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19DF0F" w14:textId="77777777" w:rsidR="00B06266" w:rsidRDefault="00B06266">
      <w:pPr>
        <w:ind w:firstLine="640"/>
        <w:rPr>
          <w:rFonts w:ascii="仿宋_GB2312" w:eastAsia="仿宋_GB2312" w:hAnsi="仿宋" w:cs="宋体"/>
          <w:color w:val="333333"/>
          <w:kern w:val="0"/>
          <w:sz w:val="32"/>
          <w:szCs w:val="32"/>
        </w:rPr>
      </w:pPr>
    </w:p>
    <w:p w14:paraId="538F1B8A" w14:textId="77777777" w:rsidR="00B06266" w:rsidRDefault="00B06266">
      <w:pPr>
        <w:ind w:firstLine="640"/>
        <w:rPr>
          <w:rFonts w:ascii="仿宋_GB2312" w:eastAsia="仿宋_GB2312" w:hAnsi="仿宋" w:cs="宋体"/>
          <w:color w:val="333333"/>
          <w:kern w:val="0"/>
          <w:sz w:val="32"/>
          <w:szCs w:val="32"/>
        </w:rPr>
      </w:pPr>
    </w:p>
    <w:p w14:paraId="342055D9" w14:textId="77777777" w:rsidR="00B06266" w:rsidRDefault="00B06266">
      <w:pPr>
        <w:ind w:firstLine="640"/>
        <w:rPr>
          <w:rFonts w:ascii="仿宋_GB2312" w:eastAsia="仿宋_GB2312" w:hAnsi="仿宋" w:cs="宋体"/>
          <w:color w:val="333333"/>
          <w:kern w:val="0"/>
          <w:sz w:val="32"/>
          <w:szCs w:val="32"/>
        </w:rPr>
      </w:pPr>
    </w:p>
    <w:p w14:paraId="578A4211" w14:textId="77777777" w:rsidR="00B06266" w:rsidRDefault="00B06266">
      <w:pPr>
        <w:ind w:firstLine="640"/>
        <w:rPr>
          <w:rFonts w:ascii="仿宋_GB2312" w:eastAsia="仿宋_GB2312" w:hAnsi="仿宋" w:cs="宋体"/>
          <w:color w:val="333333"/>
          <w:kern w:val="0"/>
          <w:sz w:val="32"/>
          <w:szCs w:val="32"/>
        </w:rPr>
      </w:pPr>
    </w:p>
    <w:p w14:paraId="6E157704" w14:textId="77777777" w:rsidR="00B06266" w:rsidRDefault="00B06266">
      <w:pPr>
        <w:ind w:firstLine="640"/>
        <w:rPr>
          <w:rFonts w:ascii="仿宋_GB2312" w:eastAsia="仿宋_GB2312" w:hAnsi="仿宋" w:cs="宋体"/>
          <w:color w:val="333333"/>
          <w:kern w:val="0"/>
          <w:sz w:val="32"/>
          <w:szCs w:val="32"/>
        </w:rPr>
      </w:pPr>
    </w:p>
    <w:p w14:paraId="3E3FC83F" w14:textId="77777777" w:rsidR="00011CBC" w:rsidRDefault="00011CBC" w:rsidP="00011CBC">
      <w:pPr>
        <w:ind w:firstLine="482"/>
        <w:jc w:val="center"/>
        <w:rPr>
          <w:rFonts w:ascii="黑体" w:eastAsia="黑体" w:hAnsi="黑体"/>
          <w:sz w:val="52"/>
          <w:szCs w:val="36"/>
        </w:rPr>
      </w:pPr>
      <w:r w:rsidRPr="00011CBC">
        <w:rPr>
          <w:rFonts w:ascii="黑体" w:eastAsia="黑体" w:hAnsi="黑体" w:hint="eastAsia"/>
          <w:sz w:val="52"/>
          <w:szCs w:val="36"/>
        </w:rPr>
        <w:t>基于误差建模进行位宽联合设计优化的模型设计与优化算法设计研究报告</w:t>
      </w:r>
    </w:p>
    <w:p w14:paraId="5D11FE23" w14:textId="40314C10" w:rsidR="00B06266" w:rsidRDefault="00011CBC" w:rsidP="00011CBC">
      <w:pPr>
        <w:ind w:firstLine="482"/>
        <w:jc w:val="center"/>
        <w:rPr>
          <w:rFonts w:ascii="黑体" w:eastAsia="黑体" w:hAnsi="黑体"/>
          <w:b/>
          <w:szCs w:val="24"/>
        </w:rPr>
      </w:pPr>
      <w:r w:rsidRPr="00011CBC">
        <w:rPr>
          <w:rFonts w:ascii="黑体" w:eastAsia="黑体" w:hAnsi="黑体" w:hint="eastAsia"/>
          <w:sz w:val="52"/>
          <w:szCs w:val="36"/>
        </w:rPr>
        <w:t>（二阶段）</w:t>
      </w:r>
    </w:p>
    <w:p w14:paraId="164F6C32" w14:textId="77777777" w:rsidR="00B06266" w:rsidRDefault="00B06266">
      <w:pPr>
        <w:ind w:firstLine="482"/>
        <w:jc w:val="right"/>
        <w:rPr>
          <w:rFonts w:ascii="黑体" w:eastAsia="黑体" w:hAnsi="黑体"/>
          <w:b/>
          <w:szCs w:val="24"/>
        </w:rPr>
      </w:pPr>
    </w:p>
    <w:p w14:paraId="7FF667B8" w14:textId="77777777" w:rsidR="00B06266" w:rsidRDefault="00B06266">
      <w:pPr>
        <w:ind w:firstLine="482"/>
        <w:jc w:val="right"/>
        <w:rPr>
          <w:rFonts w:ascii="黑体" w:eastAsia="黑体" w:hAnsi="黑体"/>
          <w:b/>
          <w:szCs w:val="24"/>
        </w:rPr>
      </w:pPr>
    </w:p>
    <w:p w14:paraId="2AF5E878" w14:textId="77777777" w:rsidR="00B06266" w:rsidRDefault="00B06266">
      <w:pPr>
        <w:ind w:firstLine="482"/>
        <w:jc w:val="right"/>
        <w:rPr>
          <w:rFonts w:ascii="黑体" w:eastAsia="黑体" w:hAnsi="黑体"/>
          <w:b/>
          <w:szCs w:val="24"/>
        </w:rPr>
      </w:pPr>
    </w:p>
    <w:p w14:paraId="36E4095A" w14:textId="77777777" w:rsidR="00B06266" w:rsidRDefault="00B06266">
      <w:pPr>
        <w:ind w:firstLine="482"/>
        <w:jc w:val="right"/>
        <w:rPr>
          <w:rFonts w:ascii="黑体" w:eastAsia="黑体" w:hAnsi="黑体"/>
          <w:b/>
          <w:szCs w:val="24"/>
        </w:rPr>
      </w:pPr>
    </w:p>
    <w:p w14:paraId="65479FA7" w14:textId="77777777" w:rsidR="00B06266" w:rsidRDefault="00B06266">
      <w:pPr>
        <w:ind w:firstLine="482"/>
        <w:jc w:val="right"/>
        <w:rPr>
          <w:rFonts w:ascii="黑体" w:eastAsia="黑体" w:hAnsi="黑体"/>
          <w:b/>
          <w:szCs w:val="24"/>
        </w:rPr>
      </w:pPr>
    </w:p>
    <w:p w14:paraId="07C4C155" w14:textId="77777777" w:rsidR="00B06266" w:rsidRDefault="00B06266">
      <w:pPr>
        <w:ind w:firstLine="482"/>
        <w:jc w:val="right"/>
        <w:rPr>
          <w:rFonts w:ascii="黑体" w:eastAsia="黑体" w:hAnsi="黑体"/>
          <w:b/>
          <w:szCs w:val="24"/>
        </w:rPr>
      </w:pPr>
    </w:p>
    <w:p w14:paraId="2239906E" w14:textId="77777777" w:rsidR="00B06266" w:rsidRDefault="00B06266">
      <w:pPr>
        <w:ind w:firstLine="482"/>
        <w:jc w:val="right"/>
        <w:rPr>
          <w:rFonts w:ascii="黑体" w:eastAsia="黑体" w:hAnsi="黑体"/>
          <w:b/>
          <w:szCs w:val="24"/>
        </w:rPr>
      </w:pPr>
    </w:p>
    <w:p w14:paraId="1566886E" w14:textId="77777777" w:rsidR="00B06266" w:rsidRDefault="00B06266">
      <w:pPr>
        <w:ind w:firstLine="482"/>
        <w:jc w:val="right"/>
        <w:rPr>
          <w:rFonts w:ascii="黑体" w:eastAsia="黑体" w:hAnsi="黑体"/>
          <w:b/>
          <w:szCs w:val="24"/>
        </w:rPr>
      </w:pPr>
    </w:p>
    <w:p w14:paraId="198CADD8"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44F5EEB1"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东南大学移动通信全国重点实验室</w:t>
      </w:r>
    </w:p>
    <w:p w14:paraId="29D2D11F" w14:textId="77777777" w:rsidR="00B06266" w:rsidRDefault="00B06266">
      <w:pPr>
        <w:ind w:firstLine="482"/>
        <w:jc w:val="right"/>
        <w:rPr>
          <w:rFonts w:ascii="黑体" w:eastAsia="黑体" w:hAnsi="黑体"/>
          <w:b/>
          <w:szCs w:val="24"/>
        </w:rPr>
      </w:pPr>
    </w:p>
    <w:p w14:paraId="17AD5D6B" w14:textId="77777777" w:rsidR="00B06266" w:rsidRDefault="00B06266">
      <w:pPr>
        <w:ind w:firstLine="482"/>
        <w:jc w:val="right"/>
        <w:rPr>
          <w:rFonts w:ascii="黑体" w:eastAsia="黑体" w:hAnsi="黑体"/>
          <w:b/>
          <w:szCs w:val="24"/>
        </w:rPr>
      </w:pPr>
    </w:p>
    <w:p w14:paraId="70E58C76" w14:textId="77777777" w:rsidR="00B06266" w:rsidRDefault="00B06266">
      <w:pPr>
        <w:adjustRightInd w:val="0"/>
        <w:snapToGrid w:val="0"/>
        <w:ind w:firstLine="640"/>
        <w:textAlignment w:val="baseline"/>
        <w:rPr>
          <w:rFonts w:ascii="仿宋_GB2312" w:eastAsia="仿宋_GB2312" w:hAnsi="仿宋" w:cs="宋体"/>
          <w:color w:val="333333"/>
          <w:kern w:val="0"/>
          <w:sz w:val="32"/>
          <w:szCs w:val="32"/>
        </w:rPr>
      </w:pPr>
    </w:p>
    <w:p w14:paraId="07F9B2B6"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p w14:paraId="51C807DF"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sdt>
      <w:sdtPr>
        <w:rPr>
          <w:rFonts w:ascii="Times New Roman" w:hAnsi="Times New Roman"/>
          <w:b/>
          <w:bCs w:val="0"/>
          <w:color w:val="auto"/>
          <w:kern w:val="2"/>
          <w:sz w:val="24"/>
          <w:szCs w:val="21"/>
          <w:lang w:val="zh-CN"/>
        </w:rPr>
        <w:id w:val="1422905988"/>
        <w:docPartObj>
          <w:docPartGallery w:val="Table of Contents"/>
          <w:docPartUnique/>
        </w:docPartObj>
      </w:sdtPr>
      <w:sdtEndPr>
        <w:rPr>
          <w:sz w:val="28"/>
          <w:szCs w:val="28"/>
        </w:rPr>
      </w:sdtEndPr>
      <w:sdtContent>
        <w:p w14:paraId="314A8CB8" w14:textId="77777777" w:rsidR="00B06266" w:rsidRDefault="004E003C">
          <w:pPr>
            <w:pStyle w:val="TOC20"/>
            <w:spacing w:before="489" w:after="489" w:line="240" w:lineRule="auto"/>
            <w:rPr>
              <w:b/>
            </w:rPr>
          </w:pPr>
          <w:r>
            <w:rPr>
              <w:b/>
              <w:lang w:val="zh-CN"/>
            </w:rPr>
            <w:t>目录</w:t>
          </w:r>
        </w:p>
        <w:p w14:paraId="79002AF6" w14:textId="4AE044DA" w:rsidR="002A0F3F" w:rsidRDefault="004E003C">
          <w:pPr>
            <w:pStyle w:val="TOC1"/>
            <w:rPr>
              <w:rFonts w:asciiTheme="minorHAnsi" w:eastAsiaTheme="minorEastAsia" w:hAnsiTheme="minorHAnsi" w:cstheme="minorBidi"/>
              <w:b w:val="0"/>
              <w:noProof/>
              <w:sz w:val="21"/>
              <w:szCs w:val="22"/>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hyperlink w:anchor="_Toc166058600" w:history="1">
            <w:r w:rsidR="002A0F3F" w:rsidRPr="002D02CD">
              <w:rPr>
                <w:rStyle w:val="afa"/>
                <w:noProof/>
              </w:rPr>
              <w:t>第一章</w:t>
            </w:r>
            <w:r w:rsidR="002A0F3F">
              <w:rPr>
                <w:rFonts w:asciiTheme="minorHAnsi" w:eastAsiaTheme="minorEastAsia" w:hAnsiTheme="minorHAnsi" w:cstheme="minorBidi"/>
                <w:b w:val="0"/>
                <w:noProof/>
                <w:sz w:val="21"/>
                <w:szCs w:val="22"/>
                <w14:ligatures w14:val="standardContextual"/>
              </w:rPr>
              <w:tab/>
            </w:r>
            <w:r w:rsidR="002A0F3F" w:rsidRPr="002D02CD">
              <w:rPr>
                <w:rStyle w:val="afa"/>
                <w:noProof/>
              </w:rPr>
              <w:t>研究背景与总体框架</w:t>
            </w:r>
            <w:r w:rsidR="002A0F3F">
              <w:rPr>
                <w:noProof/>
                <w:webHidden/>
              </w:rPr>
              <w:tab/>
            </w:r>
            <w:r w:rsidR="002A0F3F">
              <w:rPr>
                <w:noProof/>
                <w:webHidden/>
              </w:rPr>
              <w:fldChar w:fldCharType="begin"/>
            </w:r>
            <w:r w:rsidR="002A0F3F">
              <w:rPr>
                <w:noProof/>
                <w:webHidden/>
              </w:rPr>
              <w:instrText xml:space="preserve"> PAGEREF _Toc166058600 \h </w:instrText>
            </w:r>
            <w:r w:rsidR="002A0F3F">
              <w:rPr>
                <w:noProof/>
                <w:webHidden/>
              </w:rPr>
            </w:r>
            <w:r w:rsidR="002A0F3F">
              <w:rPr>
                <w:noProof/>
                <w:webHidden/>
              </w:rPr>
              <w:fldChar w:fldCharType="separate"/>
            </w:r>
            <w:r w:rsidR="0058476F">
              <w:rPr>
                <w:noProof/>
                <w:webHidden/>
              </w:rPr>
              <w:t>4</w:t>
            </w:r>
            <w:r w:rsidR="002A0F3F">
              <w:rPr>
                <w:noProof/>
                <w:webHidden/>
              </w:rPr>
              <w:fldChar w:fldCharType="end"/>
            </w:r>
          </w:hyperlink>
        </w:p>
        <w:p w14:paraId="167D1FDF" w14:textId="5E1E4751" w:rsidR="002A0F3F" w:rsidRDefault="00000000">
          <w:pPr>
            <w:pStyle w:val="TOC2"/>
            <w:rPr>
              <w:rFonts w:asciiTheme="minorHAnsi" w:eastAsiaTheme="minorEastAsia" w:hAnsiTheme="minorHAnsi" w:cstheme="minorBidi"/>
              <w:noProof/>
              <w:sz w:val="21"/>
              <w:szCs w:val="22"/>
              <w14:ligatures w14:val="standardContextual"/>
            </w:rPr>
          </w:pPr>
          <w:hyperlink w:anchor="_Toc166058601" w:history="1">
            <w:r w:rsidR="002A0F3F" w:rsidRPr="002D02CD">
              <w:rPr>
                <w:rStyle w:val="afa"/>
                <w:noProof/>
              </w:rPr>
              <w:t>1.1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现有低位宽存储及计算研究背景</w:t>
            </w:r>
            <w:r w:rsidR="002A0F3F">
              <w:rPr>
                <w:noProof/>
                <w:webHidden/>
              </w:rPr>
              <w:tab/>
            </w:r>
            <w:r w:rsidR="002A0F3F">
              <w:rPr>
                <w:noProof/>
                <w:webHidden/>
              </w:rPr>
              <w:fldChar w:fldCharType="begin"/>
            </w:r>
            <w:r w:rsidR="002A0F3F">
              <w:rPr>
                <w:noProof/>
                <w:webHidden/>
              </w:rPr>
              <w:instrText xml:space="preserve"> PAGEREF _Toc166058601 \h </w:instrText>
            </w:r>
            <w:r w:rsidR="002A0F3F">
              <w:rPr>
                <w:noProof/>
                <w:webHidden/>
              </w:rPr>
            </w:r>
            <w:r w:rsidR="002A0F3F">
              <w:rPr>
                <w:noProof/>
                <w:webHidden/>
              </w:rPr>
              <w:fldChar w:fldCharType="separate"/>
            </w:r>
            <w:r w:rsidR="0058476F">
              <w:rPr>
                <w:noProof/>
                <w:webHidden/>
              </w:rPr>
              <w:t>4</w:t>
            </w:r>
            <w:r w:rsidR="002A0F3F">
              <w:rPr>
                <w:noProof/>
                <w:webHidden/>
              </w:rPr>
              <w:fldChar w:fldCharType="end"/>
            </w:r>
          </w:hyperlink>
        </w:p>
        <w:p w14:paraId="593C7544" w14:textId="64C3C986"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02" w:history="1">
            <w:r w:rsidR="002A0F3F" w:rsidRPr="002D02CD">
              <w:rPr>
                <w:rStyle w:val="afa"/>
                <w:noProof/>
              </w:rPr>
              <w:t>1.1.1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传统低位宽存储技术背景</w:t>
            </w:r>
            <w:r w:rsidR="002A0F3F">
              <w:rPr>
                <w:noProof/>
                <w:webHidden/>
              </w:rPr>
              <w:tab/>
            </w:r>
            <w:r w:rsidR="002A0F3F">
              <w:rPr>
                <w:noProof/>
                <w:webHidden/>
              </w:rPr>
              <w:fldChar w:fldCharType="begin"/>
            </w:r>
            <w:r w:rsidR="002A0F3F">
              <w:rPr>
                <w:noProof/>
                <w:webHidden/>
              </w:rPr>
              <w:instrText xml:space="preserve"> PAGEREF _Toc166058602 \h </w:instrText>
            </w:r>
            <w:r w:rsidR="002A0F3F">
              <w:rPr>
                <w:noProof/>
                <w:webHidden/>
              </w:rPr>
            </w:r>
            <w:r w:rsidR="002A0F3F">
              <w:rPr>
                <w:noProof/>
                <w:webHidden/>
              </w:rPr>
              <w:fldChar w:fldCharType="separate"/>
            </w:r>
            <w:r w:rsidR="0058476F">
              <w:rPr>
                <w:noProof/>
                <w:webHidden/>
              </w:rPr>
              <w:t>4</w:t>
            </w:r>
            <w:r w:rsidR="002A0F3F">
              <w:rPr>
                <w:noProof/>
                <w:webHidden/>
              </w:rPr>
              <w:fldChar w:fldCharType="end"/>
            </w:r>
          </w:hyperlink>
        </w:p>
        <w:p w14:paraId="7F6BA7F0" w14:textId="7D93D86D"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03" w:history="1">
            <w:r w:rsidR="002A0F3F" w:rsidRPr="002D02CD">
              <w:rPr>
                <w:rStyle w:val="afa"/>
                <w:noProof/>
              </w:rPr>
              <w:t>1.1.2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eBFP</w:t>
            </w:r>
            <w:r w:rsidR="002A0F3F" w:rsidRPr="002D02CD">
              <w:rPr>
                <w:rStyle w:val="afa"/>
                <w:noProof/>
              </w:rPr>
              <w:t>浮点数存储方案</w:t>
            </w:r>
            <w:r w:rsidR="002A0F3F">
              <w:rPr>
                <w:noProof/>
                <w:webHidden/>
              </w:rPr>
              <w:tab/>
            </w:r>
            <w:r w:rsidR="002A0F3F">
              <w:rPr>
                <w:noProof/>
                <w:webHidden/>
              </w:rPr>
              <w:fldChar w:fldCharType="begin"/>
            </w:r>
            <w:r w:rsidR="002A0F3F">
              <w:rPr>
                <w:noProof/>
                <w:webHidden/>
              </w:rPr>
              <w:instrText xml:space="preserve"> PAGEREF _Toc166058603 \h </w:instrText>
            </w:r>
            <w:r w:rsidR="002A0F3F">
              <w:rPr>
                <w:noProof/>
                <w:webHidden/>
              </w:rPr>
            </w:r>
            <w:r w:rsidR="002A0F3F">
              <w:rPr>
                <w:noProof/>
                <w:webHidden/>
              </w:rPr>
              <w:fldChar w:fldCharType="separate"/>
            </w:r>
            <w:r w:rsidR="0058476F">
              <w:rPr>
                <w:noProof/>
                <w:webHidden/>
              </w:rPr>
              <w:t>5</w:t>
            </w:r>
            <w:r w:rsidR="002A0F3F">
              <w:rPr>
                <w:noProof/>
                <w:webHidden/>
              </w:rPr>
              <w:fldChar w:fldCharType="end"/>
            </w:r>
          </w:hyperlink>
        </w:p>
        <w:p w14:paraId="60169427" w14:textId="38CFAE45"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04" w:history="1">
            <w:r w:rsidR="002A0F3F" w:rsidRPr="002D02CD">
              <w:rPr>
                <w:rStyle w:val="afa"/>
                <w:noProof/>
              </w:rPr>
              <w:t>1.1.3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可变位宽计算方案</w:t>
            </w:r>
            <w:r w:rsidR="002A0F3F">
              <w:rPr>
                <w:noProof/>
                <w:webHidden/>
              </w:rPr>
              <w:tab/>
            </w:r>
            <w:r w:rsidR="002A0F3F">
              <w:rPr>
                <w:noProof/>
                <w:webHidden/>
              </w:rPr>
              <w:fldChar w:fldCharType="begin"/>
            </w:r>
            <w:r w:rsidR="002A0F3F">
              <w:rPr>
                <w:noProof/>
                <w:webHidden/>
              </w:rPr>
              <w:instrText xml:space="preserve"> PAGEREF _Toc166058604 \h </w:instrText>
            </w:r>
            <w:r w:rsidR="002A0F3F">
              <w:rPr>
                <w:noProof/>
                <w:webHidden/>
              </w:rPr>
            </w:r>
            <w:r w:rsidR="002A0F3F">
              <w:rPr>
                <w:noProof/>
                <w:webHidden/>
              </w:rPr>
              <w:fldChar w:fldCharType="separate"/>
            </w:r>
            <w:r w:rsidR="0058476F">
              <w:rPr>
                <w:noProof/>
                <w:webHidden/>
              </w:rPr>
              <w:t>7</w:t>
            </w:r>
            <w:r w:rsidR="002A0F3F">
              <w:rPr>
                <w:noProof/>
                <w:webHidden/>
              </w:rPr>
              <w:fldChar w:fldCharType="end"/>
            </w:r>
          </w:hyperlink>
        </w:p>
        <w:p w14:paraId="5D3E80A5" w14:textId="22EB9358" w:rsidR="002A0F3F" w:rsidRDefault="00000000">
          <w:pPr>
            <w:pStyle w:val="TOC2"/>
            <w:rPr>
              <w:rFonts w:asciiTheme="minorHAnsi" w:eastAsiaTheme="minorEastAsia" w:hAnsiTheme="minorHAnsi" w:cstheme="minorBidi"/>
              <w:noProof/>
              <w:sz w:val="21"/>
              <w:szCs w:val="22"/>
              <w14:ligatures w14:val="standardContextual"/>
            </w:rPr>
          </w:pPr>
          <w:hyperlink w:anchor="_Toc166058605" w:history="1">
            <w:r w:rsidR="002A0F3F" w:rsidRPr="002D02CD">
              <w:rPr>
                <w:rStyle w:val="afa"/>
                <w:noProof/>
              </w:rPr>
              <w:t>1.2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通信系统中低位宽的应用</w:t>
            </w:r>
            <w:r w:rsidR="002A0F3F">
              <w:rPr>
                <w:noProof/>
                <w:webHidden/>
              </w:rPr>
              <w:tab/>
            </w:r>
            <w:r w:rsidR="002A0F3F">
              <w:rPr>
                <w:noProof/>
                <w:webHidden/>
              </w:rPr>
              <w:fldChar w:fldCharType="begin"/>
            </w:r>
            <w:r w:rsidR="002A0F3F">
              <w:rPr>
                <w:noProof/>
                <w:webHidden/>
              </w:rPr>
              <w:instrText xml:space="preserve"> PAGEREF _Toc166058605 \h </w:instrText>
            </w:r>
            <w:r w:rsidR="002A0F3F">
              <w:rPr>
                <w:noProof/>
                <w:webHidden/>
              </w:rPr>
            </w:r>
            <w:r w:rsidR="002A0F3F">
              <w:rPr>
                <w:noProof/>
                <w:webHidden/>
              </w:rPr>
              <w:fldChar w:fldCharType="separate"/>
            </w:r>
            <w:r w:rsidR="0058476F">
              <w:rPr>
                <w:noProof/>
                <w:webHidden/>
              </w:rPr>
              <w:t>9</w:t>
            </w:r>
            <w:r w:rsidR="002A0F3F">
              <w:rPr>
                <w:noProof/>
                <w:webHidden/>
              </w:rPr>
              <w:fldChar w:fldCharType="end"/>
            </w:r>
          </w:hyperlink>
        </w:p>
        <w:p w14:paraId="41DA2A09" w14:textId="53243600"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06" w:history="1">
            <w:r w:rsidR="002A0F3F" w:rsidRPr="002D02CD">
              <w:rPr>
                <w:rStyle w:val="afa"/>
                <w:noProof/>
              </w:rPr>
              <w:t>1.2.1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低位宽接收机</w:t>
            </w:r>
            <w:r w:rsidR="002A0F3F">
              <w:rPr>
                <w:noProof/>
                <w:webHidden/>
              </w:rPr>
              <w:tab/>
            </w:r>
            <w:r w:rsidR="002A0F3F">
              <w:rPr>
                <w:noProof/>
                <w:webHidden/>
              </w:rPr>
              <w:fldChar w:fldCharType="begin"/>
            </w:r>
            <w:r w:rsidR="002A0F3F">
              <w:rPr>
                <w:noProof/>
                <w:webHidden/>
              </w:rPr>
              <w:instrText xml:space="preserve"> PAGEREF _Toc166058606 \h </w:instrText>
            </w:r>
            <w:r w:rsidR="002A0F3F">
              <w:rPr>
                <w:noProof/>
                <w:webHidden/>
              </w:rPr>
            </w:r>
            <w:r w:rsidR="002A0F3F">
              <w:rPr>
                <w:noProof/>
                <w:webHidden/>
              </w:rPr>
              <w:fldChar w:fldCharType="separate"/>
            </w:r>
            <w:r w:rsidR="0058476F">
              <w:rPr>
                <w:noProof/>
                <w:webHidden/>
              </w:rPr>
              <w:t>9</w:t>
            </w:r>
            <w:r w:rsidR="002A0F3F">
              <w:rPr>
                <w:noProof/>
                <w:webHidden/>
              </w:rPr>
              <w:fldChar w:fldCharType="end"/>
            </w:r>
          </w:hyperlink>
        </w:p>
        <w:p w14:paraId="698B6AEB" w14:textId="278D7FEC"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07" w:history="1">
            <w:r w:rsidR="002A0F3F" w:rsidRPr="002D02CD">
              <w:rPr>
                <w:rStyle w:val="afa"/>
                <w:noProof/>
              </w:rPr>
              <w:t>1.2.2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低位宽信道模型</w:t>
            </w:r>
            <w:r w:rsidR="002A0F3F">
              <w:rPr>
                <w:noProof/>
                <w:webHidden/>
              </w:rPr>
              <w:tab/>
            </w:r>
            <w:r w:rsidR="002A0F3F">
              <w:rPr>
                <w:noProof/>
                <w:webHidden/>
              </w:rPr>
              <w:fldChar w:fldCharType="begin"/>
            </w:r>
            <w:r w:rsidR="002A0F3F">
              <w:rPr>
                <w:noProof/>
                <w:webHidden/>
              </w:rPr>
              <w:instrText xml:space="preserve"> PAGEREF _Toc166058607 \h </w:instrText>
            </w:r>
            <w:r w:rsidR="002A0F3F">
              <w:rPr>
                <w:noProof/>
                <w:webHidden/>
              </w:rPr>
            </w:r>
            <w:r w:rsidR="002A0F3F">
              <w:rPr>
                <w:noProof/>
                <w:webHidden/>
              </w:rPr>
              <w:fldChar w:fldCharType="separate"/>
            </w:r>
            <w:r w:rsidR="0058476F">
              <w:rPr>
                <w:noProof/>
                <w:webHidden/>
              </w:rPr>
              <w:t>13</w:t>
            </w:r>
            <w:r w:rsidR="002A0F3F">
              <w:rPr>
                <w:noProof/>
                <w:webHidden/>
              </w:rPr>
              <w:fldChar w:fldCharType="end"/>
            </w:r>
          </w:hyperlink>
        </w:p>
        <w:p w14:paraId="2491966F" w14:textId="6611D496" w:rsidR="002A0F3F" w:rsidRDefault="00000000">
          <w:pPr>
            <w:pStyle w:val="TOC1"/>
            <w:rPr>
              <w:rFonts w:asciiTheme="minorHAnsi" w:eastAsiaTheme="minorEastAsia" w:hAnsiTheme="minorHAnsi" w:cstheme="minorBidi"/>
              <w:b w:val="0"/>
              <w:noProof/>
              <w:sz w:val="21"/>
              <w:szCs w:val="22"/>
              <w14:ligatures w14:val="standardContextual"/>
            </w:rPr>
          </w:pPr>
          <w:hyperlink w:anchor="_Toc166058608" w:history="1">
            <w:r w:rsidR="002A0F3F" w:rsidRPr="002D02CD">
              <w:rPr>
                <w:rStyle w:val="afa"/>
                <w:noProof/>
              </w:rPr>
              <w:t>第二章</w:t>
            </w:r>
            <w:r w:rsidR="002A0F3F">
              <w:rPr>
                <w:rFonts w:asciiTheme="minorHAnsi" w:eastAsiaTheme="minorEastAsia" w:hAnsiTheme="minorHAnsi" w:cstheme="minorBidi"/>
                <w:b w:val="0"/>
                <w:noProof/>
                <w:sz w:val="21"/>
                <w:szCs w:val="22"/>
                <w14:ligatures w14:val="standardContextual"/>
              </w:rPr>
              <w:tab/>
            </w:r>
            <w:r w:rsidR="002A0F3F" w:rsidRPr="002D02CD">
              <w:rPr>
                <w:rStyle w:val="afa"/>
                <w:noProof/>
              </w:rPr>
              <w:t>矩阵算子低位宽实现方法</w:t>
            </w:r>
            <w:r w:rsidR="002A0F3F">
              <w:rPr>
                <w:noProof/>
                <w:webHidden/>
              </w:rPr>
              <w:tab/>
            </w:r>
            <w:r w:rsidR="002A0F3F">
              <w:rPr>
                <w:noProof/>
                <w:webHidden/>
              </w:rPr>
              <w:fldChar w:fldCharType="begin"/>
            </w:r>
            <w:r w:rsidR="002A0F3F">
              <w:rPr>
                <w:noProof/>
                <w:webHidden/>
              </w:rPr>
              <w:instrText xml:space="preserve"> PAGEREF _Toc166058608 \h </w:instrText>
            </w:r>
            <w:r w:rsidR="002A0F3F">
              <w:rPr>
                <w:noProof/>
                <w:webHidden/>
              </w:rPr>
            </w:r>
            <w:r w:rsidR="002A0F3F">
              <w:rPr>
                <w:noProof/>
                <w:webHidden/>
              </w:rPr>
              <w:fldChar w:fldCharType="separate"/>
            </w:r>
            <w:r w:rsidR="0058476F">
              <w:rPr>
                <w:noProof/>
                <w:webHidden/>
              </w:rPr>
              <w:t>17</w:t>
            </w:r>
            <w:r w:rsidR="002A0F3F">
              <w:rPr>
                <w:noProof/>
                <w:webHidden/>
              </w:rPr>
              <w:fldChar w:fldCharType="end"/>
            </w:r>
          </w:hyperlink>
        </w:p>
        <w:p w14:paraId="0044EABB" w14:textId="31A22741" w:rsidR="002A0F3F" w:rsidRDefault="00000000">
          <w:pPr>
            <w:pStyle w:val="TOC2"/>
            <w:rPr>
              <w:rFonts w:asciiTheme="minorHAnsi" w:eastAsiaTheme="minorEastAsia" w:hAnsiTheme="minorHAnsi" w:cstheme="minorBidi"/>
              <w:noProof/>
              <w:sz w:val="21"/>
              <w:szCs w:val="22"/>
              <w14:ligatures w14:val="standardContextual"/>
            </w:rPr>
          </w:pPr>
          <w:hyperlink w:anchor="_Toc166058609" w:history="1">
            <w:r w:rsidR="002A0F3F" w:rsidRPr="002D02CD">
              <w:rPr>
                <w:rStyle w:val="afa"/>
                <w:noProof/>
              </w:rPr>
              <w:t>2.1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求逆算子低位宽实现</w:t>
            </w:r>
            <w:r w:rsidR="002A0F3F">
              <w:rPr>
                <w:noProof/>
                <w:webHidden/>
              </w:rPr>
              <w:tab/>
            </w:r>
            <w:r w:rsidR="002A0F3F">
              <w:rPr>
                <w:noProof/>
                <w:webHidden/>
              </w:rPr>
              <w:fldChar w:fldCharType="begin"/>
            </w:r>
            <w:r w:rsidR="002A0F3F">
              <w:rPr>
                <w:noProof/>
                <w:webHidden/>
              </w:rPr>
              <w:instrText xml:space="preserve"> PAGEREF _Toc166058609 \h </w:instrText>
            </w:r>
            <w:r w:rsidR="002A0F3F">
              <w:rPr>
                <w:noProof/>
                <w:webHidden/>
              </w:rPr>
            </w:r>
            <w:r w:rsidR="002A0F3F">
              <w:rPr>
                <w:noProof/>
                <w:webHidden/>
              </w:rPr>
              <w:fldChar w:fldCharType="separate"/>
            </w:r>
            <w:r w:rsidR="0058476F">
              <w:rPr>
                <w:noProof/>
                <w:webHidden/>
              </w:rPr>
              <w:t>17</w:t>
            </w:r>
            <w:r w:rsidR="002A0F3F">
              <w:rPr>
                <w:noProof/>
                <w:webHidden/>
              </w:rPr>
              <w:fldChar w:fldCharType="end"/>
            </w:r>
          </w:hyperlink>
        </w:p>
        <w:p w14:paraId="6EEDC991" w14:textId="14CD2E55"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0" w:history="1">
            <w:r w:rsidR="002A0F3F" w:rsidRPr="002D02CD">
              <w:rPr>
                <w:rStyle w:val="afa"/>
                <w:noProof/>
              </w:rPr>
              <w:t>2.1.1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QR</w:t>
            </w:r>
            <w:r w:rsidR="002A0F3F" w:rsidRPr="002D02CD">
              <w:rPr>
                <w:rStyle w:val="afa"/>
                <w:noProof/>
              </w:rPr>
              <w:t>分解法</w:t>
            </w:r>
            <w:r w:rsidR="002A0F3F">
              <w:rPr>
                <w:noProof/>
                <w:webHidden/>
              </w:rPr>
              <w:tab/>
            </w:r>
            <w:r w:rsidR="002A0F3F">
              <w:rPr>
                <w:noProof/>
                <w:webHidden/>
              </w:rPr>
              <w:fldChar w:fldCharType="begin"/>
            </w:r>
            <w:r w:rsidR="002A0F3F">
              <w:rPr>
                <w:noProof/>
                <w:webHidden/>
              </w:rPr>
              <w:instrText xml:space="preserve"> PAGEREF _Toc166058610 \h </w:instrText>
            </w:r>
            <w:r w:rsidR="002A0F3F">
              <w:rPr>
                <w:noProof/>
                <w:webHidden/>
              </w:rPr>
            </w:r>
            <w:r w:rsidR="002A0F3F">
              <w:rPr>
                <w:noProof/>
                <w:webHidden/>
              </w:rPr>
              <w:fldChar w:fldCharType="separate"/>
            </w:r>
            <w:r w:rsidR="0058476F">
              <w:rPr>
                <w:noProof/>
                <w:webHidden/>
              </w:rPr>
              <w:t>17</w:t>
            </w:r>
            <w:r w:rsidR="002A0F3F">
              <w:rPr>
                <w:noProof/>
                <w:webHidden/>
              </w:rPr>
              <w:fldChar w:fldCharType="end"/>
            </w:r>
          </w:hyperlink>
        </w:p>
        <w:p w14:paraId="335AC460" w14:textId="5E6E670E"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1" w:history="1">
            <w:r w:rsidR="002A0F3F" w:rsidRPr="002D02CD">
              <w:rPr>
                <w:rStyle w:val="afa"/>
                <w:noProof/>
              </w:rPr>
              <w:t>2.1.2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LU</w:t>
            </w:r>
            <w:r w:rsidR="002A0F3F" w:rsidRPr="002D02CD">
              <w:rPr>
                <w:rStyle w:val="afa"/>
                <w:noProof/>
              </w:rPr>
              <w:t>分解</w:t>
            </w:r>
            <w:r w:rsidR="002A0F3F">
              <w:rPr>
                <w:noProof/>
                <w:webHidden/>
              </w:rPr>
              <w:tab/>
            </w:r>
            <w:r w:rsidR="002A0F3F">
              <w:rPr>
                <w:noProof/>
                <w:webHidden/>
              </w:rPr>
              <w:fldChar w:fldCharType="begin"/>
            </w:r>
            <w:r w:rsidR="002A0F3F">
              <w:rPr>
                <w:noProof/>
                <w:webHidden/>
              </w:rPr>
              <w:instrText xml:space="preserve"> PAGEREF _Toc166058611 \h </w:instrText>
            </w:r>
            <w:r w:rsidR="002A0F3F">
              <w:rPr>
                <w:noProof/>
                <w:webHidden/>
              </w:rPr>
            </w:r>
            <w:r w:rsidR="002A0F3F">
              <w:rPr>
                <w:noProof/>
                <w:webHidden/>
              </w:rPr>
              <w:fldChar w:fldCharType="separate"/>
            </w:r>
            <w:r w:rsidR="0058476F">
              <w:rPr>
                <w:noProof/>
                <w:webHidden/>
              </w:rPr>
              <w:t>18</w:t>
            </w:r>
            <w:r w:rsidR="002A0F3F">
              <w:rPr>
                <w:noProof/>
                <w:webHidden/>
              </w:rPr>
              <w:fldChar w:fldCharType="end"/>
            </w:r>
          </w:hyperlink>
        </w:p>
        <w:p w14:paraId="3C2C731D" w14:textId="27441EC5"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2" w:history="1">
            <w:r w:rsidR="002A0F3F" w:rsidRPr="002D02CD">
              <w:rPr>
                <w:rStyle w:val="afa"/>
                <w:noProof/>
              </w:rPr>
              <w:t>2.1.3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Sherman-Morrison</w:t>
            </w:r>
            <w:r w:rsidR="002A0F3F" w:rsidRPr="002D02CD">
              <w:rPr>
                <w:rStyle w:val="afa"/>
                <w:noProof/>
              </w:rPr>
              <w:t>求逆法</w:t>
            </w:r>
            <w:r w:rsidR="002A0F3F">
              <w:rPr>
                <w:noProof/>
                <w:webHidden/>
              </w:rPr>
              <w:tab/>
            </w:r>
            <w:r w:rsidR="002A0F3F">
              <w:rPr>
                <w:noProof/>
                <w:webHidden/>
              </w:rPr>
              <w:fldChar w:fldCharType="begin"/>
            </w:r>
            <w:r w:rsidR="002A0F3F">
              <w:rPr>
                <w:noProof/>
                <w:webHidden/>
              </w:rPr>
              <w:instrText xml:space="preserve"> PAGEREF _Toc166058612 \h </w:instrText>
            </w:r>
            <w:r w:rsidR="002A0F3F">
              <w:rPr>
                <w:noProof/>
                <w:webHidden/>
              </w:rPr>
            </w:r>
            <w:r w:rsidR="002A0F3F">
              <w:rPr>
                <w:noProof/>
                <w:webHidden/>
              </w:rPr>
              <w:fldChar w:fldCharType="separate"/>
            </w:r>
            <w:r w:rsidR="0058476F">
              <w:rPr>
                <w:noProof/>
                <w:webHidden/>
              </w:rPr>
              <w:t>19</w:t>
            </w:r>
            <w:r w:rsidR="002A0F3F">
              <w:rPr>
                <w:noProof/>
                <w:webHidden/>
              </w:rPr>
              <w:fldChar w:fldCharType="end"/>
            </w:r>
          </w:hyperlink>
        </w:p>
        <w:p w14:paraId="1048EA04" w14:textId="442B393B"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3" w:history="1">
            <w:r w:rsidR="002A0F3F" w:rsidRPr="002D02CD">
              <w:rPr>
                <w:rStyle w:val="afa"/>
                <w:noProof/>
              </w:rPr>
              <w:t>2.1.4</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Neumann</w:t>
            </w:r>
            <w:r w:rsidR="002A0F3F" w:rsidRPr="002D02CD">
              <w:rPr>
                <w:rStyle w:val="afa"/>
                <w:noProof/>
              </w:rPr>
              <w:t>级数展开</w:t>
            </w:r>
            <w:r w:rsidR="002A0F3F">
              <w:rPr>
                <w:noProof/>
                <w:webHidden/>
              </w:rPr>
              <w:tab/>
            </w:r>
            <w:r w:rsidR="002A0F3F">
              <w:rPr>
                <w:noProof/>
                <w:webHidden/>
              </w:rPr>
              <w:fldChar w:fldCharType="begin"/>
            </w:r>
            <w:r w:rsidR="002A0F3F">
              <w:rPr>
                <w:noProof/>
                <w:webHidden/>
              </w:rPr>
              <w:instrText xml:space="preserve"> PAGEREF _Toc166058613 \h </w:instrText>
            </w:r>
            <w:r w:rsidR="002A0F3F">
              <w:rPr>
                <w:noProof/>
                <w:webHidden/>
              </w:rPr>
            </w:r>
            <w:r w:rsidR="002A0F3F">
              <w:rPr>
                <w:noProof/>
                <w:webHidden/>
              </w:rPr>
              <w:fldChar w:fldCharType="separate"/>
            </w:r>
            <w:r w:rsidR="0058476F">
              <w:rPr>
                <w:noProof/>
                <w:webHidden/>
              </w:rPr>
              <w:t>19</w:t>
            </w:r>
            <w:r w:rsidR="002A0F3F">
              <w:rPr>
                <w:noProof/>
                <w:webHidden/>
              </w:rPr>
              <w:fldChar w:fldCharType="end"/>
            </w:r>
          </w:hyperlink>
        </w:p>
        <w:p w14:paraId="5846640F" w14:textId="1E26F56B"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4" w:history="1">
            <w:r w:rsidR="002A0F3F" w:rsidRPr="002D02CD">
              <w:rPr>
                <w:rStyle w:val="afa"/>
                <w:noProof/>
              </w:rPr>
              <w:t>2.1.5</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Cholesky</w:t>
            </w:r>
            <w:r w:rsidR="002A0F3F" w:rsidRPr="002D02CD">
              <w:rPr>
                <w:rStyle w:val="afa"/>
                <w:noProof/>
              </w:rPr>
              <w:t>分解</w:t>
            </w:r>
            <w:r w:rsidR="002A0F3F">
              <w:rPr>
                <w:noProof/>
                <w:webHidden/>
              </w:rPr>
              <w:tab/>
            </w:r>
            <w:r w:rsidR="002A0F3F">
              <w:rPr>
                <w:noProof/>
                <w:webHidden/>
              </w:rPr>
              <w:fldChar w:fldCharType="begin"/>
            </w:r>
            <w:r w:rsidR="002A0F3F">
              <w:rPr>
                <w:noProof/>
                <w:webHidden/>
              </w:rPr>
              <w:instrText xml:space="preserve"> PAGEREF _Toc166058614 \h </w:instrText>
            </w:r>
            <w:r w:rsidR="002A0F3F">
              <w:rPr>
                <w:noProof/>
                <w:webHidden/>
              </w:rPr>
            </w:r>
            <w:r w:rsidR="002A0F3F">
              <w:rPr>
                <w:noProof/>
                <w:webHidden/>
              </w:rPr>
              <w:fldChar w:fldCharType="separate"/>
            </w:r>
            <w:r w:rsidR="0058476F">
              <w:rPr>
                <w:noProof/>
                <w:webHidden/>
              </w:rPr>
              <w:t>20</w:t>
            </w:r>
            <w:r w:rsidR="002A0F3F">
              <w:rPr>
                <w:noProof/>
                <w:webHidden/>
              </w:rPr>
              <w:fldChar w:fldCharType="end"/>
            </w:r>
          </w:hyperlink>
        </w:p>
        <w:p w14:paraId="1F796DAA" w14:textId="73F804D8"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5" w:history="1">
            <w:r w:rsidR="002A0F3F" w:rsidRPr="002D02CD">
              <w:rPr>
                <w:rStyle w:val="afa"/>
                <w:noProof/>
              </w:rPr>
              <w:t>2.1.6</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CSM</w:t>
            </w:r>
            <w:r w:rsidR="002A0F3F" w:rsidRPr="002D02CD">
              <w:rPr>
                <w:rStyle w:val="afa"/>
                <w:noProof/>
              </w:rPr>
              <w:t>算法</w:t>
            </w:r>
            <w:r w:rsidR="002A0F3F">
              <w:rPr>
                <w:noProof/>
                <w:webHidden/>
              </w:rPr>
              <w:tab/>
            </w:r>
            <w:r w:rsidR="002A0F3F">
              <w:rPr>
                <w:noProof/>
                <w:webHidden/>
              </w:rPr>
              <w:fldChar w:fldCharType="begin"/>
            </w:r>
            <w:r w:rsidR="002A0F3F">
              <w:rPr>
                <w:noProof/>
                <w:webHidden/>
              </w:rPr>
              <w:instrText xml:space="preserve"> PAGEREF _Toc166058615 \h </w:instrText>
            </w:r>
            <w:r w:rsidR="002A0F3F">
              <w:rPr>
                <w:noProof/>
                <w:webHidden/>
              </w:rPr>
            </w:r>
            <w:r w:rsidR="002A0F3F">
              <w:rPr>
                <w:noProof/>
                <w:webHidden/>
              </w:rPr>
              <w:fldChar w:fldCharType="separate"/>
            </w:r>
            <w:r w:rsidR="0058476F">
              <w:rPr>
                <w:noProof/>
                <w:webHidden/>
              </w:rPr>
              <w:t>21</w:t>
            </w:r>
            <w:r w:rsidR="002A0F3F">
              <w:rPr>
                <w:noProof/>
                <w:webHidden/>
              </w:rPr>
              <w:fldChar w:fldCharType="end"/>
            </w:r>
          </w:hyperlink>
        </w:p>
        <w:p w14:paraId="1070E0E9" w14:textId="5AA3E979"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6" w:history="1">
            <w:r w:rsidR="002A0F3F" w:rsidRPr="002D02CD">
              <w:rPr>
                <w:rStyle w:val="afa"/>
                <w:noProof/>
              </w:rPr>
              <w:t>2.1.7</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具体算法</w:t>
            </w:r>
            <w:r w:rsidR="002A0F3F">
              <w:rPr>
                <w:noProof/>
                <w:webHidden/>
              </w:rPr>
              <w:tab/>
            </w:r>
            <w:r w:rsidR="002A0F3F">
              <w:rPr>
                <w:noProof/>
                <w:webHidden/>
              </w:rPr>
              <w:fldChar w:fldCharType="begin"/>
            </w:r>
            <w:r w:rsidR="002A0F3F">
              <w:rPr>
                <w:noProof/>
                <w:webHidden/>
              </w:rPr>
              <w:instrText xml:space="preserve"> PAGEREF _Toc166058616 \h </w:instrText>
            </w:r>
            <w:r w:rsidR="002A0F3F">
              <w:rPr>
                <w:noProof/>
                <w:webHidden/>
              </w:rPr>
            </w:r>
            <w:r w:rsidR="002A0F3F">
              <w:rPr>
                <w:noProof/>
                <w:webHidden/>
              </w:rPr>
              <w:fldChar w:fldCharType="separate"/>
            </w:r>
            <w:r w:rsidR="0058476F">
              <w:rPr>
                <w:noProof/>
                <w:webHidden/>
              </w:rPr>
              <w:t>22</w:t>
            </w:r>
            <w:r w:rsidR="002A0F3F">
              <w:rPr>
                <w:noProof/>
                <w:webHidden/>
              </w:rPr>
              <w:fldChar w:fldCharType="end"/>
            </w:r>
          </w:hyperlink>
        </w:p>
        <w:p w14:paraId="55710F6D" w14:textId="14769780"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7" w:history="1">
            <w:r w:rsidR="002A0F3F" w:rsidRPr="002D02CD">
              <w:rPr>
                <w:rStyle w:val="afa"/>
                <w:noProof/>
              </w:rPr>
              <w:t>2.1.8</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CSM</w:t>
            </w:r>
            <w:r w:rsidR="002A0F3F" w:rsidRPr="002D02CD">
              <w:rPr>
                <w:rStyle w:val="afa"/>
                <w:noProof/>
              </w:rPr>
              <w:t>与</w:t>
            </w:r>
            <w:r w:rsidR="002A0F3F" w:rsidRPr="002D02CD">
              <w:rPr>
                <w:rStyle w:val="afa"/>
                <w:noProof/>
              </w:rPr>
              <w:t>Neumann</w:t>
            </w:r>
            <w:r w:rsidR="002A0F3F" w:rsidRPr="002D02CD">
              <w:rPr>
                <w:rStyle w:val="afa"/>
                <w:noProof/>
              </w:rPr>
              <w:t>级数对比</w:t>
            </w:r>
            <w:r w:rsidR="002A0F3F">
              <w:rPr>
                <w:noProof/>
                <w:webHidden/>
              </w:rPr>
              <w:tab/>
            </w:r>
            <w:r w:rsidR="002A0F3F">
              <w:rPr>
                <w:noProof/>
                <w:webHidden/>
              </w:rPr>
              <w:fldChar w:fldCharType="begin"/>
            </w:r>
            <w:r w:rsidR="002A0F3F">
              <w:rPr>
                <w:noProof/>
                <w:webHidden/>
              </w:rPr>
              <w:instrText xml:space="preserve"> PAGEREF _Toc166058617 \h </w:instrText>
            </w:r>
            <w:r w:rsidR="002A0F3F">
              <w:rPr>
                <w:noProof/>
                <w:webHidden/>
              </w:rPr>
            </w:r>
            <w:r w:rsidR="002A0F3F">
              <w:rPr>
                <w:noProof/>
                <w:webHidden/>
              </w:rPr>
              <w:fldChar w:fldCharType="separate"/>
            </w:r>
            <w:r w:rsidR="0058476F">
              <w:rPr>
                <w:noProof/>
                <w:webHidden/>
              </w:rPr>
              <w:t>23</w:t>
            </w:r>
            <w:r w:rsidR="002A0F3F">
              <w:rPr>
                <w:noProof/>
                <w:webHidden/>
              </w:rPr>
              <w:fldChar w:fldCharType="end"/>
            </w:r>
          </w:hyperlink>
        </w:p>
        <w:p w14:paraId="6D69BF0F" w14:textId="778582D8"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18" w:history="1">
            <w:r w:rsidR="002A0F3F" w:rsidRPr="002D02CD">
              <w:rPr>
                <w:rStyle w:val="afa"/>
                <w:noProof/>
              </w:rPr>
              <w:t>2.1.9</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FP64</w:t>
            </w:r>
            <w:r w:rsidR="002A0F3F" w:rsidRPr="002D02CD">
              <w:rPr>
                <w:rStyle w:val="afa"/>
                <w:noProof/>
              </w:rPr>
              <w:t>高精度求逆仿真分析</w:t>
            </w:r>
            <w:r w:rsidR="002A0F3F">
              <w:rPr>
                <w:noProof/>
                <w:webHidden/>
              </w:rPr>
              <w:tab/>
            </w:r>
            <w:r w:rsidR="002A0F3F">
              <w:rPr>
                <w:noProof/>
                <w:webHidden/>
              </w:rPr>
              <w:fldChar w:fldCharType="begin"/>
            </w:r>
            <w:r w:rsidR="002A0F3F">
              <w:rPr>
                <w:noProof/>
                <w:webHidden/>
              </w:rPr>
              <w:instrText xml:space="preserve"> PAGEREF _Toc166058618 \h </w:instrText>
            </w:r>
            <w:r w:rsidR="002A0F3F">
              <w:rPr>
                <w:noProof/>
                <w:webHidden/>
              </w:rPr>
            </w:r>
            <w:r w:rsidR="002A0F3F">
              <w:rPr>
                <w:noProof/>
                <w:webHidden/>
              </w:rPr>
              <w:fldChar w:fldCharType="separate"/>
            </w:r>
            <w:r w:rsidR="0058476F">
              <w:rPr>
                <w:noProof/>
                <w:webHidden/>
              </w:rPr>
              <w:t>24</w:t>
            </w:r>
            <w:r w:rsidR="002A0F3F">
              <w:rPr>
                <w:noProof/>
                <w:webHidden/>
              </w:rPr>
              <w:fldChar w:fldCharType="end"/>
            </w:r>
          </w:hyperlink>
        </w:p>
        <w:p w14:paraId="0CD382F6" w14:textId="1CE17621" w:rsidR="002A0F3F" w:rsidRDefault="00000000">
          <w:pPr>
            <w:pStyle w:val="TOC3"/>
            <w:tabs>
              <w:tab w:val="left" w:pos="1710"/>
              <w:tab w:val="right" w:leader="dot" w:pos="9344"/>
            </w:tabs>
            <w:ind w:left="960"/>
            <w:rPr>
              <w:rFonts w:asciiTheme="minorHAnsi" w:eastAsiaTheme="minorEastAsia" w:hAnsiTheme="minorHAnsi" w:cstheme="minorBidi"/>
              <w:noProof/>
              <w:sz w:val="21"/>
              <w:szCs w:val="22"/>
              <w14:ligatures w14:val="standardContextual"/>
            </w:rPr>
          </w:pPr>
          <w:hyperlink w:anchor="_Toc166058619" w:history="1">
            <w:r w:rsidR="002A0F3F" w:rsidRPr="002D02CD">
              <w:rPr>
                <w:rStyle w:val="afa"/>
                <w:noProof/>
              </w:rPr>
              <w:t>2.1.10</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低位宽求逆仿真</w:t>
            </w:r>
            <w:r w:rsidR="002A0F3F">
              <w:rPr>
                <w:noProof/>
                <w:webHidden/>
              </w:rPr>
              <w:tab/>
            </w:r>
            <w:r w:rsidR="002A0F3F">
              <w:rPr>
                <w:noProof/>
                <w:webHidden/>
              </w:rPr>
              <w:fldChar w:fldCharType="begin"/>
            </w:r>
            <w:r w:rsidR="002A0F3F">
              <w:rPr>
                <w:noProof/>
                <w:webHidden/>
              </w:rPr>
              <w:instrText xml:space="preserve"> PAGEREF _Toc166058619 \h </w:instrText>
            </w:r>
            <w:r w:rsidR="002A0F3F">
              <w:rPr>
                <w:noProof/>
                <w:webHidden/>
              </w:rPr>
            </w:r>
            <w:r w:rsidR="002A0F3F">
              <w:rPr>
                <w:noProof/>
                <w:webHidden/>
              </w:rPr>
              <w:fldChar w:fldCharType="separate"/>
            </w:r>
            <w:r w:rsidR="0058476F">
              <w:rPr>
                <w:noProof/>
                <w:webHidden/>
              </w:rPr>
              <w:t>25</w:t>
            </w:r>
            <w:r w:rsidR="002A0F3F">
              <w:rPr>
                <w:noProof/>
                <w:webHidden/>
              </w:rPr>
              <w:fldChar w:fldCharType="end"/>
            </w:r>
          </w:hyperlink>
        </w:p>
        <w:p w14:paraId="2953C90C" w14:textId="3B3A519E" w:rsidR="002A0F3F" w:rsidRDefault="00000000">
          <w:pPr>
            <w:pStyle w:val="TOC2"/>
            <w:rPr>
              <w:rFonts w:asciiTheme="minorHAnsi" w:eastAsiaTheme="minorEastAsia" w:hAnsiTheme="minorHAnsi" w:cstheme="minorBidi"/>
              <w:noProof/>
              <w:sz w:val="21"/>
              <w:szCs w:val="22"/>
              <w14:ligatures w14:val="standardContextual"/>
            </w:rPr>
          </w:pPr>
          <w:hyperlink w:anchor="_Toc166058620" w:history="1">
            <w:r w:rsidR="002A0F3F" w:rsidRPr="002D02CD">
              <w:rPr>
                <w:rStyle w:val="afa"/>
                <w:noProof/>
              </w:rPr>
              <w:t>2.2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SVD</w:t>
            </w:r>
            <w:r w:rsidR="002A0F3F" w:rsidRPr="002D02CD">
              <w:rPr>
                <w:rStyle w:val="afa"/>
                <w:noProof/>
              </w:rPr>
              <w:t>算子低位宽实现</w:t>
            </w:r>
            <w:r w:rsidR="002A0F3F">
              <w:rPr>
                <w:noProof/>
                <w:webHidden/>
              </w:rPr>
              <w:tab/>
            </w:r>
            <w:r w:rsidR="002A0F3F">
              <w:rPr>
                <w:noProof/>
                <w:webHidden/>
              </w:rPr>
              <w:fldChar w:fldCharType="begin"/>
            </w:r>
            <w:r w:rsidR="002A0F3F">
              <w:rPr>
                <w:noProof/>
                <w:webHidden/>
              </w:rPr>
              <w:instrText xml:space="preserve"> PAGEREF _Toc166058620 \h </w:instrText>
            </w:r>
            <w:r w:rsidR="002A0F3F">
              <w:rPr>
                <w:noProof/>
                <w:webHidden/>
              </w:rPr>
            </w:r>
            <w:r w:rsidR="002A0F3F">
              <w:rPr>
                <w:noProof/>
                <w:webHidden/>
              </w:rPr>
              <w:fldChar w:fldCharType="separate"/>
            </w:r>
            <w:r w:rsidR="0058476F">
              <w:rPr>
                <w:noProof/>
                <w:webHidden/>
              </w:rPr>
              <w:t>27</w:t>
            </w:r>
            <w:r w:rsidR="002A0F3F">
              <w:rPr>
                <w:noProof/>
                <w:webHidden/>
              </w:rPr>
              <w:fldChar w:fldCharType="end"/>
            </w:r>
          </w:hyperlink>
        </w:p>
        <w:p w14:paraId="0E54953F" w14:textId="5FBC8830"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21" w:history="1">
            <w:r w:rsidR="002A0F3F" w:rsidRPr="002D02CD">
              <w:rPr>
                <w:rStyle w:val="afa"/>
                <w:noProof/>
              </w:rPr>
              <w:t>2.2.1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SVD</w:t>
            </w:r>
            <w:r w:rsidR="002A0F3F" w:rsidRPr="002D02CD">
              <w:rPr>
                <w:rStyle w:val="afa"/>
                <w:noProof/>
              </w:rPr>
              <w:t>算法</w:t>
            </w:r>
            <w:r w:rsidR="002A0F3F">
              <w:rPr>
                <w:noProof/>
                <w:webHidden/>
              </w:rPr>
              <w:tab/>
            </w:r>
            <w:r w:rsidR="002A0F3F">
              <w:rPr>
                <w:noProof/>
                <w:webHidden/>
              </w:rPr>
              <w:fldChar w:fldCharType="begin"/>
            </w:r>
            <w:r w:rsidR="002A0F3F">
              <w:rPr>
                <w:noProof/>
                <w:webHidden/>
              </w:rPr>
              <w:instrText xml:space="preserve"> PAGEREF _Toc166058621 \h </w:instrText>
            </w:r>
            <w:r w:rsidR="002A0F3F">
              <w:rPr>
                <w:noProof/>
                <w:webHidden/>
              </w:rPr>
            </w:r>
            <w:r w:rsidR="002A0F3F">
              <w:rPr>
                <w:noProof/>
                <w:webHidden/>
              </w:rPr>
              <w:fldChar w:fldCharType="separate"/>
            </w:r>
            <w:r w:rsidR="0058476F">
              <w:rPr>
                <w:noProof/>
                <w:webHidden/>
              </w:rPr>
              <w:t>27</w:t>
            </w:r>
            <w:r w:rsidR="002A0F3F">
              <w:rPr>
                <w:noProof/>
                <w:webHidden/>
              </w:rPr>
              <w:fldChar w:fldCharType="end"/>
            </w:r>
          </w:hyperlink>
        </w:p>
        <w:p w14:paraId="5DEE5B17" w14:textId="3DEEE249"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22" w:history="1">
            <w:r w:rsidR="002A0F3F" w:rsidRPr="002D02CD">
              <w:rPr>
                <w:rStyle w:val="afa"/>
                <w:noProof/>
              </w:rPr>
              <w:t>2.2.2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SVD</w:t>
            </w:r>
            <w:r w:rsidR="002A0F3F" w:rsidRPr="002D02CD">
              <w:rPr>
                <w:rStyle w:val="afa"/>
                <w:noProof/>
              </w:rPr>
              <w:t>算法的低位宽实现与改进</w:t>
            </w:r>
            <w:r w:rsidR="002A0F3F">
              <w:rPr>
                <w:noProof/>
                <w:webHidden/>
              </w:rPr>
              <w:tab/>
            </w:r>
            <w:r w:rsidR="002A0F3F">
              <w:rPr>
                <w:noProof/>
                <w:webHidden/>
              </w:rPr>
              <w:fldChar w:fldCharType="begin"/>
            </w:r>
            <w:r w:rsidR="002A0F3F">
              <w:rPr>
                <w:noProof/>
                <w:webHidden/>
              </w:rPr>
              <w:instrText xml:space="preserve"> PAGEREF _Toc166058622 \h </w:instrText>
            </w:r>
            <w:r w:rsidR="002A0F3F">
              <w:rPr>
                <w:noProof/>
                <w:webHidden/>
              </w:rPr>
            </w:r>
            <w:r w:rsidR="002A0F3F">
              <w:rPr>
                <w:noProof/>
                <w:webHidden/>
              </w:rPr>
              <w:fldChar w:fldCharType="separate"/>
            </w:r>
            <w:r w:rsidR="0058476F">
              <w:rPr>
                <w:noProof/>
                <w:webHidden/>
              </w:rPr>
              <w:t>32</w:t>
            </w:r>
            <w:r w:rsidR="002A0F3F">
              <w:rPr>
                <w:noProof/>
                <w:webHidden/>
              </w:rPr>
              <w:fldChar w:fldCharType="end"/>
            </w:r>
          </w:hyperlink>
        </w:p>
        <w:p w14:paraId="1C296CF4" w14:textId="151EDADE"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23" w:history="1">
            <w:r w:rsidR="002A0F3F" w:rsidRPr="002D02CD">
              <w:rPr>
                <w:rStyle w:val="afa"/>
                <w:noProof/>
              </w:rPr>
              <w:t>2.2.3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两种实双对角化算法低位宽下的分析比较</w:t>
            </w:r>
            <w:r w:rsidR="002A0F3F">
              <w:rPr>
                <w:noProof/>
                <w:webHidden/>
              </w:rPr>
              <w:tab/>
            </w:r>
            <w:r w:rsidR="002A0F3F">
              <w:rPr>
                <w:noProof/>
                <w:webHidden/>
              </w:rPr>
              <w:fldChar w:fldCharType="begin"/>
            </w:r>
            <w:r w:rsidR="002A0F3F">
              <w:rPr>
                <w:noProof/>
                <w:webHidden/>
              </w:rPr>
              <w:instrText xml:space="preserve"> PAGEREF _Toc166058623 \h </w:instrText>
            </w:r>
            <w:r w:rsidR="002A0F3F">
              <w:rPr>
                <w:noProof/>
                <w:webHidden/>
              </w:rPr>
            </w:r>
            <w:r w:rsidR="002A0F3F">
              <w:rPr>
                <w:noProof/>
                <w:webHidden/>
              </w:rPr>
              <w:fldChar w:fldCharType="separate"/>
            </w:r>
            <w:r w:rsidR="0058476F">
              <w:rPr>
                <w:noProof/>
                <w:webHidden/>
              </w:rPr>
              <w:t>34</w:t>
            </w:r>
            <w:r w:rsidR="002A0F3F">
              <w:rPr>
                <w:noProof/>
                <w:webHidden/>
              </w:rPr>
              <w:fldChar w:fldCharType="end"/>
            </w:r>
          </w:hyperlink>
        </w:p>
        <w:p w14:paraId="7C45A02F" w14:textId="4E640EF2" w:rsidR="002A0F3F" w:rsidRDefault="00000000">
          <w:pPr>
            <w:pStyle w:val="TOC1"/>
            <w:rPr>
              <w:rFonts w:asciiTheme="minorHAnsi" w:eastAsiaTheme="minorEastAsia" w:hAnsiTheme="minorHAnsi" w:cstheme="minorBidi"/>
              <w:b w:val="0"/>
              <w:noProof/>
              <w:sz w:val="21"/>
              <w:szCs w:val="22"/>
              <w14:ligatures w14:val="standardContextual"/>
            </w:rPr>
          </w:pPr>
          <w:hyperlink w:anchor="_Toc166058624" w:history="1">
            <w:r w:rsidR="002A0F3F" w:rsidRPr="002D02CD">
              <w:rPr>
                <w:rStyle w:val="afa"/>
                <w:noProof/>
              </w:rPr>
              <w:t>第三章</w:t>
            </w:r>
            <w:r w:rsidR="002A0F3F">
              <w:rPr>
                <w:rFonts w:asciiTheme="minorHAnsi" w:eastAsiaTheme="minorEastAsia" w:hAnsiTheme="minorHAnsi" w:cstheme="minorBidi"/>
                <w:b w:val="0"/>
                <w:noProof/>
                <w:sz w:val="21"/>
                <w:szCs w:val="22"/>
                <w14:ligatures w14:val="standardContextual"/>
              </w:rPr>
              <w:tab/>
            </w:r>
            <w:r w:rsidR="002A0F3F" w:rsidRPr="002D02CD">
              <w:rPr>
                <w:rStyle w:val="afa"/>
                <w:noProof/>
              </w:rPr>
              <w:t>低位宽预编码基线分析</w:t>
            </w:r>
            <w:r w:rsidR="002A0F3F">
              <w:rPr>
                <w:noProof/>
                <w:webHidden/>
              </w:rPr>
              <w:tab/>
            </w:r>
            <w:r w:rsidR="002A0F3F">
              <w:rPr>
                <w:noProof/>
                <w:webHidden/>
              </w:rPr>
              <w:fldChar w:fldCharType="begin"/>
            </w:r>
            <w:r w:rsidR="002A0F3F">
              <w:rPr>
                <w:noProof/>
                <w:webHidden/>
              </w:rPr>
              <w:instrText xml:space="preserve"> PAGEREF _Toc166058624 \h </w:instrText>
            </w:r>
            <w:r w:rsidR="002A0F3F">
              <w:rPr>
                <w:noProof/>
                <w:webHidden/>
              </w:rPr>
            </w:r>
            <w:r w:rsidR="002A0F3F">
              <w:rPr>
                <w:noProof/>
                <w:webHidden/>
              </w:rPr>
              <w:fldChar w:fldCharType="separate"/>
            </w:r>
            <w:r w:rsidR="0058476F">
              <w:rPr>
                <w:noProof/>
                <w:webHidden/>
              </w:rPr>
              <w:t>37</w:t>
            </w:r>
            <w:r w:rsidR="002A0F3F">
              <w:rPr>
                <w:noProof/>
                <w:webHidden/>
              </w:rPr>
              <w:fldChar w:fldCharType="end"/>
            </w:r>
          </w:hyperlink>
        </w:p>
        <w:p w14:paraId="161F1939" w14:textId="232025B1" w:rsidR="002A0F3F" w:rsidRDefault="00000000">
          <w:pPr>
            <w:pStyle w:val="TOC2"/>
            <w:rPr>
              <w:rFonts w:asciiTheme="minorHAnsi" w:eastAsiaTheme="minorEastAsia" w:hAnsiTheme="minorHAnsi" w:cstheme="minorBidi"/>
              <w:noProof/>
              <w:sz w:val="21"/>
              <w:szCs w:val="22"/>
              <w14:ligatures w14:val="standardContextual"/>
            </w:rPr>
          </w:pPr>
          <w:hyperlink w:anchor="_Toc166058625" w:history="1">
            <w:r w:rsidR="002A0F3F" w:rsidRPr="002D02CD">
              <w:rPr>
                <w:rStyle w:val="afa"/>
                <w:noProof/>
              </w:rPr>
              <w:t>3.1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系统模型</w:t>
            </w:r>
            <w:r w:rsidR="002A0F3F">
              <w:rPr>
                <w:noProof/>
                <w:webHidden/>
              </w:rPr>
              <w:tab/>
            </w:r>
            <w:r w:rsidR="002A0F3F">
              <w:rPr>
                <w:noProof/>
                <w:webHidden/>
              </w:rPr>
              <w:fldChar w:fldCharType="begin"/>
            </w:r>
            <w:r w:rsidR="002A0F3F">
              <w:rPr>
                <w:noProof/>
                <w:webHidden/>
              </w:rPr>
              <w:instrText xml:space="preserve"> PAGEREF _Toc166058625 \h </w:instrText>
            </w:r>
            <w:r w:rsidR="002A0F3F">
              <w:rPr>
                <w:noProof/>
                <w:webHidden/>
              </w:rPr>
            </w:r>
            <w:r w:rsidR="002A0F3F">
              <w:rPr>
                <w:noProof/>
                <w:webHidden/>
              </w:rPr>
              <w:fldChar w:fldCharType="separate"/>
            </w:r>
            <w:r w:rsidR="0058476F">
              <w:rPr>
                <w:noProof/>
                <w:webHidden/>
              </w:rPr>
              <w:t>37</w:t>
            </w:r>
            <w:r w:rsidR="002A0F3F">
              <w:rPr>
                <w:noProof/>
                <w:webHidden/>
              </w:rPr>
              <w:fldChar w:fldCharType="end"/>
            </w:r>
          </w:hyperlink>
        </w:p>
        <w:p w14:paraId="421753C8" w14:textId="39B2B4D2" w:rsidR="002A0F3F" w:rsidRDefault="00000000">
          <w:pPr>
            <w:pStyle w:val="TOC2"/>
            <w:rPr>
              <w:rFonts w:asciiTheme="minorHAnsi" w:eastAsiaTheme="minorEastAsia" w:hAnsiTheme="minorHAnsi" w:cstheme="minorBidi"/>
              <w:noProof/>
              <w:sz w:val="21"/>
              <w:szCs w:val="22"/>
              <w14:ligatures w14:val="standardContextual"/>
            </w:rPr>
          </w:pPr>
          <w:hyperlink w:anchor="_Toc166058626" w:history="1">
            <w:r w:rsidR="002A0F3F" w:rsidRPr="002D02CD">
              <w:rPr>
                <w:rStyle w:val="afa"/>
                <w:noProof/>
              </w:rPr>
              <w:t>3.2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仿真流程与参数设置</w:t>
            </w:r>
            <w:r w:rsidR="002A0F3F">
              <w:rPr>
                <w:noProof/>
                <w:webHidden/>
              </w:rPr>
              <w:tab/>
            </w:r>
            <w:r w:rsidR="002A0F3F">
              <w:rPr>
                <w:noProof/>
                <w:webHidden/>
              </w:rPr>
              <w:fldChar w:fldCharType="begin"/>
            </w:r>
            <w:r w:rsidR="002A0F3F">
              <w:rPr>
                <w:noProof/>
                <w:webHidden/>
              </w:rPr>
              <w:instrText xml:space="preserve"> PAGEREF _Toc166058626 \h </w:instrText>
            </w:r>
            <w:r w:rsidR="002A0F3F">
              <w:rPr>
                <w:noProof/>
                <w:webHidden/>
              </w:rPr>
            </w:r>
            <w:r w:rsidR="002A0F3F">
              <w:rPr>
                <w:noProof/>
                <w:webHidden/>
              </w:rPr>
              <w:fldChar w:fldCharType="separate"/>
            </w:r>
            <w:r w:rsidR="0058476F">
              <w:rPr>
                <w:noProof/>
                <w:webHidden/>
              </w:rPr>
              <w:t>38</w:t>
            </w:r>
            <w:r w:rsidR="002A0F3F">
              <w:rPr>
                <w:noProof/>
                <w:webHidden/>
              </w:rPr>
              <w:fldChar w:fldCharType="end"/>
            </w:r>
          </w:hyperlink>
        </w:p>
        <w:p w14:paraId="13F602B7" w14:textId="1782168A" w:rsidR="002A0F3F" w:rsidRDefault="00000000">
          <w:pPr>
            <w:pStyle w:val="TOC2"/>
            <w:rPr>
              <w:rFonts w:asciiTheme="minorHAnsi" w:eastAsiaTheme="minorEastAsia" w:hAnsiTheme="minorHAnsi" w:cstheme="minorBidi"/>
              <w:noProof/>
              <w:sz w:val="21"/>
              <w:szCs w:val="22"/>
              <w14:ligatures w14:val="standardContextual"/>
            </w:rPr>
          </w:pPr>
          <w:hyperlink w:anchor="_Toc166058627" w:history="1">
            <w:r w:rsidR="002A0F3F" w:rsidRPr="002D02CD">
              <w:rPr>
                <w:rStyle w:val="afa"/>
                <w:noProof/>
              </w:rPr>
              <w:t>3.3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仿真结果与分析</w:t>
            </w:r>
            <w:r w:rsidR="002A0F3F">
              <w:rPr>
                <w:noProof/>
                <w:webHidden/>
              </w:rPr>
              <w:tab/>
            </w:r>
            <w:r w:rsidR="002A0F3F">
              <w:rPr>
                <w:noProof/>
                <w:webHidden/>
              </w:rPr>
              <w:fldChar w:fldCharType="begin"/>
            </w:r>
            <w:r w:rsidR="002A0F3F">
              <w:rPr>
                <w:noProof/>
                <w:webHidden/>
              </w:rPr>
              <w:instrText xml:space="preserve"> PAGEREF _Toc166058627 \h </w:instrText>
            </w:r>
            <w:r w:rsidR="002A0F3F">
              <w:rPr>
                <w:noProof/>
                <w:webHidden/>
              </w:rPr>
            </w:r>
            <w:r w:rsidR="002A0F3F">
              <w:rPr>
                <w:noProof/>
                <w:webHidden/>
              </w:rPr>
              <w:fldChar w:fldCharType="separate"/>
            </w:r>
            <w:r w:rsidR="0058476F">
              <w:rPr>
                <w:noProof/>
                <w:webHidden/>
              </w:rPr>
              <w:t>40</w:t>
            </w:r>
            <w:r w:rsidR="002A0F3F">
              <w:rPr>
                <w:noProof/>
                <w:webHidden/>
              </w:rPr>
              <w:fldChar w:fldCharType="end"/>
            </w:r>
          </w:hyperlink>
        </w:p>
        <w:p w14:paraId="5FD2DEE6" w14:textId="585B83AE"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28" w:history="1">
            <w:r w:rsidR="002A0F3F" w:rsidRPr="002D02CD">
              <w:rPr>
                <w:rStyle w:val="afa"/>
                <w:noProof/>
              </w:rPr>
              <w:t>3.3.1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不同位宽下</w:t>
            </w:r>
            <w:r w:rsidR="002A0F3F" w:rsidRPr="002D02CD">
              <w:rPr>
                <w:rStyle w:val="afa"/>
                <w:noProof/>
              </w:rPr>
              <w:t>SVD</w:t>
            </w:r>
            <w:r w:rsidR="002A0F3F" w:rsidRPr="002D02CD">
              <w:rPr>
                <w:rStyle w:val="afa"/>
                <w:noProof/>
              </w:rPr>
              <w:t>预编码仿真结果与分析</w:t>
            </w:r>
            <w:r w:rsidR="002A0F3F">
              <w:rPr>
                <w:noProof/>
                <w:webHidden/>
              </w:rPr>
              <w:tab/>
            </w:r>
            <w:r w:rsidR="002A0F3F">
              <w:rPr>
                <w:noProof/>
                <w:webHidden/>
              </w:rPr>
              <w:fldChar w:fldCharType="begin"/>
            </w:r>
            <w:r w:rsidR="002A0F3F">
              <w:rPr>
                <w:noProof/>
                <w:webHidden/>
              </w:rPr>
              <w:instrText xml:space="preserve"> PAGEREF _Toc166058628 \h </w:instrText>
            </w:r>
            <w:r w:rsidR="002A0F3F">
              <w:rPr>
                <w:noProof/>
                <w:webHidden/>
              </w:rPr>
            </w:r>
            <w:r w:rsidR="002A0F3F">
              <w:rPr>
                <w:noProof/>
                <w:webHidden/>
              </w:rPr>
              <w:fldChar w:fldCharType="separate"/>
            </w:r>
            <w:r w:rsidR="0058476F">
              <w:rPr>
                <w:noProof/>
                <w:webHidden/>
              </w:rPr>
              <w:t>40</w:t>
            </w:r>
            <w:r w:rsidR="002A0F3F">
              <w:rPr>
                <w:noProof/>
                <w:webHidden/>
              </w:rPr>
              <w:fldChar w:fldCharType="end"/>
            </w:r>
          </w:hyperlink>
        </w:p>
        <w:p w14:paraId="37BE1524" w14:textId="70360740"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29" w:history="1">
            <w:r w:rsidR="002A0F3F" w:rsidRPr="002D02CD">
              <w:rPr>
                <w:rStyle w:val="afa"/>
                <w:noProof/>
              </w:rPr>
              <w:t>3.3.2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SVD/ZF</w:t>
            </w:r>
            <w:r w:rsidR="002A0F3F" w:rsidRPr="002D02CD">
              <w:rPr>
                <w:rStyle w:val="afa"/>
                <w:noProof/>
              </w:rPr>
              <w:t>预编码仿真结果与分析</w:t>
            </w:r>
            <w:r w:rsidR="002A0F3F">
              <w:rPr>
                <w:noProof/>
                <w:webHidden/>
              </w:rPr>
              <w:tab/>
            </w:r>
            <w:r w:rsidR="002A0F3F">
              <w:rPr>
                <w:noProof/>
                <w:webHidden/>
              </w:rPr>
              <w:fldChar w:fldCharType="begin"/>
            </w:r>
            <w:r w:rsidR="002A0F3F">
              <w:rPr>
                <w:noProof/>
                <w:webHidden/>
              </w:rPr>
              <w:instrText xml:space="preserve"> PAGEREF _Toc166058629 \h </w:instrText>
            </w:r>
            <w:r w:rsidR="002A0F3F">
              <w:rPr>
                <w:noProof/>
                <w:webHidden/>
              </w:rPr>
            </w:r>
            <w:r w:rsidR="002A0F3F">
              <w:rPr>
                <w:noProof/>
                <w:webHidden/>
              </w:rPr>
              <w:fldChar w:fldCharType="separate"/>
            </w:r>
            <w:r w:rsidR="0058476F">
              <w:rPr>
                <w:noProof/>
                <w:webHidden/>
              </w:rPr>
              <w:t>42</w:t>
            </w:r>
            <w:r w:rsidR="002A0F3F">
              <w:rPr>
                <w:noProof/>
                <w:webHidden/>
              </w:rPr>
              <w:fldChar w:fldCharType="end"/>
            </w:r>
          </w:hyperlink>
        </w:p>
        <w:p w14:paraId="123DDC06" w14:textId="7E8B04FA"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0" w:history="1">
            <w:r w:rsidR="002A0F3F" w:rsidRPr="002D02CD">
              <w:rPr>
                <w:rStyle w:val="afa"/>
                <w:noProof/>
              </w:rPr>
              <w:t>3.3.3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不同流数下</w:t>
            </w:r>
            <w:r w:rsidR="002A0F3F" w:rsidRPr="002D02CD">
              <w:rPr>
                <w:rStyle w:val="afa"/>
                <w:noProof/>
              </w:rPr>
              <w:t>SVD</w:t>
            </w:r>
            <w:r w:rsidR="002A0F3F" w:rsidRPr="002D02CD">
              <w:rPr>
                <w:rStyle w:val="afa"/>
                <w:noProof/>
              </w:rPr>
              <w:t>预编码仿真结果与分析</w:t>
            </w:r>
            <w:r w:rsidR="002A0F3F">
              <w:rPr>
                <w:noProof/>
                <w:webHidden/>
              </w:rPr>
              <w:tab/>
            </w:r>
            <w:r w:rsidR="002A0F3F">
              <w:rPr>
                <w:noProof/>
                <w:webHidden/>
              </w:rPr>
              <w:fldChar w:fldCharType="begin"/>
            </w:r>
            <w:r w:rsidR="002A0F3F">
              <w:rPr>
                <w:noProof/>
                <w:webHidden/>
              </w:rPr>
              <w:instrText xml:space="preserve"> PAGEREF _Toc166058630 \h </w:instrText>
            </w:r>
            <w:r w:rsidR="002A0F3F">
              <w:rPr>
                <w:noProof/>
                <w:webHidden/>
              </w:rPr>
            </w:r>
            <w:r w:rsidR="002A0F3F">
              <w:rPr>
                <w:noProof/>
                <w:webHidden/>
              </w:rPr>
              <w:fldChar w:fldCharType="separate"/>
            </w:r>
            <w:r w:rsidR="0058476F">
              <w:rPr>
                <w:noProof/>
                <w:webHidden/>
              </w:rPr>
              <w:t>43</w:t>
            </w:r>
            <w:r w:rsidR="002A0F3F">
              <w:rPr>
                <w:noProof/>
                <w:webHidden/>
              </w:rPr>
              <w:fldChar w:fldCharType="end"/>
            </w:r>
          </w:hyperlink>
        </w:p>
        <w:p w14:paraId="6A2E92C4" w14:textId="72C27B60" w:rsidR="002A0F3F" w:rsidRDefault="00000000">
          <w:pPr>
            <w:pStyle w:val="TOC1"/>
            <w:rPr>
              <w:rFonts w:asciiTheme="minorHAnsi" w:eastAsiaTheme="minorEastAsia" w:hAnsiTheme="minorHAnsi" w:cstheme="minorBidi"/>
              <w:b w:val="0"/>
              <w:noProof/>
              <w:sz w:val="21"/>
              <w:szCs w:val="22"/>
              <w14:ligatures w14:val="standardContextual"/>
            </w:rPr>
          </w:pPr>
          <w:hyperlink w:anchor="_Toc166058631" w:history="1">
            <w:r w:rsidR="002A0F3F" w:rsidRPr="002D02CD">
              <w:rPr>
                <w:rStyle w:val="afa"/>
                <w:noProof/>
              </w:rPr>
              <w:t>第四章</w:t>
            </w:r>
            <w:r w:rsidR="002A0F3F">
              <w:rPr>
                <w:rFonts w:asciiTheme="minorHAnsi" w:eastAsiaTheme="minorEastAsia" w:hAnsiTheme="minorHAnsi" w:cstheme="minorBidi"/>
                <w:b w:val="0"/>
                <w:noProof/>
                <w:sz w:val="21"/>
                <w:szCs w:val="22"/>
                <w14:ligatures w14:val="standardContextual"/>
              </w:rPr>
              <w:tab/>
            </w:r>
            <w:r w:rsidR="002A0F3F" w:rsidRPr="002D02CD">
              <w:rPr>
                <w:rStyle w:val="afa"/>
                <w:noProof/>
              </w:rPr>
              <w:t>低位宽存算新方案</w:t>
            </w:r>
            <w:r w:rsidR="002A0F3F">
              <w:rPr>
                <w:noProof/>
                <w:webHidden/>
              </w:rPr>
              <w:tab/>
            </w:r>
            <w:r w:rsidR="002A0F3F">
              <w:rPr>
                <w:noProof/>
                <w:webHidden/>
              </w:rPr>
              <w:fldChar w:fldCharType="begin"/>
            </w:r>
            <w:r w:rsidR="002A0F3F">
              <w:rPr>
                <w:noProof/>
                <w:webHidden/>
              </w:rPr>
              <w:instrText xml:space="preserve"> PAGEREF _Toc166058631 \h </w:instrText>
            </w:r>
            <w:r w:rsidR="002A0F3F">
              <w:rPr>
                <w:noProof/>
                <w:webHidden/>
              </w:rPr>
            </w:r>
            <w:r w:rsidR="002A0F3F">
              <w:rPr>
                <w:noProof/>
                <w:webHidden/>
              </w:rPr>
              <w:fldChar w:fldCharType="separate"/>
            </w:r>
            <w:r w:rsidR="0058476F">
              <w:rPr>
                <w:noProof/>
                <w:webHidden/>
              </w:rPr>
              <w:t>45</w:t>
            </w:r>
            <w:r w:rsidR="002A0F3F">
              <w:rPr>
                <w:noProof/>
                <w:webHidden/>
              </w:rPr>
              <w:fldChar w:fldCharType="end"/>
            </w:r>
          </w:hyperlink>
        </w:p>
        <w:p w14:paraId="17C15913" w14:textId="77C38BC4" w:rsidR="002A0F3F" w:rsidRDefault="00000000">
          <w:pPr>
            <w:pStyle w:val="TOC2"/>
            <w:rPr>
              <w:rFonts w:asciiTheme="minorHAnsi" w:eastAsiaTheme="minorEastAsia" w:hAnsiTheme="minorHAnsi" w:cstheme="minorBidi"/>
              <w:noProof/>
              <w:sz w:val="21"/>
              <w:szCs w:val="22"/>
              <w14:ligatures w14:val="standardContextual"/>
            </w:rPr>
          </w:pPr>
          <w:hyperlink w:anchor="_Toc166058632" w:history="1">
            <w:r w:rsidR="002A0F3F" w:rsidRPr="002D02CD">
              <w:rPr>
                <w:rStyle w:val="afa"/>
                <w:noProof/>
              </w:rPr>
              <w:t>4.1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现有低位宽数据表示</w:t>
            </w:r>
            <w:r w:rsidR="002A0F3F">
              <w:rPr>
                <w:noProof/>
                <w:webHidden/>
              </w:rPr>
              <w:tab/>
            </w:r>
            <w:r w:rsidR="002A0F3F">
              <w:rPr>
                <w:noProof/>
                <w:webHidden/>
              </w:rPr>
              <w:fldChar w:fldCharType="begin"/>
            </w:r>
            <w:r w:rsidR="002A0F3F">
              <w:rPr>
                <w:noProof/>
                <w:webHidden/>
              </w:rPr>
              <w:instrText xml:space="preserve"> PAGEREF _Toc166058632 \h </w:instrText>
            </w:r>
            <w:r w:rsidR="002A0F3F">
              <w:rPr>
                <w:noProof/>
                <w:webHidden/>
              </w:rPr>
            </w:r>
            <w:r w:rsidR="002A0F3F">
              <w:rPr>
                <w:noProof/>
                <w:webHidden/>
              </w:rPr>
              <w:fldChar w:fldCharType="separate"/>
            </w:r>
            <w:r w:rsidR="0058476F">
              <w:rPr>
                <w:noProof/>
                <w:webHidden/>
              </w:rPr>
              <w:t>45</w:t>
            </w:r>
            <w:r w:rsidR="002A0F3F">
              <w:rPr>
                <w:noProof/>
                <w:webHidden/>
              </w:rPr>
              <w:fldChar w:fldCharType="end"/>
            </w:r>
          </w:hyperlink>
        </w:p>
        <w:p w14:paraId="6F82E8A5" w14:textId="5FF59FC3"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3" w:history="1">
            <w:r w:rsidR="002A0F3F" w:rsidRPr="002D02CD">
              <w:rPr>
                <w:rStyle w:val="afa"/>
                <w:noProof/>
              </w:rPr>
              <w:t>4.1.1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FP8</w:t>
            </w:r>
            <w:r w:rsidR="002A0F3F" w:rsidRPr="002D02CD">
              <w:rPr>
                <w:rStyle w:val="afa"/>
                <w:noProof/>
              </w:rPr>
              <w:t>浮点数据格式</w:t>
            </w:r>
            <w:r w:rsidR="002A0F3F">
              <w:rPr>
                <w:noProof/>
                <w:webHidden/>
              </w:rPr>
              <w:tab/>
            </w:r>
            <w:r w:rsidR="002A0F3F">
              <w:rPr>
                <w:noProof/>
                <w:webHidden/>
              </w:rPr>
              <w:fldChar w:fldCharType="begin"/>
            </w:r>
            <w:r w:rsidR="002A0F3F">
              <w:rPr>
                <w:noProof/>
                <w:webHidden/>
              </w:rPr>
              <w:instrText xml:space="preserve"> PAGEREF _Toc166058633 \h </w:instrText>
            </w:r>
            <w:r w:rsidR="002A0F3F">
              <w:rPr>
                <w:noProof/>
                <w:webHidden/>
              </w:rPr>
            </w:r>
            <w:r w:rsidR="002A0F3F">
              <w:rPr>
                <w:noProof/>
                <w:webHidden/>
              </w:rPr>
              <w:fldChar w:fldCharType="separate"/>
            </w:r>
            <w:r w:rsidR="0058476F">
              <w:rPr>
                <w:noProof/>
                <w:webHidden/>
              </w:rPr>
              <w:t>45</w:t>
            </w:r>
            <w:r w:rsidR="002A0F3F">
              <w:rPr>
                <w:noProof/>
                <w:webHidden/>
              </w:rPr>
              <w:fldChar w:fldCharType="end"/>
            </w:r>
          </w:hyperlink>
        </w:p>
        <w:p w14:paraId="0C23EB5E" w14:textId="0C462D1D"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4" w:history="1">
            <w:r w:rsidR="002A0F3F" w:rsidRPr="002D02CD">
              <w:rPr>
                <w:rStyle w:val="afa"/>
                <w:noProof/>
              </w:rPr>
              <w:t>4.1.2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FP8</w:t>
            </w:r>
            <w:r w:rsidR="002A0F3F" w:rsidRPr="002D02CD">
              <w:rPr>
                <w:rStyle w:val="afa"/>
                <w:noProof/>
              </w:rPr>
              <w:t>存储误差与计算误差</w:t>
            </w:r>
            <w:r w:rsidR="002A0F3F">
              <w:rPr>
                <w:noProof/>
                <w:webHidden/>
              </w:rPr>
              <w:tab/>
            </w:r>
            <w:r w:rsidR="002A0F3F">
              <w:rPr>
                <w:noProof/>
                <w:webHidden/>
              </w:rPr>
              <w:fldChar w:fldCharType="begin"/>
            </w:r>
            <w:r w:rsidR="002A0F3F">
              <w:rPr>
                <w:noProof/>
                <w:webHidden/>
              </w:rPr>
              <w:instrText xml:space="preserve"> PAGEREF _Toc166058634 \h </w:instrText>
            </w:r>
            <w:r w:rsidR="002A0F3F">
              <w:rPr>
                <w:noProof/>
                <w:webHidden/>
              </w:rPr>
            </w:r>
            <w:r w:rsidR="002A0F3F">
              <w:rPr>
                <w:noProof/>
                <w:webHidden/>
              </w:rPr>
              <w:fldChar w:fldCharType="separate"/>
            </w:r>
            <w:r w:rsidR="0058476F">
              <w:rPr>
                <w:noProof/>
                <w:webHidden/>
              </w:rPr>
              <w:t>47</w:t>
            </w:r>
            <w:r w:rsidR="002A0F3F">
              <w:rPr>
                <w:noProof/>
                <w:webHidden/>
              </w:rPr>
              <w:fldChar w:fldCharType="end"/>
            </w:r>
          </w:hyperlink>
        </w:p>
        <w:p w14:paraId="59093E81" w14:textId="7C61C0E1" w:rsidR="002A0F3F" w:rsidRDefault="00000000">
          <w:pPr>
            <w:pStyle w:val="TOC2"/>
            <w:rPr>
              <w:rFonts w:asciiTheme="minorHAnsi" w:eastAsiaTheme="minorEastAsia" w:hAnsiTheme="minorHAnsi" w:cstheme="minorBidi"/>
              <w:noProof/>
              <w:sz w:val="21"/>
              <w:szCs w:val="22"/>
              <w14:ligatures w14:val="standardContextual"/>
            </w:rPr>
          </w:pPr>
          <w:hyperlink w:anchor="_Toc166058635" w:history="1">
            <w:r w:rsidR="002A0F3F" w:rsidRPr="002D02CD">
              <w:rPr>
                <w:rStyle w:val="afa"/>
                <w:noProof/>
              </w:rPr>
              <w:t>4.2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现有低位宽优化算法</w:t>
            </w:r>
            <w:r w:rsidR="002A0F3F">
              <w:rPr>
                <w:noProof/>
                <w:webHidden/>
              </w:rPr>
              <w:tab/>
            </w:r>
            <w:r w:rsidR="002A0F3F">
              <w:rPr>
                <w:noProof/>
                <w:webHidden/>
              </w:rPr>
              <w:fldChar w:fldCharType="begin"/>
            </w:r>
            <w:r w:rsidR="002A0F3F">
              <w:rPr>
                <w:noProof/>
                <w:webHidden/>
              </w:rPr>
              <w:instrText xml:space="preserve"> PAGEREF _Toc166058635 \h </w:instrText>
            </w:r>
            <w:r w:rsidR="002A0F3F">
              <w:rPr>
                <w:noProof/>
                <w:webHidden/>
              </w:rPr>
            </w:r>
            <w:r w:rsidR="002A0F3F">
              <w:rPr>
                <w:noProof/>
                <w:webHidden/>
              </w:rPr>
              <w:fldChar w:fldCharType="separate"/>
            </w:r>
            <w:r w:rsidR="0058476F">
              <w:rPr>
                <w:noProof/>
                <w:webHidden/>
              </w:rPr>
              <w:t>51</w:t>
            </w:r>
            <w:r w:rsidR="002A0F3F">
              <w:rPr>
                <w:noProof/>
                <w:webHidden/>
              </w:rPr>
              <w:fldChar w:fldCharType="end"/>
            </w:r>
          </w:hyperlink>
        </w:p>
        <w:p w14:paraId="52AFAE08" w14:textId="7F209B4B"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6" w:history="1">
            <w:r w:rsidR="002A0F3F" w:rsidRPr="002D02CD">
              <w:rPr>
                <w:rStyle w:val="afa"/>
                <w:noProof/>
              </w:rPr>
              <w:t>4.2.1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随机舍入</w:t>
            </w:r>
            <w:r w:rsidR="002A0F3F">
              <w:rPr>
                <w:noProof/>
                <w:webHidden/>
              </w:rPr>
              <w:tab/>
            </w:r>
            <w:r w:rsidR="002A0F3F">
              <w:rPr>
                <w:noProof/>
                <w:webHidden/>
              </w:rPr>
              <w:fldChar w:fldCharType="begin"/>
            </w:r>
            <w:r w:rsidR="002A0F3F">
              <w:rPr>
                <w:noProof/>
                <w:webHidden/>
              </w:rPr>
              <w:instrText xml:space="preserve"> PAGEREF _Toc166058636 \h </w:instrText>
            </w:r>
            <w:r w:rsidR="002A0F3F">
              <w:rPr>
                <w:noProof/>
                <w:webHidden/>
              </w:rPr>
            </w:r>
            <w:r w:rsidR="002A0F3F">
              <w:rPr>
                <w:noProof/>
                <w:webHidden/>
              </w:rPr>
              <w:fldChar w:fldCharType="separate"/>
            </w:r>
            <w:r w:rsidR="0058476F">
              <w:rPr>
                <w:noProof/>
                <w:webHidden/>
              </w:rPr>
              <w:t>51</w:t>
            </w:r>
            <w:r w:rsidR="002A0F3F">
              <w:rPr>
                <w:noProof/>
                <w:webHidden/>
              </w:rPr>
              <w:fldChar w:fldCharType="end"/>
            </w:r>
          </w:hyperlink>
        </w:p>
        <w:p w14:paraId="38B45A93" w14:textId="12569CDF"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7" w:history="1">
            <w:r w:rsidR="002A0F3F" w:rsidRPr="002D02CD">
              <w:rPr>
                <w:rStyle w:val="afa"/>
                <w:noProof/>
              </w:rPr>
              <w:t>4.2.2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混合精度算法</w:t>
            </w:r>
            <w:r w:rsidR="002A0F3F">
              <w:rPr>
                <w:noProof/>
                <w:webHidden/>
              </w:rPr>
              <w:tab/>
            </w:r>
            <w:r w:rsidR="002A0F3F">
              <w:rPr>
                <w:noProof/>
                <w:webHidden/>
              </w:rPr>
              <w:fldChar w:fldCharType="begin"/>
            </w:r>
            <w:r w:rsidR="002A0F3F">
              <w:rPr>
                <w:noProof/>
                <w:webHidden/>
              </w:rPr>
              <w:instrText xml:space="preserve"> PAGEREF _Toc166058637 \h </w:instrText>
            </w:r>
            <w:r w:rsidR="002A0F3F">
              <w:rPr>
                <w:noProof/>
                <w:webHidden/>
              </w:rPr>
            </w:r>
            <w:r w:rsidR="002A0F3F">
              <w:rPr>
                <w:noProof/>
                <w:webHidden/>
              </w:rPr>
              <w:fldChar w:fldCharType="separate"/>
            </w:r>
            <w:r w:rsidR="0058476F">
              <w:rPr>
                <w:noProof/>
                <w:webHidden/>
              </w:rPr>
              <w:t>52</w:t>
            </w:r>
            <w:r w:rsidR="002A0F3F">
              <w:rPr>
                <w:noProof/>
                <w:webHidden/>
              </w:rPr>
              <w:fldChar w:fldCharType="end"/>
            </w:r>
          </w:hyperlink>
        </w:p>
        <w:p w14:paraId="7A0381EE" w14:textId="108EF76B"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8" w:history="1">
            <w:r w:rsidR="002A0F3F" w:rsidRPr="002D02CD">
              <w:rPr>
                <w:rStyle w:val="afa"/>
                <w:noProof/>
              </w:rPr>
              <w:t>4.2.3</w:t>
            </w:r>
            <w:r w:rsidR="002A0F3F">
              <w:rPr>
                <w:rFonts w:asciiTheme="minorHAnsi" w:eastAsiaTheme="minorEastAsia" w:hAnsiTheme="minorHAnsi" w:cstheme="minorBidi"/>
                <w:noProof/>
                <w:sz w:val="21"/>
                <w:szCs w:val="22"/>
                <w14:ligatures w14:val="standardContextual"/>
              </w:rPr>
              <w:tab/>
            </w:r>
            <w:r w:rsidR="002A0F3F" w:rsidRPr="002D02CD">
              <w:rPr>
                <w:rStyle w:val="afa"/>
                <w:bCs/>
                <w:noProof/>
              </w:rPr>
              <w:t>基于分块的累加操作</w:t>
            </w:r>
            <w:r w:rsidR="002A0F3F">
              <w:rPr>
                <w:noProof/>
                <w:webHidden/>
              </w:rPr>
              <w:tab/>
            </w:r>
            <w:r w:rsidR="002A0F3F">
              <w:rPr>
                <w:noProof/>
                <w:webHidden/>
              </w:rPr>
              <w:fldChar w:fldCharType="begin"/>
            </w:r>
            <w:r w:rsidR="002A0F3F">
              <w:rPr>
                <w:noProof/>
                <w:webHidden/>
              </w:rPr>
              <w:instrText xml:space="preserve"> PAGEREF _Toc166058638 \h </w:instrText>
            </w:r>
            <w:r w:rsidR="002A0F3F">
              <w:rPr>
                <w:noProof/>
                <w:webHidden/>
              </w:rPr>
            </w:r>
            <w:r w:rsidR="002A0F3F">
              <w:rPr>
                <w:noProof/>
                <w:webHidden/>
              </w:rPr>
              <w:fldChar w:fldCharType="separate"/>
            </w:r>
            <w:r w:rsidR="0058476F">
              <w:rPr>
                <w:noProof/>
                <w:webHidden/>
              </w:rPr>
              <w:t>53</w:t>
            </w:r>
            <w:r w:rsidR="002A0F3F">
              <w:rPr>
                <w:noProof/>
                <w:webHidden/>
              </w:rPr>
              <w:fldChar w:fldCharType="end"/>
            </w:r>
          </w:hyperlink>
        </w:p>
        <w:p w14:paraId="739C8111" w14:textId="0FF32D27"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39" w:history="1">
            <w:r w:rsidR="002A0F3F" w:rsidRPr="002D02CD">
              <w:rPr>
                <w:rStyle w:val="afa"/>
                <w:noProof/>
              </w:rPr>
              <w:t>4.2.4</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指数偏移与自动放缩</w:t>
            </w:r>
            <w:r w:rsidR="002A0F3F">
              <w:rPr>
                <w:noProof/>
                <w:webHidden/>
              </w:rPr>
              <w:tab/>
            </w:r>
            <w:r w:rsidR="002A0F3F">
              <w:rPr>
                <w:noProof/>
                <w:webHidden/>
              </w:rPr>
              <w:fldChar w:fldCharType="begin"/>
            </w:r>
            <w:r w:rsidR="002A0F3F">
              <w:rPr>
                <w:noProof/>
                <w:webHidden/>
              </w:rPr>
              <w:instrText xml:space="preserve"> PAGEREF _Toc166058639 \h </w:instrText>
            </w:r>
            <w:r w:rsidR="002A0F3F">
              <w:rPr>
                <w:noProof/>
                <w:webHidden/>
              </w:rPr>
            </w:r>
            <w:r w:rsidR="002A0F3F">
              <w:rPr>
                <w:noProof/>
                <w:webHidden/>
              </w:rPr>
              <w:fldChar w:fldCharType="separate"/>
            </w:r>
            <w:r w:rsidR="0058476F">
              <w:rPr>
                <w:noProof/>
                <w:webHidden/>
              </w:rPr>
              <w:t>54</w:t>
            </w:r>
            <w:r w:rsidR="002A0F3F">
              <w:rPr>
                <w:noProof/>
                <w:webHidden/>
              </w:rPr>
              <w:fldChar w:fldCharType="end"/>
            </w:r>
          </w:hyperlink>
        </w:p>
        <w:p w14:paraId="561061E2" w14:textId="51B70A9B" w:rsidR="002A0F3F" w:rsidRDefault="00000000">
          <w:pPr>
            <w:pStyle w:val="TOC2"/>
            <w:rPr>
              <w:rFonts w:asciiTheme="minorHAnsi" w:eastAsiaTheme="minorEastAsia" w:hAnsiTheme="minorHAnsi" w:cstheme="minorBidi"/>
              <w:noProof/>
              <w:sz w:val="21"/>
              <w:szCs w:val="22"/>
              <w14:ligatures w14:val="standardContextual"/>
            </w:rPr>
          </w:pPr>
          <w:hyperlink w:anchor="_Toc166058640" w:history="1">
            <w:r w:rsidR="002A0F3F" w:rsidRPr="002D02CD">
              <w:rPr>
                <w:rStyle w:val="afa"/>
                <w:noProof/>
              </w:rPr>
              <w:t>4.3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浮点数的缺陷</w:t>
            </w:r>
            <w:r w:rsidR="002A0F3F">
              <w:rPr>
                <w:noProof/>
                <w:webHidden/>
              </w:rPr>
              <w:tab/>
            </w:r>
            <w:r w:rsidR="002A0F3F">
              <w:rPr>
                <w:noProof/>
                <w:webHidden/>
              </w:rPr>
              <w:fldChar w:fldCharType="begin"/>
            </w:r>
            <w:r w:rsidR="002A0F3F">
              <w:rPr>
                <w:noProof/>
                <w:webHidden/>
              </w:rPr>
              <w:instrText xml:space="preserve"> PAGEREF _Toc166058640 \h </w:instrText>
            </w:r>
            <w:r w:rsidR="002A0F3F">
              <w:rPr>
                <w:noProof/>
                <w:webHidden/>
              </w:rPr>
            </w:r>
            <w:r w:rsidR="002A0F3F">
              <w:rPr>
                <w:noProof/>
                <w:webHidden/>
              </w:rPr>
              <w:fldChar w:fldCharType="separate"/>
            </w:r>
            <w:r w:rsidR="0058476F">
              <w:rPr>
                <w:noProof/>
                <w:webHidden/>
              </w:rPr>
              <w:t>55</w:t>
            </w:r>
            <w:r w:rsidR="002A0F3F">
              <w:rPr>
                <w:noProof/>
                <w:webHidden/>
              </w:rPr>
              <w:fldChar w:fldCharType="end"/>
            </w:r>
          </w:hyperlink>
        </w:p>
        <w:p w14:paraId="4D880CEB" w14:textId="13F0D976" w:rsidR="002A0F3F" w:rsidRDefault="00000000">
          <w:pPr>
            <w:pStyle w:val="TOC2"/>
            <w:rPr>
              <w:rFonts w:asciiTheme="minorHAnsi" w:eastAsiaTheme="minorEastAsia" w:hAnsiTheme="minorHAnsi" w:cstheme="minorBidi"/>
              <w:noProof/>
              <w:sz w:val="21"/>
              <w:szCs w:val="22"/>
              <w14:ligatures w14:val="standardContextual"/>
            </w:rPr>
          </w:pPr>
          <w:hyperlink w:anchor="_Toc166058641" w:history="1">
            <w:r w:rsidR="002A0F3F" w:rsidRPr="002D02CD">
              <w:rPr>
                <w:rStyle w:val="afa"/>
                <w:noProof/>
              </w:rPr>
              <w:t>4.4</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w:t>
            </w:r>
            <w:r w:rsidR="002A0F3F">
              <w:rPr>
                <w:noProof/>
                <w:webHidden/>
              </w:rPr>
              <w:tab/>
            </w:r>
            <w:r w:rsidR="002A0F3F">
              <w:rPr>
                <w:noProof/>
                <w:webHidden/>
              </w:rPr>
              <w:fldChar w:fldCharType="begin"/>
            </w:r>
            <w:r w:rsidR="002A0F3F">
              <w:rPr>
                <w:noProof/>
                <w:webHidden/>
              </w:rPr>
              <w:instrText xml:space="preserve"> PAGEREF _Toc166058641 \h </w:instrText>
            </w:r>
            <w:r w:rsidR="002A0F3F">
              <w:rPr>
                <w:noProof/>
                <w:webHidden/>
              </w:rPr>
            </w:r>
            <w:r w:rsidR="002A0F3F">
              <w:rPr>
                <w:noProof/>
                <w:webHidden/>
              </w:rPr>
              <w:fldChar w:fldCharType="separate"/>
            </w:r>
            <w:r w:rsidR="0058476F">
              <w:rPr>
                <w:noProof/>
                <w:webHidden/>
              </w:rPr>
              <w:t>55</w:t>
            </w:r>
            <w:r w:rsidR="002A0F3F">
              <w:rPr>
                <w:noProof/>
                <w:webHidden/>
              </w:rPr>
              <w:fldChar w:fldCharType="end"/>
            </w:r>
          </w:hyperlink>
        </w:p>
        <w:p w14:paraId="776469D6" w14:textId="58E1E6EA"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2" w:history="1">
            <w:r w:rsidR="002A0F3F" w:rsidRPr="002D02CD">
              <w:rPr>
                <w:rStyle w:val="afa"/>
                <w:noProof/>
              </w:rPr>
              <w:t>4.4.1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w:t>
            </w:r>
            <w:r w:rsidR="002A0F3F" w:rsidRPr="002D02CD">
              <w:rPr>
                <w:rStyle w:val="afa"/>
                <w:noProof/>
              </w:rPr>
              <w:t>数据格式</w:t>
            </w:r>
            <w:r w:rsidR="002A0F3F">
              <w:rPr>
                <w:noProof/>
                <w:webHidden/>
              </w:rPr>
              <w:tab/>
            </w:r>
            <w:r w:rsidR="002A0F3F">
              <w:rPr>
                <w:noProof/>
                <w:webHidden/>
              </w:rPr>
              <w:fldChar w:fldCharType="begin"/>
            </w:r>
            <w:r w:rsidR="002A0F3F">
              <w:rPr>
                <w:noProof/>
                <w:webHidden/>
              </w:rPr>
              <w:instrText xml:space="preserve"> PAGEREF _Toc166058642 \h </w:instrText>
            </w:r>
            <w:r w:rsidR="002A0F3F">
              <w:rPr>
                <w:noProof/>
                <w:webHidden/>
              </w:rPr>
            </w:r>
            <w:r w:rsidR="002A0F3F">
              <w:rPr>
                <w:noProof/>
                <w:webHidden/>
              </w:rPr>
              <w:fldChar w:fldCharType="separate"/>
            </w:r>
            <w:r w:rsidR="0058476F">
              <w:rPr>
                <w:noProof/>
                <w:webHidden/>
              </w:rPr>
              <w:t>55</w:t>
            </w:r>
            <w:r w:rsidR="002A0F3F">
              <w:rPr>
                <w:noProof/>
                <w:webHidden/>
              </w:rPr>
              <w:fldChar w:fldCharType="end"/>
            </w:r>
          </w:hyperlink>
        </w:p>
        <w:p w14:paraId="623D281B" w14:textId="4226B262"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3" w:history="1">
            <w:r w:rsidR="002A0F3F" w:rsidRPr="002D02CD">
              <w:rPr>
                <w:rStyle w:val="afa"/>
                <w:noProof/>
              </w:rPr>
              <w:t>4.4.2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 vs FP</w:t>
            </w:r>
            <w:r w:rsidR="002A0F3F" w:rsidRPr="002D02CD">
              <w:rPr>
                <w:rStyle w:val="afa"/>
                <w:noProof/>
              </w:rPr>
              <w:t>存储方案与误差比较</w:t>
            </w:r>
            <w:r w:rsidR="002A0F3F">
              <w:rPr>
                <w:noProof/>
                <w:webHidden/>
              </w:rPr>
              <w:tab/>
            </w:r>
            <w:r w:rsidR="002A0F3F">
              <w:rPr>
                <w:noProof/>
                <w:webHidden/>
              </w:rPr>
              <w:fldChar w:fldCharType="begin"/>
            </w:r>
            <w:r w:rsidR="002A0F3F">
              <w:rPr>
                <w:noProof/>
                <w:webHidden/>
              </w:rPr>
              <w:instrText xml:space="preserve"> PAGEREF _Toc166058643 \h </w:instrText>
            </w:r>
            <w:r w:rsidR="002A0F3F">
              <w:rPr>
                <w:noProof/>
                <w:webHidden/>
              </w:rPr>
            </w:r>
            <w:r w:rsidR="002A0F3F">
              <w:rPr>
                <w:noProof/>
                <w:webHidden/>
              </w:rPr>
              <w:fldChar w:fldCharType="separate"/>
            </w:r>
            <w:r w:rsidR="0058476F">
              <w:rPr>
                <w:noProof/>
                <w:webHidden/>
              </w:rPr>
              <w:t>57</w:t>
            </w:r>
            <w:r w:rsidR="002A0F3F">
              <w:rPr>
                <w:noProof/>
                <w:webHidden/>
              </w:rPr>
              <w:fldChar w:fldCharType="end"/>
            </w:r>
          </w:hyperlink>
        </w:p>
        <w:p w14:paraId="5F388D44" w14:textId="5B76B9C1"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4" w:history="1">
            <w:r w:rsidR="002A0F3F" w:rsidRPr="002D02CD">
              <w:rPr>
                <w:rStyle w:val="afa"/>
                <w:noProof/>
              </w:rPr>
              <w:t>4.4.3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w:t>
            </w:r>
            <w:r w:rsidR="002A0F3F" w:rsidRPr="002D02CD">
              <w:rPr>
                <w:rStyle w:val="afa"/>
                <w:noProof/>
              </w:rPr>
              <w:t>与</w:t>
            </w:r>
            <w:r w:rsidR="002A0F3F" w:rsidRPr="002D02CD">
              <w:rPr>
                <w:rStyle w:val="afa"/>
                <w:noProof/>
              </w:rPr>
              <w:t>LNS</w:t>
            </w:r>
            <w:r w:rsidR="002A0F3F" w:rsidRPr="002D02CD">
              <w:rPr>
                <w:rStyle w:val="afa"/>
                <w:noProof/>
              </w:rPr>
              <w:t>的比较</w:t>
            </w:r>
            <w:r w:rsidR="002A0F3F">
              <w:rPr>
                <w:noProof/>
                <w:webHidden/>
              </w:rPr>
              <w:tab/>
            </w:r>
            <w:r w:rsidR="002A0F3F">
              <w:rPr>
                <w:noProof/>
                <w:webHidden/>
              </w:rPr>
              <w:fldChar w:fldCharType="begin"/>
            </w:r>
            <w:r w:rsidR="002A0F3F">
              <w:rPr>
                <w:noProof/>
                <w:webHidden/>
              </w:rPr>
              <w:instrText xml:space="preserve"> PAGEREF _Toc166058644 \h </w:instrText>
            </w:r>
            <w:r w:rsidR="002A0F3F">
              <w:rPr>
                <w:noProof/>
                <w:webHidden/>
              </w:rPr>
            </w:r>
            <w:r w:rsidR="002A0F3F">
              <w:rPr>
                <w:noProof/>
                <w:webHidden/>
              </w:rPr>
              <w:fldChar w:fldCharType="separate"/>
            </w:r>
            <w:r w:rsidR="0058476F">
              <w:rPr>
                <w:noProof/>
                <w:webHidden/>
              </w:rPr>
              <w:t>59</w:t>
            </w:r>
            <w:r w:rsidR="002A0F3F">
              <w:rPr>
                <w:noProof/>
                <w:webHidden/>
              </w:rPr>
              <w:fldChar w:fldCharType="end"/>
            </w:r>
          </w:hyperlink>
        </w:p>
        <w:p w14:paraId="17905467" w14:textId="2CA15AB5"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5" w:history="1">
            <w:r w:rsidR="002A0F3F" w:rsidRPr="002D02CD">
              <w:rPr>
                <w:rStyle w:val="afa"/>
                <w:noProof/>
              </w:rPr>
              <w:t>4.4.4</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w:t>
            </w:r>
            <w:r w:rsidR="002A0F3F" w:rsidRPr="002D02CD">
              <w:rPr>
                <w:rStyle w:val="afa"/>
                <w:noProof/>
              </w:rPr>
              <w:t>算子设计</w:t>
            </w:r>
            <w:r w:rsidR="002A0F3F">
              <w:rPr>
                <w:noProof/>
                <w:webHidden/>
              </w:rPr>
              <w:tab/>
            </w:r>
            <w:r w:rsidR="002A0F3F">
              <w:rPr>
                <w:noProof/>
                <w:webHidden/>
              </w:rPr>
              <w:fldChar w:fldCharType="begin"/>
            </w:r>
            <w:r w:rsidR="002A0F3F">
              <w:rPr>
                <w:noProof/>
                <w:webHidden/>
              </w:rPr>
              <w:instrText xml:space="preserve"> PAGEREF _Toc166058645 \h </w:instrText>
            </w:r>
            <w:r w:rsidR="002A0F3F">
              <w:rPr>
                <w:noProof/>
                <w:webHidden/>
              </w:rPr>
            </w:r>
            <w:r w:rsidR="002A0F3F">
              <w:rPr>
                <w:noProof/>
                <w:webHidden/>
              </w:rPr>
              <w:fldChar w:fldCharType="separate"/>
            </w:r>
            <w:r w:rsidR="0058476F">
              <w:rPr>
                <w:noProof/>
                <w:webHidden/>
              </w:rPr>
              <w:t>60</w:t>
            </w:r>
            <w:r w:rsidR="002A0F3F">
              <w:rPr>
                <w:noProof/>
                <w:webHidden/>
              </w:rPr>
              <w:fldChar w:fldCharType="end"/>
            </w:r>
          </w:hyperlink>
        </w:p>
        <w:p w14:paraId="1702C013" w14:textId="3622CA84"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6" w:history="1">
            <w:r w:rsidR="002A0F3F" w:rsidRPr="002D02CD">
              <w:rPr>
                <w:rStyle w:val="afa"/>
                <w:noProof/>
              </w:rPr>
              <w:t>4.4.5</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 vs FP</w:t>
            </w:r>
            <w:r w:rsidR="002A0F3F" w:rsidRPr="002D02CD">
              <w:rPr>
                <w:rStyle w:val="afa"/>
                <w:noProof/>
              </w:rPr>
              <w:t>计算误差</w:t>
            </w:r>
            <w:r w:rsidR="002A0F3F">
              <w:rPr>
                <w:noProof/>
                <w:webHidden/>
              </w:rPr>
              <w:tab/>
            </w:r>
            <w:r w:rsidR="002A0F3F">
              <w:rPr>
                <w:noProof/>
                <w:webHidden/>
              </w:rPr>
              <w:fldChar w:fldCharType="begin"/>
            </w:r>
            <w:r w:rsidR="002A0F3F">
              <w:rPr>
                <w:noProof/>
                <w:webHidden/>
              </w:rPr>
              <w:instrText xml:space="preserve"> PAGEREF _Toc166058646 \h </w:instrText>
            </w:r>
            <w:r w:rsidR="002A0F3F">
              <w:rPr>
                <w:noProof/>
                <w:webHidden/>
              </w:rPr>
            </w:r>
            <w:r w:rsidR="002A0F3F">
              <w:rPr>
                <w:noProof/>
                <w:webHidden/>
              </w:rPr>
              <w:fldChar w:fldCharType="separate"/>
            </w:r>
            <w:r w:rsidR="0058476F">
              <w:rPr>
                <w:noProof/>
                <w:webHidden/>
              </w:rPr>
              <w:t>63</w:t>
            </w:r>
            <w:r w:rsidR="002A0F3F">
              <w:rPr>
                <w:noProof/>
                <w:webHidden/>
              </w:rPr>
              <w:fldChar w:fldCharType="end"/>
            </w:r>
          </w:hyperlink>
        </w:p>
        <w:p w14:paraId="5F8F4568" w14:textId="313F385F"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7" w:history="1">
            <w:r w:rsidR="002A0F3F" w:rsidRPr="002D02CD">
              <w:rPr>
                <w:rStyle w:val="afa"/>
                <w:noProof/>
              </w:rPr>
              <w:t>4.4.6</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w:t>
            </w:r>
            <w:r w:rsidR="002A0F3F" w:rsidRPr="002D02CD">
              <w:rPr>
                <w:rStyle w:val="afa"/>
                <w:noProof/>
              </w:rPr>
              <w:t>底数为</w:t>
            </w:r>
            <w:r w:rsidR="002A0F3F" w:rsidRPr="002D02CD">
              <w:rPr>
                <w:rStyle w:val="afa"/>
                <w:noProof/>
              </w:rPr>
              <w:t>10)</w:t>
            </w:r>
            <w:r w:rsidR="002A0F3F" w:rsidRPr="002D02CD">
              <w:rPr>
                <w:rStyle w:val="afa"/>
                <w:noProof/>
              </w:rPr>
              <w:t>固定位宽预编码仿真</w:t>
            </w:r>
            <w:r w:rsidR="002A0F3F">
              <w:rPr>
                <w:noProof/>
                <w:webHidden/>
              </w:rPr>
              <w:tab/>
            </w:r>
            <w:r w:rsidR="002A0F3F">
              <w:rPr>
                <w:noProof/>
                <w:webHidden/>
              </w:rPr>
              <w:fldChar w:fldCharType="begin"/>
            </w:r>
            <w:r w:rsidR="002A0F3F">
              <w:rPr>
                <w:noProof/>
                <w:webHidden/>
              </w:rPr>
              <w:instrText xml:space="preserve"> PAGEREF _Toc166058647 \h </w:instrText>
            </w:r>
            <w:r w:rsidR="002A0F3F">
              <w:rPr>
                <w:noProof/>
                <w:webHidden/>
              </w:rPr>
            </w:r>
            <w:r w:rsidR="002A0F3F">
              <w:rPr>
                <w:noProof/>
                <w:webHidden/>
              </w:rPr>
              <w:fldChar w:fldCharType="separate"/>
            </w:r>
            <w:r w:rsidR="0058476F">
              <w:rPr>
                <w:noProof/>
                <w:webHidden/>
              </w:rPr>
              <w:t>67</w:t>
            </w:r>
            <w:r w:rsidR="002A0F3F">
              <w:rPr>
                <w:noProof/>
                <w:webHidden/>
              </w:rPr>
              <w:fldChar w:fldCharType="end"/>
            </w:r>
          </w:hyperlink>
        </w:p>
        <w:p w14:paraId="1666A2F1" w14:textId="1755CE33"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48" w:history="1">
            <w:r w:rsidR="002A0F3F" w:rsidRPr="002D02CD">
              <w:rPr>
                <w:rStyle w:val="afa"/>
                <w:noProof/>
              </w:rPr>
              <w:t>4.4.7</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EFP(</w:t>
            </w:r>
            <w:r w:rsidR="002A0F3F" w:rsidRPr="002D02CD">
              <w:rPr>
                <w:rStyle w:val="afa"/>
                <w:noProof/>
              </w:rPr>
              <w:t>底数为</w:t>
            </w:r>
            <w:r w:rsidR="002A0F3F" w:rsidRPr="002D02CD">
              <w:rPr>
                <w:rStyle w:val="afa"/>
                <w:noProof/>
              </w:rPr>
              <w:t>2)</w:t>
            </w:r>
            <w:r w:rsidR="002A0F3F" w:rsidRPr="002D02CD">
              <w:rPr>
                <w:rStyle w:val="afa"/>
                <w:noProof/>
              </w:rPr>
              <w:t>固定位宽预编码仿真</w:t>
            </w:r>
            <w:r w:rsidR="002A0F3F">
              <w:rPr>
                <w:noProof/>
                <w:webHidden/>
              </w:rPr>
              <w:tab/>
            </w:r>
            <w:r w:rsidR="002A0F3F">
              <w:rPr>
                <w:noProof/>
                <w:webHidden/>
              </w:rPr>
              <w:fldChar w:fldCharType="begin"/>
            </w:r>
            <w:r w:rsidR="002A0F3F">
              <w:rPr>
                <w:noProof/>
                <w:webHidden/>
              </w:rPr>
              <w:instrText xml:space="preserve"> PAGEREF _Toc166058648 \h </w:instrText>
            </w:r>
            <w:r w:rsidR="002A0F3F">
              <w:rPr>
                <w:noProof/>
                <w:webHidden/>
              </w:rPr>
            </w:r>
            <w:r w:rsidR="002A0F3F">
              <w:rPr>
                <w:noProof/>
                <w:webHidden/>
              </w:rPr>
              <w:fldChar w:fldCharType="separate"/>
            </w:r>
            <w:r w:rsidR="0058476F">
              <w:rPr>
                <w:noProof/>
                <w:webHidden/>
              </w:rPr>
              <w:t>73</w:t>
            </w:r>
            <w:r w:rsidR="002A0F3F">
              <w:rPr>
                <w:noProof/>
                <w:webHidden/>
              </w:rPr>
              <w:fldChar w:fldCharType="end"/>
            </w:r>
          </w:hyperlink>
        </w:p>
        <w:p w14:paraId="7A85AA33" w14:textId="54D5E3F2" w:rsidR="002A0F3F" w:rsidRDefault="00000000">
          <w:pPr>
            <w:pStyle w:val="TOC1"/>
            <w:rPr>
              <w:rFonts w:asciiTheme="minorHAnsi" w:eastAsiaTheme="minorEastAsia" w:hAnsiTheme="minorHAnsi" w:cstheme="minorBidi"/>
              <w:b w:val="0"/>
              <w:noProof/>
              <w:sz w:val="21"/>
              <w:szCs w:val="22"/>
              <w14:ligatures w14:val="standardContextual"/>
            </w:rPr>
          </w:pPr>
          <w:hyperlink w:anchor="_Toc166058649" w:history="1">
            <w:r w:rsidR="002A0F3F" w:rsidRPr="002D02CD">
              <w:rPr>
                <w:rStyle w:val="afa"/>
                <w:noProof/>
                <w:lang w:val="zh-CN"/>
              </w:rPr>
              <w:t>第五章</w:t>
            </w:r>
            <w:r w:rsidR="002A0F3F">
              <w:rPr>
                <w:rFonts w:asciiTheme="minorHAnsi" w:eastAsiaTheme="minorEastAsia" w:hAnsiTheme="minorHAnsi" w:cstheme="minorBidi"/>
                <w:b w:val="0"/>
                <w:noProof/>
                <w:sz w:val="21"/>
                <w:szCs w:val="22"/>
                <w14:ligatures w14:val="standardContextual"/>
              </w:rPr>
              <w:tab/>
            </w:r>
            <w:r w:rsidR="002A0F3F" w:rsidRPr="002D02CD">
              <w:rPr>
                <w:rStyle w:val="afa"/>
                <w:noProof/>
                <w:lang w:val="zh-CN"/>
              </w:rPr>
              <w:t>基于误差建模的可变位宽计算新设计</w:t>
            </w:r>
            <w:r w:rsidR="002A0F3F">
              <w:rPr>
                <w:noProof/>
                <w:webHidden/>
              </w:rPr>
              <w:tab/>
            </w:r>
            <w:r w:rsidR="002A0F3F">
              <w:rPr>
                <w:noProof/>
                <w:webHidden/>
              </w:rPr>
              <w:fldChar w:fldCharType="begin"/>
            </w:r>
            <w:r w:rsidR="002A0F3F">
              <w:rPr>
                <w:noProof/>
                <w:webHidden/>
              </w:rPr>
              <w:instrText xml:space="preserve"> PAGEREF _Toc166058649 \h </w:instrText>
            </w:r>
            <w:r w:rsidR="002A0F3F">
              <w:rPr>
                <w:noProof/>
                <w:webHidden/>
              </w:rPr>
            </w:r>
            <w:r w:rsidR="002A0F3F">
              <w:rPr>
                <w:noProof/>
                <w:webHidden/>
              </w:rPr>
              <w:fldChar w:fldCharType="separate"/>
            </w:r>
            <w:r w:rsidR="0058476F">
              <w:rPr>
                <w:noProof/>
                <w:webHidden/>
              </w:rPr>
              <w:t>78</w:t>
            </w:r>
            <w:r w:rsidR="002A0F3F">
              <w:rPr>
                <w:noProof/>
                <w:webHidden/>
              </w:rPr>
              <w:fldChar w:fldCharType="end"/>
            </w:r>
          </w:hyperlink>
        </w:p>
        <w:p w14:paraId="74DF5EA2" w14:textId="2B565970" w:rsidR="002A0F3F" w:rsidRDefault="00000000">
          <w:pPr>
            <w:pStyle w:val="TOC2"/>
            <w:rPr>
              <w:rFonts w:asciiTheme="minorHAnsi" w:eastAsiaTheme="minorEastAsia" w:hAnsiTheme="minorHAnsi" w:cstheme="minorBidi"/>
              <w:noProof/>
              <w:sz w:val="21"/>
              <w:szCs w:val="22"/>
              <w14:ligatures w14:val="standardContextual"/>
            </w:rPr>
          </w:pPr>
          <w:hyperlink w:anchor="_Toc166058650" w:history="1">
            <w:r w:rsidR="002A0F3F" w:rsidRPr="002D02CD">
              <w:rPr>
                <w:rStyle w:val="afa"/>
                <w:noProof/>
              </w:rPr>
              <w:t>5.1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前言</w:t>
            </w:r>
            <w:r w:rsidR="002A0F3F">
              <w:rPr>
                <w:noProof/>
                <w:webHidden/>
              </w:rPr>
              <w:tab/>
            </w:r>
            <w:r w:rsidR="002A0F3F">
              <w:rPr>
                <w:noProof/>
                <w:webHidden/>
              </w:rPr>
              <w:fldChar w:fldCharType="begin"/>
            </w:r>
            <w:r w:rsidR="002A0F3F">
              <w:rPr>
                <w:noProof/>
                <w:webHidden/>
              </w:rPr>
              <w:instrText xml:space="preserve"> PAGEREF _Toc166058650 \h </w:instrText>
            </w:r>
            <w:r w:rsidR="002A0F3F">
              <w:rPr>
                <w:noProof/>
                <w:webHidden/>
              </w:rPr>
            </w:r>
            <w:r w:rsidR="002A0F3F">
              <w:rPr>
                <w:noProof/>
                <w:webHidden/>
              </w:rPr>
              <w:fldChar w:fldCharType="separate"/>
            </w:r>
            <w:r w:rsidR="0058476F">
              <w:rPr>
                <w:noProof/>
                <w:webHidden/>
              </w:rPr>
              <w:t>78</w:t>
            </w:r>
            <w:r w:rsidR="002A0F3F">
              <w:rPr>
                <w:noProof/>
                <w:webHidden/>
              </w:rPr>
              <w:fldChar w:fldCharType="end"/>
            </w:r>
          </w:hyperlink>
        </w:p>
        <w:p w14:paraId="383E73A6" w14:textId="0569AAA3" w:rsidR="002A0F3F" w:rsidRDefault="00000000">
          <w:pPr>
            <w:pStyle w:val="TOC2"/>
            <w:rPr>
              <w:rFonts w:asciiTheme="minorHAnsi" w:eastAsiaTheme="minorEastAsia" w:hAnsiTheme="minorHAnsi" w:cstheme="minorBidi"/>
              <w:noProof/>
              <w:sz w:val="21"/>
              <w:szCs w:val="22"/>
              <w14:ligatures w14:val="standardContextual"/>
            </w:rPr>
          </w:pPr>
          <w:hyperlink w:anchor="_Toc166058651" w:history="1">
            <w:r w:rsidR="002A0F3F" w:rsidRPr="002D02CD">
              <w:rPr>
                <w:rStyle w:val="afa"/>
                <w:noProof/>
              </w:rPr>
              <w:t>5.2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基于置信区间的误差传播设计</w:t>
            </w:r>
            <w:r w:rsidR="002A0F3F">
              <w:rPr>
                <w:noProof/>
                <w:webHidden/>
              </w:rPr>
              <w:tab/>
            </w:r>
            <w:r w:rsidR="002A0F3F">
              <w:rPr>
                <w:noProof/>
                <w:webHidden/>
              </w:rPr>
              <w:fldChar w:fldCharType="begin"/>
            </w:r>
            <w:r w:rsidR="002A0F3F">
              <w:rPr>
                <w:noProof/>
                <w:webHidden/>
              </w:rPr>
              <w:instrText xml:space="preserve"> PAGEREF _Toc166058651 \h </w:instrText>
            </w:r>
            <w:r w:rsidR="002A0F3F">
              <w:rPr>
                <w:noProof/>
                <w:webHidden/>
              </w:rPr>
            </w:r>
            <w:r w:rsidR="002A0F3F">
              <w:rPr>
                <w:noProof/>
                <w:webHidden/>
              </w:rPr>
              <w:fldChar w:fldCharType="separate"/>
            </w:r>
            <w:r w:rsidR="0058476F">
              <w:rPr>
                <w:noProof/>
                <w:webHidden/>
              </w:rPr>
              <w:t>79</w:t>
            </w:r>
            <w:r w:rsidR="002A0F3F">
              <w:rPr>
                <w:noProof/>
                <w:webHidden/>
              </w:rPr>
              <w:fldChar w:fldCharType="end"/>
            </w:r>
          </w:hyperlink>
        </w:p>
        <w:p w14:paraId="4EE77874" w14:textId="12D0F27E" w:rsidR="002A0F3F" w:rsidRDefault="00000000">
          <w:pPr>
            <w:pStyle w:val="TOC2"/>
            <w:rPr>
              <w:rFonts w:asciiTheme="minorHAnsi" w:eastAsiaTheme="minorEastAsia" w:hAnsiTheme="minorHAnsi" w:cstheme="minorBidi"/>
              <w:noProof/>
              <w:sz w:val="21"/>
              <w:szCs w:val="22"/>
              <w14:ligatures w14:val="standardContextual"/>
            </w:rPr>
          </w:pPr>
          <w:hyperlink w:anchor="_Toc166058652" w:history="1">
            <w:r w:rsidR="002A0F3F" w:rsidRPr="002D02CD">
              <w:rPr>
                <w:rStyle w:val="afa"/>
                <w:noProof/>
              </w:rPr>
              <w:t>5.3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单步优化问题求解</w:t>
            </w:r>
            <w:r w:rsidR="002A0F3F">
              <w:rPr>
                <w:noProof/>
                <w:webHidden/>
              </w:rPr>
              <w:tab/>
            </w:r>
            <w:r w:rsidR="002A0F3F">
              <w:rPr>
                <w:noProof/>
                <w:webHidden/>
              </w:rPr>
              <w:fldChar w:fldCharType="begin"/>
            </w:r>
            <w:r w:rsidR="002A0F3F">
              <w:rPr>
                <w:noProof/>
                <w:webHidden/>
              </w:rPr>
              <w:instrText xml:space="preserve"> PAGEREF _Toc166058652 \h </w:instrText>
            </w:r>
            <w:r w:rsidR="002A0F3F">
              <w:rPr>
                <w:noProof/>
                <w:webHidden/>
              </w:rPr>
            </w:r>
            <w:r w:rsidR="002A0F3F">
              <w:rPr>
                <w:noProof/>
                <w:webHidden/>
              </w:rPr>
              <w:fldChar w:fldCharType="separate"/>
            </w:r>
            <w:r w:rsidR="0058476F">
              <w:rPr>
                <w:noProof/>
                <w:webHidden/>
              </w:rPr>
              <w:t>80</w:t>
            </w:r>
            <w:r w:rsidR="002A0F3F">
              <w:rPr>
                <w:noProof/>
                <w:webHidden/>
              </w:rPr>
              <w:fldChar w:fldCharType="end"/>
            </w:r>
          </w:hyperlink>
        </w:p>
        <w:p w14:paraId="2104C91E" w14:textId="3ECCB03F"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53" w:history="1">
            <w:r w:rsidR="002A0F3F" w:rsidRPr="002D02CD">
              <w:rPr>
                <w:rStyle w:val="afa"/>
                <w:noProof/>
              </w:rPr>
              <w:t>5.3.1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方法</w:t>
            </w:r>
            <w:r w:rsidR="002A0F3F" w:rsidRPr="002D02CD">
              <w:rPr>
                <w:rStyle w:val="afa"/>
                <w:noProof/>
              </w:rPr>
              <w:t>1:</w:t>
            </w:r>
            <w:r w:rsidR="002A0F3F" w:rsidRPr="002D02CD">
              <w:rPr>
                <w:rStyle w:val="afa"/>
                <w:noProof/>
              </w:rPr>
              <w:t>最终目标导向（激光制导）</w:t>
            </w:r>
            <w:r w:rsidR="002A0F3F">
              <w:rPr>
                <w:noProof/>
                <w:webHidden/>
              </w:rPr>
              <w:tab/>
            </w:r>
            <w:r w:rsidR="002A0F3F">
              <w:rPr>
                <w:noProof/>
                <w:webHidden/>
              </w:rPr>
              <w:fldChar w:fldCharType="begin"/>
            </w:r>
            <w:r w:rsidR="002A0F3F">
              <w:rPr>
                <w:noProof/>
                <w:webHidden/>
              </w:rPr>
              <w:instrText xml:space="preserve"> PAGEREF _Toc166058653 \h </w:instrText>
            </w:r>
            <w:r w:rsidR="002A0F3F">
              <w:rPr>
                <w:noProof/>
                <w:webHidden/>
              </w:rPr>
            </w:r>
            <w:r w:rsidR="002A0F3F">
              <w:rPr>
                <w:noProof/>
                <w:webHidden/>
              </w:rPr>
              <w:fldChar w:fldCharType="separate"/>
            </w:r>
            <w:r w:rsidR="0058476F">
              <w:rPr>
                <w:noProof/>
                <w:webHidden/>
              </w:rPr>
              <w:t>81</w:t>
            </w:r>
            <w:r w:rsidR="002A0F3F">
              <w:rPr>
                <w:noProof/>
                <w:webHidden/>
              </w:rPr>
              <w:fldChar w:fldCharType="end"/>
            </w:r>
          </w:hyperlink>
        </w:p>
        <w:p w14:paraId="4FA4489B" w14:textId="7DE3C33D"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54" w:history="1">
            <w:r w:rsidR="002A0F3F" w:rsidRPr="002D02CD">
              <w:rPr>
                <w:rStyle w:val="afa"/>
                <w:noProof/>
              </w:rPr>
              <w:t>5.3.2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方法</w:t>
            </w:r>
            <w:r w:rsidR="002A0F3F" w:rsidRPr="002D02CD">
              <w:rPr>
                <w:rStyle w:val="afa"/>
                <w:noProof/>
              </w:rPr>
              <w:t>2:</w:t>
            </w:r>
            <w:r w:rsidR="002A0F3F" w:rsidRPr="002D02CD">
              <w:rPr>
                <w:rStyle w:val="afa"/>
                <w:noProof/>
              </w:rPr>
              <w:t>计算结果辅助（红外制导）</w:t>
            </w:r>
            <w:r w:rsidR="002A0F3F">
              <w:rPr>
                <w:noProof/>
                <w:webHidden/>
              </w:rPr>
              <w:tab/>
            </w:r>
            <w:r w:rsidR="002A0F3F">
              <w:rPr>
                <w:noProof/>
                <w:webHidden/>
              </w:rPr>
              <w:fldChar w:fldCharType="begin"/>
            </w:r>
            <w:r w:rsidR="002A0F3F">
              <w:rPr>
                <w:noProof/>
                <w:webHidden/>
              </w:rPr>
              <w:instrText xml:space="preserve"> PAGEREF _Toc166058654 \h </w:instrText>
            </w:r>
            <w:r w:rsidR="002A0F3F">
              <w:rPr>
                <w:noProof/>
                <w:webHidden/>
              </w:rPr>
            </w:r>
            <w:r w:rsidR="002A0F3F">
              <w:rPr>
                <w:noProof/>
                <w:webHidden/>
              </w:rPr>
              <w:fldChar w:fldCharType="separate"/>
            </w:r>
            <w:r w:rsidR="0058476F">
              <w:rPr>
                <w:noProof/>
                <w:webHidden/>
              </w:rPr>
              <w:t>83</w:t>
            </w:r>
            <w:r w:rsidR="002A0F3F">
              <w:rPr>
                <w:noProof/>
                <w:webHidden/>
              </w:rPr>
              <w:fldChar w:fldCharType="end"/>
            </w:r>
          </w:hyperlink>
        </w:p>
        <w:p w14:paraId="6C8251CD" w14:textId="3737B14F"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55" w:history="1">
            <w:r w:rsidR="002A0F3F" w:rsidRPr="002D02CD">
              <w:rPr>
                <w:rStyle w:val="afa"/>
                <w:noProof/>
              </w:rPr>
              <w:t>5.3.3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方法</w:t>
            </w:r>
            <w:r w:rsidR="002A0F3F" w:rsidRPr="002D02CD">
              <w:rPr>
                <w:rStyle w:val="afa"/>
                <w:noProof/>
              </w:rPr>
              <w:t>3</w:t>
            </w:r>
            <w:r w:rsidR="002A0F3F" w:rsidRPr="002D02CD">
              <w:rPr>
                <w:rStyle w:val="afa"/>
                <w:noProof/>
              </w:rPr>
              <w:t>：单步马尔可夫（惯性制导）</w:t>
            </w:r>
            <w:r w:rsidR="002A0F3F">
              <w:rPr>
                <w:noProof/>
                <w:webHidden/>
              </w:rPr>
              <w:tab/>
            </w:r>
            <w:r w:rsidR="002A0F3F">
              <w:rPr>
                <w:noProof/>
                <w:webHidden/>
              </w:rPr>
              <w:fldChar w:fldCharType="begin"/>
            </w:r>
            <w:r w:rsidR="002A0F3F">
              <w:rPr>
                <w:noProof/>
                <w:webHidden/>
              </w:rPr>
              <w:instrText xml:space="preserve"> PAGEREF _Toc166058655 \h </w:instrText>
            </w:r>
            <w:r w:rsidR="002A0F3F">
              <w:rPr>
                <w:noProof/>
                <w:webHidden/>
              </w:rPr>
            </w:r>
            <w:r w:rsidR="002A0F3F">
              <w:rPr>
                <w:noProof/>
                <w:webHidden/>
              </w:rPr>
              <w:fldChar w:fldCharType="separate"/>
            </w:r>
            <w:r w:rsidR="0058476F">
              <w:rPr>
                <w:noProof/>
                <w:webHidden/>
              </w:rPr>
              <w:t>85</w:t>
            </w:r>
            <w:r w:rsidR="002A0F3F">
              <w:rPr>
                <w:noProof/>
                <w:webHidden/>
              </w:rPr>
              <w:fldChar w:fldCharType="end"/>
            </w:r>
          </w:hyperlink>
        </w:p>
        <w:p w14:paraId="5E890A1A" w14:textId="238F5518" w:rsidR="002A0F3F" w:rsidRDefault="00000000">
          <w:pPr>
            <w:pStyle w:val="TOC2"/>
            <w:rPr>
              <w:rFonts w:asciiTheme="minorHAnsi" w:eastAsiaTheme="minorEastAsia" w:hAnsiTheme="minorHAnsi" w:cstheme="minorBidi"/>
              <w:noProof/>
              <w:sz w:val="21"/>
              <w:szCs w:val="22"/>
              <w14:ligatures w14:val="standardContextual"/>
            </w:rPr>
          </w:pPr>
          <w:hyperlink w:anchor="_Toc166058656" w:history="1">
            <w:r w:rsidR="002A0F3F" w:rsidRPr="002D02CD">
              <w:rPr>
                <w:rStyle w:val="afa"/>
                <w:noProof/>
              </w:rPr>
              <w:t>5.4</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算法整体优化设计</w:t>
            </w:r>
            <w:r w:rsidR="002A0F3F">
              <w:rPr>
                <w:noProof/>
                <w:webHidden/>
              </w:rPr>
              <w:tab/>
            </w:r>
            <w:r w:rsidR="002A0F3F">
              <w:rPr>
                <w:noProof/>
                <w:webHidden/>
              </w:rPr>
              <w:fldChar w:fldCharType="begin"/>
            </w:r>
            <w:r w:rsidR="002A0F3F">
              <w:rPr>
                <w:noProof/>
                <w:webHidden/>
              </w:rPr>
              <w:instrText xml:space="preserve"> PAGEREF _Toc166058656 \h </w:instrText>
            </w:r>
            <w:r w:rsidR="002A0F3F">
              <w:rPr>
                <w:noProof/>
                <w:webHidden/>
              </w:rPr>
            </w:r>
            <w:r w:rsidR="002A0F3F">
              <w:rPr>
                <w:noProof/>
                <w:webHidden/>
              </w:rPr>
              <w:fldChar w:fldCharType="separate"/>
            </w:r>
            <w:r w:rsidR="0058476F">
              <w:rPr>
                <w:noProof/>
                <w:webHidden/>
              </w:rPr>
              <w:t>87</w:t>
            </w:r>
            <w:r w:rsidR="002A0F3F">
              <w:rPr>
                <w:noProof/>
                <w:webHidden/>
              </w:rPr>
              <w:fldChar w:fldCharType="end"/>
            </w:r>
          </w:hyperlink>
        </w:p>
        <w:p w14:paraId="4A555F30" w14:textId="04B21BE8"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57" w:history="1">
            <w:r w:rsidR="002A0F3F" w:rsidRPr="002D02CD">
              <w:rPr>
                <w:rStyle w:val="afa"/>
                <w:noProof/>
              </w:rPr>
              <w:t>5.4.1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单步参数的工程化计算</w:t>
            </w:r>
            <w:r w:rsidR="002A0F3F">
              <w:rPr>
                <w:noProof/>
                <w:webHidden/>
              </w:rPr>
              <w:tab/>
            </w:r>
            <w:r w:rsidR="002A0F3F">
              <w:rPr>
                <w:noProof/>
                <w:webHidden/>
              </w:rPr>
              <w:fldChar w:fldCharType="begin"/>
            </w:r>
            <w:r w:rsidR="002A0F3F">
              <w:rPr>
                <w:noProof/>
                <w:webHidden/>
              </w:rPr>
              <w:instrText xml:space="preserve"> PAGEREF _Toc166058657 \h </w:instrText>
            </w:r>
            <w:r w:rsidR="002A0F3F">
              <w:rPr>
                <w:noProof/>
                <w:webHidden/>
              </w:rPr>
            </w:r>
            <w:r w:rsidR="002A0F3F">
              <w:rPr>
                <w:noProof/>
                <w:webHidden/>
              </w:rPr>
              <w:fldChar w:fldCharType="separate"/>
            </w:r>
            <w:r w:rsidR="0058476F">
              <w:rPr>
                <w:noProof/>
                <w:webHidden/>
              </w:rPr>
              <w:t>87</w:t>
            </w:r>
            <w:r w:rsidR="002A0F3F">
              <w:rPr>
                <w:noProof/>
                <w:webHidden/>
              </w:rPr>
              <w:fldChar w:fldCharType="end"/>
            </w:r>
          </w:hyperlink>
        </w:p>
        <w:p w14:paraId="483182D0" w14:textId="5B4281DA"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58" w:history="1">
            <w:r w:rsidR="002A0F3F" w:rsidRPr="002D02CD">
              <w:rPr>
                <w:rStyle w:val="afa"/>
                <w:noProof/>
              </w:rPr>
              <w:t>5.4.2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算法全局优化策略</w:t>
            </w:r>
            <w:r w:rsidR="002A0F3F">
              <w:rPr>
                <w:noProof/>
                <w:webHidden/>
              </w:rPr>
              <w:tab/>
            </w:r>
            <w:r w:rsidR="002A0F3F">
              <w:rPr>
                <w:noProof/>
                <w:webHidden/>
              </w:rPr>
              <w:fldChar w:fldCharType="begin"/>
            </w:r>
            <w:r w:rsidR="002A0F3F">
              <w:rPr>
                <w:noProof/>
                <w:webHidden/>
              </w:rPr>
              <w:instrText xml:space="preserve"> PAGEREF _Toc166058658 \h </w:instrText>
            </w:r>
            <w:r w:rsidR="002A0F3F">
              <w:rPr>
                <w:noProof/>
                <w:webHidden/>
              </w:rPr>
            </w:r>
            <w:r w:rsidR="002A0F3F">
              <w:rPr>
                <w:noProof/>
                <w:webHidden/>
              </w:rPr>
              <w:fldChar w:fldCharType="separate"/>
            </w:r>
            <w:r w:rsidR="0058476F">
              <w:rPr>
                <w:noProof/>
                <w:webHidden/>
              </w:rPr>
              <w:t>89</w:t>
            </w:r>
            <w:r w:rsidR="002A0F3F">
              <w:rPr>
                <w:noProof/>
                <w:webHidden/>
              </w:rPr>
              <w:fldChar w:fldCharType="end"/>
            </w:r>
          </w:hyperlink>
        </w:p>
        <w:p w14:paraId="2E743F41" w14:textId="3E64A6F0" w:rsidR="002A0F3F" w:rsidRDefault="00000000">
          <w:pPr>
            <w:pStyle w:val="TOC2"/>
            <w:rPr>
              <w:rFonts w:asciiTheme="minorHAnsi" w:eastAsiaTheme="minorEastAsia" w:hAnsiTheme="minorHAnsi" w:cstheme="minorBidi"/>
              <w:noProof/>
              <w:sz w:val="21"/>
              <w:szCs w:val="22"/>
              <w14:ligatures w14:val="standardContextual"/>
            </w:rPr>
          </w:pPr>
          <w:hyperlink w:anchor="_Toc166058659" w:history="1">
            <w:r w:rsidR="002A0F3F" w:rsidRPr="002D02CD">
              <w:rPr>
                <w:rStyle w:val="afa"/>
                <w:noProof/>
              </w:rPr>
              <w:t>5.5</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数值仿真</w:t>
            </w:r>
            <w:r w:rsidR="002A0F3F">
              <w:rPr>
                <w:noProof/>
                <w:webHidden/>
              </w:rPr>
              <w:tab/>
            </w:r>
            <w:r w:rsidR="002A0F3F">
              <w:rPr>
                <w:noProof/>
                <w:webHidden/>
              </w:rPr>
              <w:fldChar w:fldCharType="begin"/>
            </w:r>
            <w:r w:rsidR="002A0F3F">
              <w:rPr>
                <w:noProof/>
                <w:webHidden/>
              </w:rPr>
              <w:instrText xml:space="preserve"> PAGEREF _Toc166058659 \h </w:instrText>
            </w:r>
            <w:r w:rsidR="002A0F3F">
              <w:rPr>
                <w:noProof/>
                <w:webHidden/>
              </w:rPr>
            </w:r>
            <w:r w:rsidR="002A0F3F">
              <w:rPr>
                <w:noProof/>
                <w:webHidden/>
              </w:rPr>
              <w:fldChar w:fldCharType="separate"/>
            </w:r>
            <w:r w:rsidR="0058476F">
              <w:rPr>
                <w:noProof/>
                <w:webHidden/>
              </w:rPr>
              <w:t>92</w:t>
            </w:r>
            <w:r w:rsidR="002A0F3F">
              <w:rPr>
                <w:noProof/>
                <w:webHidden/>
              </w:rPr>
              <w:fldChar w:fldCharType="end"/>
            </w:r>
          </w:hyperlink>
        </w:p>
        <w:p w14:paraId="3CAB6459" w14:textId="60C5DCD1"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60" w:history="1">
            <w:r w:rsidR="002A0F3F" w:rsidRPr="002D02CD">
              <w:rPr>
                <w:rStyle w:val="afa"/>
                <w:noProof/>
              </w:rPr>
              <w:t>5.5.1</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 xml:space="preserve">EFP </w:t>
            </w:r>
            <w:r w:rsidR="002A0F3F" w:rsidRPr="002D02CD">
              <w:rPr>
                <w:rStyle w:val="afa"/>
                <w:noProof/>
              </w:rPr>
              <w:t>可变存储计算方案设计</w:t>
            </w:r>
            <w:r w:rsidR="002A0F3F">
              <w:rPr>
                <w:noProof/>
                <w:webHidden/>
              </w:rPr>
              <w:tab/>
            </w:r>
            <w:r w:rsidR="002A0F3F">
              <w:rPr>
                <w:noProof/>
                <w:webHidden/>
              </w:rPr>
              <w:fldChar w:fldCharType="begin"/>
            </w:r>
            <w:r w:rsidR="002A0F3F">
              <w:rPr>
                <w:noProof/>
                <w:webHidden/>
              </w:rPr>
              <w:instrText xml:space="preserve"> PAGEREF _Toc166058660 \h </w:instrText>
            </w:r>
            <w:r w:rsidR="002A0F3F">
              <w:rPr>
                <w:noProof/>
                <w:webHidden/>
              </w:rPr>
            </w:r>
            <w:r w:rsidR="002A0F3F">
              <w:rPr>
                <w:noProof/>
                <w:webHidden/>
              </w:rPr>
              <w:fldChar w:fldCharType="separate"/>
            </w:r>
            <w:r w:rsidR="0058476F">
              <w:rPr>
                <w:noProof/>
                <w:webHidden/>
              </w:rPr>
              <w:t>92</w:t>
            </w:r>
            <w:r w:rsidR="002A0F3F">
              <w:rPr>
                <w:noProof/>
                <w:webHidden/>
              </w:rPr>
              <w:fldChar w:fldCharType="end"/>
            </w:r>
          </w:hyperlink>
        </w:p>
        <w:p w14:paraId="16358BF7" w14:textId="3D4BF5A2"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61" w:history="1">
            <w:r w:rsidR="002A0F3F" w:rsidRPr="002D02CD">
              <w:rPr>
                <w:rStyle w:val="afa"/>
                <w:noProof/>
              </w:rPr>
              <w:t>5.5.2</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矩阵乘法</w:t>
            </w:r>
            <w:r w:rsidR="002A0F3F">
              <w:rPr>
                <w:noProof/>
                <w:webHidden/>
              </w:rPr>
              <w:tab/>
            </w:r>
            <w:r w:rsidR="002A0F3F">
              <w:rPr>
                <w:noProof/>
                <w:webHidden/>
              </w:rPr>
              <w:fldChar w:fldCharType="begin"/>
            </w:r>
            <w:r w:rsidR="002A0F3F">
              <w:rPr>
                <w:noProof/>
                <w:webHidden/>
              </w:rPr>
              <w:instrText xml:space="preserve"> PAGEREF _Toc166058661 \h </w:instrText>
            </w:r>
            <w:r w:rsidR="002A0F3F">
              <w:rPr>
                <w:noProof/>
                <w:webHidden/>
              </w:rPr>
            </w:r>
            <w:r w:rsidR="002A0F3F">
              <w:rPr>
                <w:noProof/>
                <w:webHidden/>
              </w:rPr>
              <w:fldChar w:fldCharType="separate"/>
            </w:r>
            <w:r w:rsidR="0058476F">
              <w:rPr>
                <w:noProof/>
                <w:webHidden/>
              </w:rPr>
              <w:t>93</w:t>
            </w:r>
            <w:r w:rsidR="002A0F3F">
              <w:rPr>
                <w:noProof/>
                <w:webHidden/>
              </w:rPr>
              <w:fldChar w:fldCharType="end"/>
            </w:r>
          </w:hyperlink>
        </w:p>
        <w:p w14:paraId="1F475035" w14:textId="7719B54D" w:rsidR="002A0F3F" w:rsidRDefault="00000000">
          <w:pPr>
            <w:pStyle w:val="TOC3"/>
            <w:tabs>
              <w:tab w:val="left" w:pos="1680"/>
              <w:tab w:val="right" w:leader="dot" w:pos="9344"/>
            </w:tabs>
            <w:ind w:left="960"/>
            <w:rPr>
              <w:rFonts w:asciiTheme="minorHAnsi" w:eastAsiaTheme="minorEastAsia" w:hAnsiTheme="minorHAnsi" w:cstheme="minorBidi"/>
              <w:noProof/>
              <w:sz w:val="21"/>
              <w:szCs w:val="22"/>
              <w14:ligatures w14:val="standardContextual"/>
            </w:rPr>
          </w:pPr>
          <w:hyperlink w:anchor="_Toc166058662" w:history="1">
            <w:r w:rsidR="002A0F3F" w:rsidRPr="002D02CD">
              <w:rPr>
                <w:rStyle w:val="afa"/>
                <w:noProof/>
              </w:rPr>
              <w:t>5.5.3</w:t>
            </w:r>
            <w:r w:rsidR="002A0F3F">
              <w:rPr>
                <w:rFonts w:asciiTheme="minorHAnsi" w:eastAsiaTheme="minorEastAsia" w:hAnsiTheme="minorHAnsi" w:cstheme="minorBidi"/>
                <w:noProof/>
                <w:sz w:val="21"/>
                <w:szCs w:val="22"/>
                <w14:ligatures w14:val="standardContextual"/>
              </w:rPr>
              <w:tab/>
            </w:r>
            <w:r w:rsidR="002A0F3F" w:rsidRPr="002D02CD">
              <w:rPr>
                <w:rStyle w:val="afa"/>
                <w:noProof/>
              </w:rPr>
              <w:t>ZF</w:t>
            </w:r>
            <w:r w:rsidR="002A0F3F" w:rsidRPr="002D02CD">
              <w:rPr>
                <w:rStyle w:val="afa"/>
                <w:noProof/>
              </w:rPr>
              <w:t>预编码可变精度数值仿真</w:t>
            </w:r>
            <w:r w:rsidR="002A0F3F">
              <w:rPr>
                <w:noProof/>
                <w:webHidden/>
              </w:rPr>
              <w:tab/>
            </w:r>
            <w:r w:rsidR="002A0F3F">
              <w:rPr>
                <w:noProof/>
                <w:webHidden/>
              </w:rPr>
              <w:fldChar w:fldCharType="begin"/>
            </w:r>
            <w:r w:rsidR="002A0F3F">
              <w:rPr>
                <w:noProof/>
                <w:webHidden/>
              </w:rPr>
              <w:instrText xml:space="preserve"> PAGEREF _Toc166058662 \h </w:instrText>
            </w:r>
            <w:r w:rsidR="002A0F3F">
              <w:rPr>
                <w:noProof/>
                <w:webHidden/>
              </w:rPr>
            </w:r>
            <w:r w:rsidR="002A0F3F">
              <w:rPr>
                <w:noProof/>
                <w:webHidden/>
              </w:rPr>
              <w:fldChar w:fldCharType="separate"/>
            </w:r>
            <w:r w:rsidR="0058476F">
              <w:rPr>
                <w:noProof/>
                <w:webHidden/>
              </w:rPr>
              <w:t>94</w:t>
            </w:r>
            <w:r w:rsidR="002A0F3F">
              <w:rPr>
                <w:noProof/>
                <w:webHidden/>
              </w:rPr>
              <w:fldChar w:fldCharType="end"/>
            </w:r>
          </w:hyperlink>
        </w:p>
        <w:p w14:paraId="0DDCD40E" w14:textId="1F63D971" w:rsidR="002A0F3F" w:rsidRDefault="00000000">
          <w:pPr>
            <w:pStyle w:val="TOC1"/>
            <w:rPr>
              <w:rFonts w:asciiTheme="minorHAnsi" w:eastAsiaTheme="minorEastAsia" w:hAnsiTheme="minorHAnsi" w:cstheme="minorBidi"/>
              <w:b w:val="0"/>
              <w:noProof/>
              <w:sz w:val="21"/>
              <w:szCs w:val="22"/>
              <w14:ligatures w14:val="standardContextual"/>
            </w:rPr>
          </w:pPr>
          <w:hyperlink w:anchor="_Toc166058663" w:history="1">
            <w:r w:rsidR="002A0F3F" w:rsidRPr="002D02CD">
              <w:rPr>
                <w:rStyle w:val="afa"/>
                <w:noProof/>
                <w:lang w:val="zh-CN"/>
              </w:rPr>
              <w:t>第六章</w:t>
            </w:r>
            <w:r w:rsidR="002A0F3F">
              <w:rPr>
                <w:rFonts w:asciiTheme="minorHAnsi" w:eastAsiaTheme="minorEastAsia" w:hAnsiTheme="minorHAnsi" w:cstheme="minorBidi"/>
                <w:b w:val="0"/>
                <w:noProof/>
                <w:sz w:val="21"/>
                <w:szCs w:val="22"/>
                <w14:ligatures w14:val="standardContextual"/>
              </w:rPr>
              <w:tab/>
            </w:r>
            <w:r w:rsidR="002A0F3F" w:rsidRPr="002D02CD">
              <w:rPr>
                <w:rStyle w:val="afa"/>
                <w:noProof/>
                <w:lang w:val="zh-CN"/>
              </w:rPr>
              <w:t>总结与下一阶段展望</w:t>
            </w:r>
            <w:r w:rsidR="002A0F3F">
              <w:rPr>
                <w:noProof/>
                <w:webHidden/>
              </w:rPr>
              <w:tab/>
            </w:r>
            <w:r w:rsidR="002A0F3F">
              <w:rPr>
                <w:noProof/>
                <w:webHidden/>
              </w:rPr>
              <w:fldChar w:fldCharType="begin"/>
            </w:r>
            <w:r w:rsidR="002A0F3F">
              <w:rPr>
                <w:noProof/>
                <w:webHidden/>
              </w:rPr>
              <w:instrText xml:space="preserve"> PAGEREF _Toc166058663 \h </w:instrText>
            </w:r>
            <w:r w:rsidR="002A0F3F">
              <w:rPr>
                <w:noProof/>
                <w:webHidden/>
              </w:rPr>
            </w:r>
            <w:r w:rsidR="002A0F3F">
              <w:rPr>
                <w:noProof/>
                <w:webHidden/>
              </w:rPr>
              <w:fldChar w:fldCharType="separate"/>
            </w:r>
            <w:r w:rsidR="0058476F">
              <w:rPr>
                <w:noProof/>
                <w:webHidden/>
              </w:rPr>
              <w:t>97</w:t>
            </w:r>
            <w:r w:rsidR="002A0F3F">
              <w:rPr>
                <w:noProof/>
                <w:webHidden/>
              </w:rPr>
              <w:fldChar w:fldCharType="end"/>
            </w:r>
          </w:hyperlink>
        </w:p>
        <w:p w14:paraId="6BBFC58B" w14:textId="22EF3527" w:rsidR="002A0F3F" w:rsidRDefault="00000000">
          <w:pPr>
            <w:pStyle w:val="TOC1"/>
            <w:rPr>
              <w:rFonts w:asciiTheme="minorHAnsi" w:eastAsiaTheme="minorEastAsia" w:hAnsiTheme="minorHAnsi" w:cstheme="minorBidi"/>
              <w:b w:val="0"/>
              <w:noProof/>
              <w:sz w:val="21"/>
              <w:szCs w:val="22"/>
              <w14:ligatures w14:val="standardContextual"/>
            </w:rPr>
          </w:pPr>
          <w:hyperlink w:anchor="_Toc166058664" w:history="1">
            <w:r w:rsidR="002A0F3F" w:rsidRPr="002D02CD">
              <w:rPr>
                <w:rStyle w:val="afa"/>
                <w:noProof/>
              </w:rPr>
              <w:t>参考文献</w:t>
            </w:r>
            <w:r w:rsidR="002A0F3F">
              <w:rPr>
                <w:noProof/>
                <w:webHidden/>
              </w:rPr>
              <w:tab/>
            </w:r>
            <w:r w:rsidR="002A0F3F">
              <w:rPr>
                <w:noProof/>
                <w:webHidden/>
              </w:rPr>
              <w:fldChar w:fldCharType="begin"/>
            </w:r>
            <w:r w:rsidR="002A0F3F">
              <w:rPr>
                <w:noProof/>
                <w:webHidden/>
              </w:rPr>
              <w:instrText xml:space="preserve"> PAGEREF _Toc166058664 \h </w:instrText>
            </w:r>
            <w:r w:rsidR="002A0F3F">
              <w:rPr>
                <w:noProof/>
                <w:webHidden/>
              </w:rPr>
            </w:r>
            <w:r w:rsidR="002A0F3F">
              <w:rPr>
                <w:noProof/>
                <w:webHidden/>
              </w:rPr>
              <w:fldChar w:fldCharType="separate"/>
            </w:r>
            <w:r w:rsidR="0058476F">
              <w:rPr>
                <w:noProof/>
                <w:webHidden/>
              </w:rPr>
              <w:t>99</w:t>
            </w:r>
            <w:r w:rsidR="002A0F3F">
              <w:rPr>
                <w:noProof/>
                <w:webHidden/>
              </w:rPr>
              <w:fldChar w:fldCharType="end"/>
            </w:r>
          </w:hyperlink>
        </w:p>
        <w:p w14:paraId="192750B4" w14:textId="370A68FF" w:rsidR="00B06266" w:rsidRDefault="004E003C">
          <w:pPr>
            <w:ind w:firstLine="562"/>
            <w:rPr>
              <w:sz w:val="28"/>
              <w:szCs w:val="28"/>
            </w:rPr>
          </w:pPr>
          <w:r>
            <w:rPr>
              <w:bCs/>
              <w:szCs w:val="28"/>
              <w:lang w:val="zh-CN"/>
            </w:rPr>
            <w:fldChar w:fldCharType="end"/>
          </w:r>
        </w:p>
      </w:sdtContent>
    </w:sdt>
    <w:p w14:paraId="144FC2CA" w14:textId="77777777" w:rsidR="00B06266" w:rsidRDefault="004E003C">
      <w:pPr>
        <w:rPr>
          <w:rStyle w:val="30"/>
          <w:b w:val="0"/>
          <w:szCs w:val="21"/>
        </w:rPr>
      </w:pPr>
      <w:r>
        <w:rPr>
          <w:rStyle w:val="30"/>
          <w:b w:val="0"/>
          <w:szCs w:val="21"/>
        </w:rPr>
        <w:br w:type="page"/>
      </w:r>
    </w:p>
    <w:p w14:paraId="52F0781A" w14:textId="77777777" w:rsidR="00B06266" w:rsidRDefault="004E003C">
      <w:pPr>
        <w:pStyle w:val="1"/>
        <w:spacing w:before="489" w:after="489" w:line="240" w:lineRule="auto"/>
        <w:ind w:firstLine="723"/>
      </w:pPr>
      <w:r>
        <w:rPr>
          <w:rFonts w:hint="eastAsia"/>
        </w:rPr>
        <w:lastRenderedPageBreak/>
        <w:t xml:space="preserve"> </w:t>
      </w:r>
      <w:bookmarkStart w:id="0" w:name="_Toc166058600"/>
      <w:r>
        <w:rPr>
          <w:rFonts w:hint="eastAsia"/>
        </w:rPr>
        <w:t>研究背景与总体框架</w:t>
      </w:r>
      <w:bookmarkEnd w:id="0"/>
    </w:p>
    <w:p w14:paraId="6E3C6A8A" w14:textId="77777777" w:rsidR="00B06266" w:rsidRDefault="004E003C">
      <w:pPr>
        <w:pStyle w:val="2"/>
        <w:spacing w:before="326" w:after="326"/>
      </w:pPr>
      <w:bookmarkStart w:id="1" w:name="_Toc166058601"/>
      <w:r>
        <w:rPr>
          <w:rFonts w:hint="eastAsia"/>
        </w:rPr>
        <w:t>现有低位宽存储及计算</w:t>
      </w:r>
      <w:r>
        <w:t>研究背景</w:t>
      </w:r>
      <w:bookmarkEnd w:id="1"/>
    </w:p>
    <w:p w14:paraId="1ED01BF5" w14:textId="77777777" w:rsidR="00B06266" w:rsidRDefault="004E003C">
      <w:pPr>
        <w:pStyle w:val="3"/>
        <w:spacing w:before="326" w:after="163"/>
      </w:pPr>
      <w:bookmarkStart w:id="2" w:name="_Toc166058602"/>
      <w:r>
        <w:rPr>
          <w:rFonts w:hint="eastAsia"/>
        </w:rPr>
        <w:t>传统低位宽存储技术背景</w:t>
      </w:r>
      <w:bookmarkEnd w:id="2"/>
    </w:p>
    <w:p w14:paraId="30CD482B" w14:textId="77777777" w:rsidR="00B06266" w:rsidRDefault="004E003C">
      <w:pPr>
        <w:widowControl/>
        <w:ind w:firstLineChars="200" w:firstLine="480"/>
      </w:pPr>
      <w:r>
        <w:rPr>
          <w:rFonts w:hint="eastAsia"/>
        </w:rPr>
        <w:t>在计算机系统的发展过程中，曾经提出过多种方法表示实数，常用的传统计算机数据表示方法有定点数（</w:t>
      </w:r>
      <w:r>
        <w:rPr>
          <w:rFonts w:hint="eastAsia"/>
        </w:rPr>
        <w:t>Fixed</w:t>
      </w:r>
      <w:r>
        <w:t xml:space="preserve"> </w:t>
      </w:r>
      <w:r>
        <w:rPr>
          <w:rFonts w:hint="eastAsia"/>
        </w:rPr>
        <w:t>Point</w:t>
      </w:r>
      <w:r>
        <w:t xml:space="preserve"> </w:t>
      </w:r>
      <w:r>
        <w:rPr>
          <w:rFonts w:hint="eastAsia"/>
        </w:rPr>
        <w:t>Number</w:t>
      </w:r>
      <w:r>
        <w:rPr>
          <w:rFonts w:hint="eastAsia"/>
        </w:rPr>
        <w:t>）和浮点数（</w:t>
      </w:r>
      <w:r>
        <w:rPr>
          <w:rFonts w:hint="eastAsia"/>
        </w:rPr>
        <w:t>Floating</w:t>
      </w:r>
      <w:r>
        <w:t xml:space="preserve"> </w:t>
      </w:r>
      <w:r>
        <w:rPr>
          <w:rFonts w:hint="eastAsia"/>
        </w:rPr>
        <w:t>Point</w:t>
      </w:r>
      <w:r>
        <w:t xml:space="preserve"> </w:t>
      </w:r>
      <w:r>
        <w:rPr>
          <w:rFonts w:hint="eastAsia"/>
        </w:rPr>
        <w:t>Number</w:t>
      </w:r>
      <w:r>
        <w:rPr>
          <w:rFonts w:hint="eastAsia"/>
        </w:rPr>
        <w:t>）两种。下面就这两个方面的数据格式和存储方案的局限性做一定的介绍。</w:t>
      </w:r>
    </w:p>
    <w:p w14:paraId="4E565C02"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定点存储的数据的特点在于：小数点在数中的位置固定不变，也即是定点数的整数位宽和小数位宽都是确定的。定点格式的表示方法通常有</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n,k</m:t>
            </m:r>
          </m:e>
        </m:d>
      </m:oMath>
      <w:r>
        <w:rPr>
          <w:rFonts w:ascii="宋体" w:hAnsi="宋体" w:cs="宋体" w:hint="eastAsia"/>
          <w:kern w:val="0"/>
          <w:szCs w:val="24"/>
        </w:rPr>
        <w:t>方式和</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方式。其中，</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n,k</m:t>
            </m:r>
          </m:e>
        </m:d>
      </m:oMath>
      <w:r>
        <w:rPr>
          <w:rFonts w:ascii="宋体" w:hAnsi="宋体" w:cs="宋体" w:hint="eastAsia"/>
          <w:kern w:val="0"/>
          <w:szCs w:val="24"/>
        </w:rPr>
        <w:t>方式表示定点存储的数据长度为</w:t>
      </w:r>
      <m:oMath>
        <m:r>
          <w:rPr>
            <w:rFonts w:ascii="Cambria Math" w:hAnsi="Cambria Math" w:cs="宋体"/>
            <w:kern w:val="0"/>
            <w:szCs w:val="24"/>
          </w:rPr>
          <m:t>n,k</m:t>
        </m:r>
      </m:oMath>
      <w:r>
        <w:rPr>
          <w:rFonts w:ascii="宋体" w:hAnsi="宋体" w:cs="宋体" w:hint="eastAsia"/>
          <w:kern w:val="0"/>
          <w:szCs w:val="24"/>
        </w:rPr>
        <w:t>表示小数点前包含符号位的整数部分长度。在给定字长的情况下，采用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方式，则</w:t>
      </w:r>
      <m:oMath>
        <m:r>
          <w:rPr>
            <w:rFonts w:ascii="Cambria Math" w:hAnsi="Cambria Math" w:cs="宋体" w:hint="eastAsia"/>
            <w:kern w:val="0"/>
            <w:szCs w:val="24"/>
          </w:rPr>
          <m:t>Q</m:t>
        </m:r>
      </m:oMath>
      <w:r>
        <w:rPr>
          <w:rFonts w:ascii="宋体" w:hAnsi="宋体" w:cs="宋体" w:hint="eastAsia"/>
          <w:kern w:val="0"/>
          <w:szCs w:val="24"/>
        </w:rPr>
        <w:t>通常用来表达隐含的小数点的位置，</w:t>
      </w:r>
      <m:oMath>
        <m:r>
          <w:rPr>
            <w:rFonts w:ascii="Cambria Math" w:hAnsi="Cambria Math" w:cs="宋体"/>
            <w:kern w:val="0"/>
            <w:szCs w:val="24"/>
          </w:rPr>
          <m:t>n</m:t>
        </m:r>
      </m:oMath>
      <w:r>
        <w:rPr>
          <w:rFonts w:ascii="宋体" w:hAnsi="宋体" w:cs="宋体" w:hint="eastAsia"/>
          <w:kern w:val="0"/>
          <w:szCs w:val="24"/>
        </w:rPr>
        <w:t>则表示小数点的右边有</w:t>
      </w:r>
      <m:oMath>
        <m:r>
          <w:rPr>
            <w:rFonts w:ascii="Cambria Math" w:hAnsi="Cambria Math" w:cs="宋体"/>
            <w:kern w:val="0"/>
            <w:szCs w:val="24"/>
          </w:rPr>
          <m:t>n</m:t>
        </m:r>
      </m:oMath>
      <w:r>
        <w:rPr>
          <w:rFonts w:ascii="宋体" w:hAnsi="宋体" w:cs="宋体" w:hint="eastAsia"/>
          <w:kern w:val="0"/>
          <w:szCs w:val="24"/>
        </w:rPr>
        <w:t>个小数位。在确定了定点存储的字长和小数点位置之后，数据的取值范围和精度同样地也被决定了。对于无符号数来说，一个用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格式存储的定点数据的取值范围为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0,</m:t>
            </m:r>
          </m:e>
        </m:d>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。若为有符号数据，则定点数据的取值范围为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m:t>
            </m:r>
            <m:f>
              <m:fPr>
                <m:type m:val="lin"/>
                <m:ctrlPr>
                  <w:rPr>
                    <w:rFonts w:ascii="Cambria Math" w:hAnsi="Cambria Math" w:cs="宋体"/>
                    <w:i/>
                    <w:kern w:val="0"/>
                    <w:szCs w:val="24"/>
                  </w:rPr>
                </m:ctrlPr>
              </m:fPr>
              <m:num>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N-1</m:t>
                    </m:r>
                  </m:sup>
                </m:sSup>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r>
              <w:rPr>
                <w:rFonts w:ascii="Cambria Math" w:hAnsi="Cambria Math" w:cs="宋体"/>
                <w:kern w:val="0"/>
                <w:szCs w:val="24"/>
              </w:rPr>
              <m:t>,</m:t>
            </m:r>
            <m:d>
              <m:dPr>
                <m:begChr m:val=""/>
                <m:ctrlPr>
                  <w:rPr>
                    <w:rFonts w:ascii="Cambria Math" w:hAnsi="Cambria Math" w:cs="宋体"/>
                    <w:i/>
                    <w:kern w:val="0"/>
                    <w:szCs w:val="24"/>
                  </w:rPr>
                </m:ctrlPr>
              </m:dPr>
              <m:e>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e>
            </m:d>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w:t>
      </w:r>
    </w:p>
    <w:p w14:paraId="66D76F26"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对于定点数据来说，数值范围和精度是一对矛盾的存在，当</w:t>
      </w:r>
      <m:oMath>
        <m:r>
          <w:rPr>
            <w:rFonts w:ascii="Cambria Math" w:hAnsi="Cambria Math" w:cs="宋体" w:hint="eastAsia"/>
            <w:kern w:val="0"/>
            <w:szCs w:val="24"/>
          </w:rPr>
          <m:t>n</m:t>
        </m:r>
      </m:oMath>
      <w:r>
        <w:rPr>
          <w:rFonts w:ascii="宋体" w:hAnsi="宋体" w:cs="宋体" w:hint="eastAsia"/>
          <w:kern w:val="0"/>
          <w:szCs w:val="24"/>
        </w:rPr>
        <w:t>越大，数值范围越小，但是数据的精度越高，当</w:t>
      </w:r>
      <m:oMath>
        <m:r>
          <w:rPr>
            <w:rFonts w:ascii="Cambria Math" w:hAnsi="Cambria Math" w:cs="宋体" w:hint="eastAsia"/>
            <w:kern w:val="0"/>
            <w:szCs w:val="24"/>
          </w:rPr>
          <m:t>n</m:t>
        </m:r>
      </m:oMath>
      <w:r>
        <w:rPr>
          <w:rFonts w:ascii="宋体" w:hAnsi="宋体" w:cs="宋体" w:hint="eastAsia"/>
          <w:kern w:val="0"/>
          <w:szCs w:val="24"/>
        </w:rPr>
        <w:t>越小，数据的取值范围越大，但是精度却随之降低。同时对于一个特定的系统，</w:t>
      </w:r>
      <m:oMath>
        <m:r>
          <w:rPr>
            <w:rFonts w:ascii="Cambria Math" w:hAnsi="Cambria Math" w:cs="宋体"/>
            <w:kern w:val="0"/>
            <w:szCs w:val="24"/>
          </w:rPr>
          <m:t>n</m:t>
        </m:r>
      </m:oMath>
      <w:r>
        <w:rPr>
          <w:rFonts w:ascii="宋体" w:hAnsi="宋体" w:cs="宋体" w:hint="eastAsia"/>
          <w:kern w:val="0"/>
          <w:szCs w:val="24"/>
        </w:rPr>
        <w:t>是固定的，因此定点存储方式无法根据被存储的特征进行改变。</w:t>
      </w:r>
    </w:p>
    <w:p w14:paraId="71CFFC76" w14:textId="77777777" w:rsidR="00B06266" w:rsidRDefault="004E003C">
      <w:pPr>
        <w:ind w:firstLine="42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 xml:space="preserve"> IEEE-754</w:t>
      </w:r>
      <w:r>
        <w:rPr>
          <w:rFonts w:hint="eastAsia"/>
        </w:rPr>
        <w:t>）定义了当前应用最广泛的单精度格式和双精度格式两种类型的浮点数算术标准。此外，</w:t>
      </w:r>
      <w:r>
        <w:rPr>
          <w:rFonts w:hint="eastAsia"/>
        </w:rPr>
        <w:t>IEEE</w:t>
      </w:r>
      <w:r>
        <w:rPr>
          <w:rFonts w:hint="eastAsia"/>
        </w:rPr>
        <w:t>还定义了四种类型的浮点数：半精度浮点数，扩展的双精度浮点数、四精度的浮点数、以及位数更长的浮点数，他们具体格式如表</w:t>
      </w:r>
      <w:r>
        <w:rPr>
          <w:rFonts w:hint="eastAsia"/>
        </w:rPr>
        <w:t>1</w:t>
      </w:r>
      <w:r>
        <w:t>.1</w:t>
      </w:r>
      <w:r>
        <w:rPr>
          <w:rFonts w:hint="eastAsia"/>
        </w:rPr>
        <w:t>所示。</w:t>
      </w:r>
    </w:p>
    <w:p w14:paraId="53153E24" w14:textId="77777777" w:rsidR="00B06266" w:rsidRDefault="004E003C">
      <w:pPr>
        <w:jc w:val="center"/>
        <w:rPr>
          <w:sz w:val="22"/>
          <w:szCs w:val="20"/>
        </w:rPr>
      </w:pPr>
      <w:r>
        <w:rPr>
          <w:rFonts w:hint="eastAsia"/>
          <w:sz w:val="22"/>
          <w:szCs w:val="20"/>
        </w:rPr>
        <w:t>表</w:t>
      </w:r>
      <w:r>
        <w:rPr>
          <w:rFonts w:hint="eastAsia"/>
          <w:sz w:val="22"/>
          <w:szCs w:val="20"/>
        </w:rPr>
        <w:t>1</w:t>
      </w:r>
      <w:r>
        <w:rPr>
          <w:sz w:val="22"/>
          <w:szCs w:val="20"/>
        </w:rPr>
        <w:t xml:space="preserve">.1 </w:t>
      </w:r>
      <w:r>
        <w:rPr>
          <w:rFonts w:hint="eastAsia"/>
          <w:sz w:val="22"/>
          <w:szCs w:val="20"/>
        </w:rPr>
        <w:t>浮点数据类型数位分配</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1176"/>
        <w:gridCol w:w="1236"/>
        <w:gridCol w:w="1236"/>
        <w:gridCol w:w="1416"/>
        <w:gridCol w:w="1416"/>
      </w:tblGrid>
      <w:tr w:rsidR="00B06266" w14:paraId="35ACF478" w14:textId="77777777">
        <w:trPr>
          <w:jc w:val="center"/>
        </w:trPr>
        <w:tc>
          <w:tcPr>
            <w:tcW w:w="0" w:type="auto"/>
            <w:tcBorders>
              <w:top w:val="single" w:sz="12" w:space="0" w:color="auto"/>
              <w:bottom w:val="single" w:sz="6" w:space="0" w:color="auto"/>
            </w:tcBorders>
            <w:vAlign w:val="center"/>
          </w:tcPr>
          <w:p w14:paraId="70FDCDE8"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类型</w:t>
            </w:r>
          </w:p>
        </w:tc>
        <w:tc>
          <w:tcPr>
            <w:tcW w:w="0" w:type="auto"/>
            <w:tcBorders>
              <w:top w:val="single" w:sz="12" w:space="0" w:color="auto"/>
              <w:bottom w:val="single" w:sz="6" w:space="0" w:color="auto"/>
            </w:tcBorders>
            <w:vAlign w:val="center"/>
          </w:tcPr>
          <w:p w14:paraId="53D12D86"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数符</w:t>
            </w:r>
          </w:p>
        </w:tc>
        <w:tc>
          <w:tcPr>
            <w:tcW w:w="0" w:type="auto"/>
            <w:tcBorders>
              <w:top w:val="single" w:sz="12" w:space="0" w:color="auto"/>
              <w:bottom w:val="single" w:sz="6" w:space="0" w:color="auto"/>
            </w:tcBorders>
            <w:vAlign w:val="center"/>
          </w:tcPr>
          <w:p w14:paraId="1ACC4B6B"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阶码</w:t>
            </w:r>
          </w:p>
        </w:tc>
        <w:tc>
          <w:tcPr>
            <w:tcW w:w="0" w:type="auto"/>
            <w:tcBorders>
              <w:top w:val="single" w:sz="12" w:space="0" w:color="auto"/>
              <w:bottom w:val="single" w:sz="6" w:space="0" w:color="auto"/>
            </w:tcBorders>
            <w:vAlign w:val="center"/>
          </w:tcPr>
          <w:p w14:paraId="2A760444"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尾数</w:t>
            </w:r>
          </w:p>
        </w:tc>
        <w:tc>
          <w:tcPr>
            <w:tcW w:w="0" w:type="auto"/>
            <w:tcBorders>
              <w:top w:val="single" w:sz="12" w:space="0" w:color="auto"/>
              <w:bottom w:val="single" w:sz="6" w:space="0" w:color="auto"/>
            </w:tcBorders>
            <w:vAlign w:val="center"/>
          </w:tcPr>
          <w:p w14:paraId="0C8E679E"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总位数</w:t>
            </w:r>
          </w:p>
        </w:tc>
        <w:tc>
          <w:tcPr>
            <w:tcW w:w="0" w:type="auto"/>
            <w:tcBorders>
              <w:top w:val="single" w:sz="12" w:space="0" w:color="auto"/>
              <w:bottom w:val="single" w:sz="6" w:space="0" w:color="auto"/>
            </w:tcBorders>
            <w:vAlign w:val="center"/>
          </w:tcPr>
          <w:p w14:paraId="4E29D3BE"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偏移值</w:t>
            </w:r>
          </w:p>
        </w:tc>
      </w:tr>
      <w:tr w:rsidR="00B06266" w14:paraId="59533D12" w14:textId="77777777">
        <w:trPr>
          <w:jc w:val="center"/>
        </w:trPr>
        <w:tc>
          <w:tcPr>
            <w:tcW w:w="0" w:type="auto"/>
            <w:tcBorders>
              <w:top w:val="single" w:sz="6" w:space="0" w:color="auto"/>
            </w:tcBorders>
            <w:vAlign w:val="center"/>
          </w:tcPr>
          <w:p w14:paraId="472B6E45"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短浮点数（Single）</w:t>
            </w:r>
          </w:p>
        </w:tc>
        <w:tc>
          <w:tcPr>
            <w:tcW w:w="0" w:type="auto"/>
            <w:tcBorders>
              <w:top w:val="single" w:sz="6" w:space="0" w:color="auto"/>
            </w:tcBorders>
            <w:vAlign w:val="center"/>
          </w:tcPr>
          <w:p w14:paraId="68321C43"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1位</w:t>
            </w:r>
          </w:p>
        </w:tc>
        <w:tc>
          <w:tcPr>
            <w:tcW w:w="0" w:type="auto"/>
            <w:tcBorders>
              <w:top w:val="single" w:sz="6" w:space="0" w:color="auto"/>
            </w:tcBorders>
            <w:vAlign w:val="center"/>
          </w:tcPr>
          <w:p w14:paraId="65733651"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8位</w:t>
            </w:r>
          </w:p>
        </w:tc>
        <w:tc>
          <w:tcPr>
            <w:tcW w:w="0" w:type="auto"/>
            <w:tcBorders>
              <w:top w:val="single" w:sz="6" w:space="0" w:color="auto"/>
            </w:tcBorders>
            <w:vAlign w:val="center"/>
          </w:tcPr>
          <w:p w14:paraId="0FF7A48F"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2</w:t>
            </w:r>
            <w:r>
              <w:rPr>
                <w:rFonts w:ascii="宋体" w:hAnsi="宋体" w:cs="宋体"/>
                <w:kern w:val="0"/>
                <w:szCs w:val="24"/>
              </w:rPr>
              <w:t>3</w:t>
            </w:r>
            <w:r>
              <w:rPr>
                <w:rFonts w:ascii="宋体" w:hAnsi="宋体" w:cs="宋体" w:hint="eastAsia"/>
                <w:kern w:val="0"/>
                <w:szCs w:val="24"/>
              </w:rPr>
              <w:t>位</w:t>
            </w:r>
          </w:p>
        </w:tc>
        <w:tc>
          <w:tcPr>
            <w:tcW w:w="0" w:type="auto"/>
            <w:tcBorders>
              <w:top w:val="single" w:sz="6" w:space="0" w:color="auto"/>
            </w:tcBorders>
            <w:vAlign w:val="center"/>
          </w:tcPr>
          <w:p w14:paraId="2A70C157"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3</w:t>
            </w:r>
            <w:r>
              <w:rPr>
                <w:rFonts w:ascii="宋体" w:hAnsi="宋体" w:cs="宋体"/>
                <w:kern w:val="0"/>
                <w:szCs w:val="24"/>
              </w:rPr>
              <w:t>2</w:t>
            </w:r>
            <w:r>
              <w:rPr>
                <w:rFonts w:ascii="宋体" w:hAnsi="宋体" w:cs="宋体" w:hint="eastAsia"/>
                <w:kern w:val="0"/>
                <w:szCs w:val="24"/>
              </w:rPr>
              <w:t>位</w:t>
            </w:r>
          </w:p>
        </w:tc>
        <w:tc>
          <w:tcPr>
            <w:tcW w:w="0" w:type="auto"/>
            <w:tcBorders>
              <w:top w:val="single" w:sz="6" w:space="0" w:color="auto"/>
            </w:tcBorders>
            <w:vAlign w:val="center"/>
          </w:tcPr>
          <w:p w14:paraId="42B5F3B5"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127</w:t>
            </w:r>
          </w:p>
        </w:tc>
      </w:tr>
      <w:tr w:rsidR="00B06266" w14:paraId="3AD5825C" w14:textId="77777777">
        <w:trPr>
          <w:jc w:val="center"/>
        </w:trPr>
        <w:tc>
          <w:tcPr>
            <w:tcW w:w="0" w:type="auto"/>
            <w:vAlign w:val="center"/>
          </w:tcPr>
          <w:p w14:paraId="695ABEF7"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长浮点数（Double）</w:t>
            </w:r>
          </w:p>
        </w:tc>
        <w:tc>
          <w:tcPr>
            <w:tcW w:w="0" w:type="auto"/>
            <w:vAlign w:val="center"/>
          </w:tcPr>
          <w:p w14:paraId="595D0B5B"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1位</w:t>
            </w:r>
          </w:p>
        </w:tc>
        <w:tc>
          <w:tcPr>
            <w:tcW w:w="0" w:type="auto"/>
            <w:vAlign w:val="center"/>
          </w:tcPr>
          <w:p w14:paraId="6189850A"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kern w:val="0"/>
                <w:szCs w:val="24"/>
              </w:rPr>
              <w:t>1</w:t>
            </w:r>
            <w:r>
              <w:rPr>
                <w:rFonts w:ascii="宋体" w:hAnsi="宋体" w:cs="宋体" w:hint="eastAsia"/>
                <w:kern w:val="0"/>
                <w:szCs w:val="24"/>
              </w:rPr>
              <w:t>位</w:t>
            </w:r>
          </w:p>
        </w:tc>
        <w:tc>
          <w:tcPr>
            <w:tcW w:w="0" w:type="auto"/>
            <w:vAlign w:val="center"/>
          </w:tcPr>
          <w:p w14:paraId="73C1A872"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5</w:t>
            </w:r>
            <w:r>
              <w:rPr>
                <w:rFonts w:ascii="宋体" w:hAnsi="宋体" w:cs="宋体"/>
                <w:kern w:val="0"/>
                <w:szCs w:val="24"/>
              </w:rPr>
              <w:t>2</w:t>
            </w:r>
            <w:r>
              <w:rPr>
                <w:rFonts w:ascii="宋体" w:hAnsi="宋体" w:cs="宋体" w:hint="eastAsia"/>
                <w:kern w:val="0"/>
                <w:szCs w:val="24"/>
              </w:rPr>
              <w:t>位</w:t>
            </w:r>
          </w:p>
        </w:tc>
        <w:tc>
          <w:tcPr>
            <w:tcW w:w="0" w:type="auto"/>
            <w:vAlign w:val="center"/>
          </w:tcPr>
          <w:p w14:paraId="6768191E"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6</w:t>
            </w:r>
            <w:r>
              <w:rPr>
                <w:rFonts w:ascii="宋体" w:hAnsi="宋体" w:cs="宋体"/>
                <w:kern w:val="0"/>
                <w:szCs w:val="24"/>
              </w:rPr>
              <w:t>4</w:t>
            </w:r>
            <w:r>
              <w:rPr>
                <w:rFonts w:ascii="宋体" w:hAnsi="宋体" w:cs="宋体" w:hint="eastAsia"/>
                <w:kern w:val="0"/>
                <w:szCs w:val="24"/>
              </w:rPr>
              <w:t>位</w:t>
            </w:r>
          </w:p>
        </w:tc>
        <w:tc>
          <w:tcPr>
            <w:tcW w:w="0" w:type="auto"/>
            <w:vAlign w:val="center"/>
          </w:tcPr>
          <w:p w14:paraId="1F988FE8" w14:textId="77777777" w:rsidR="00B06266" w:rsidRDefault="004E003C">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1023</w:t>
            </w:r>
          </w:p>
        </w:tc>
      </w:tr>
    </w:tbl>
    <w:p w14:paraId="2BF6DD6A" w14:textId="77777777" w:rsidR="00B06266" w:rsidRDefault="00B06266">
      <w:pPr>
        <w:pStyle w:val="a0"/>
        <w:spacing w:line="360" w:lineRule="auto"/>
        <w:ind w:firstLine="480"/>
      </w:pPr>
    </w:p>
    <w:p w14:paraId="3898E4C1" w14:textId="77777777" w:rsidR="00B06266" w:rsidRDefault="004E003C">
      <w:pPr>
        <w:pStyle w:val="a0"/>
        <w:spacing w:line="360" w:lineRule="auto"/>
        <w:ind w:firstLine="480"/>
      </w:pPr>
      <w:r>
        <w:rPr>
          <w:rFonts w:hint="eastAsia"/>
        </w:rPr>
        <w:lastRenderedPageBreak/>
        <w:t>传统的</w:t>
      </w:r>
      <w:r>
        <w:rPr>
          <w:rFonts w:hint="eastAsia"/>
        </w:rPr>
        <w:t>block floating point</w:t>
      </w:r>
      <w:r>
        <w:rPr>
          <w:rFonts w:hint="eastAsia"/>
        </w:rPr>
        <w:t>（</w:t>
      </w:r>
      <w:r>
        <w:rPr>
          <w:rFonts w:hint="eastAsia"/>
        </w:rPr>
        <w:t>BFP</w:t>
      </w:r>
      <w:r>
        <w:rPr>
          <w:rFonts w:hint="eastAsia"/>
        </w:rPr>
        <w:t>）是将</w:t>
      </w:r>
      <w:r>
        <w:rPr>
          <w:rFonts w:hint="eastAsia"/>
        </w:rPr>
        <w:t>IEEE754</w:t>
      </w:r>
      <w:r>
        <w:rPr>
          <w:rFonts w:hint="eastAsia"/>
        </w:rPr>
        <w:t>标准的浮点数中按照一定方式切割得到的分块存储方案，它的核心思想是使得大小相近的数共用一个浮动块从而降低存储复杂度。</w:t>
      </w:r>
      <w:r>
        <w:rPr>
          <w:rFonts w:hint="eastAsia"/>
        </w:rPr>
        <w:t>BFP</w:t>
      </w:r>
      <w:r>
        <w:rPr>
          <w:rFonts w:hint="eastAsia"/>
        </w:rPr>
        <w:t>存储方式包含两个部分，一个是指数块（一块），另一个是浮动块（若干块）。指数块包含所有的数共享的符号位和指数位；浮动块中每一个存储一个数对应的浮动位。</w:t>
      </w:r>
    </w:p>
    <w:p w14:paraId="5C8C9142" w14:textId="77777777" w:rsidR="00B06266" w:rsidRDefault="004E003C">
      <w:pPr>
        <w:pStyle w:val="a0"/>
        <w:spacing w:after="240" w:line="240" w:lineRule="auto"/>
        <w:ind w:firstLineChars="0" w:firstLine="0"/>
        <w:jc w:val="center"/>
      </w:pPr>
      <w:r>
        <w:rPr>
          <w:rFonts w:ascii="宋体" w:hAnsi="宋体"/>
          <w:noProof/>
        </w:rPr>
        <w:drawing>
          <wp:inline distT="0" distB="0" distL="0" distR="0" wp14:anchorId="4977394D" wp14:editId="7DDE29D1">
            <wp:extent cx="4078605" cy="1363980"/>
            <wp:effectExtent l="0" t="0" r="1079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78800" cy="1364400"/>
                    </a:xfrm>
                    <a:prstGeom prst="rect">
                      <a:avLst/>
                    </a:prstGeom>
                    <a:noFill/>
                  </pic:spPr>
                </pic:pic>
              </a:graphicData>
            </a:graphic>
          </wp:inline>
        </w:drawing>
      </w:r>
    </w:p>
    <w:p w14:paraId="17AD8651" w14:textId="77777777" w:rsidR="00B06266" w:rsidRDefault="004E003C">
      <w:pPr>
        <w:pStyle w:val="a0"/>
        <w:spacing w:after="240" w:line="360" w:lineRule="auto"/>
        <w:ind w:firstLineChars="0" w:firstLine="0"/>
        <w:jc w:val="center"/>
        <w:rPr>
          <w:sz w:val="22"/>
          <w:szCs w:val="20"/>
        </w:rPr>
      </w:pPr>
      <w:r>
        <w:rPr>
          <w:rFonts w:hint="eastAsia"/>
          <w:sz w:val="22"/>
          <w:szCs w:val="20"/>
        </w:rPr>
        <w:t>图</w:t>
      </w:r>
      <w:r>
        <w:rPr>
          <w:rFonts w:hint="eastAsia"/>
          <w:sz w:val="22"/>
          <w:szCs w:val="20"/>
        </w:rPr>
        <w:t>1.1</w:t>
      </w:r>
      <w:r>
        <w:rPr>
          <w:sz w:val="22"/>
          <w:szCs w:val="20"/>
        </w:rPr>
        <w:t xml:space="preserve"> </w:t>
      </w:r>
      <w:r>
        <w:rPr>
          <w:rFonts w:hint="eastAsia"/>
          <w:sz w:val="22"/>
          <w:szCs w:val="20"/>
        </w:rPr>
        <w:t>BFP</w:t>
      </w:r>
      <w:r>
        <w:rPr>
          <w:rFonts w:hint="eastAsia"/>
          <w:sz w:val="22"/>
          <w:szCs w:val="20"/>
        </w:rPr>
        <w:t>存储方案示意图</w:t>
      </w:r>
    </w:p>
    <w:p w14:paraId="77069622" w14:textId="77777777" w:rsidR="00B06266" w:rsidRDefault="004E003C">
      <w:pPr>
        <w:pStyle w:val="a0"/>
        <w:spacing w:line="360" w:lineRule="auto"/>
        <w:ind w:firstLine="480"/>
      </w:pPr>
      <w:r>
        <w:rPr>
          <w:rFonts w:hint="eastAsia"/>
        </w:rPr>
        <w:t>图</w:t>
      </w:r>
      <w:r>
        <w:t>1.</w:t>
      </w:r>
      <w:r>
        <w:rPr>
          <w:rFonts w:hint="eastAsia"/>
        </w:rPr>
        <w:t>1</w:t>
      </w:r>
      <w:r>
        <w:rPr>
          <w:rFonts w:hint="eastAsia"/>
        </w:rPr>
        <w:t>为</w:t>
      </w:r>
      <w:r>
        <w:rPr>
          <w:rFonts w:hint="eastAsia"/>
        </w:rPr>
        <w:t>BFP</w:t>
      </w:r>
      <w:r>
        <w:rPr>
          <w:rFonts w:hint="eastAsia"/>
        </w:rPr>
        <w:t>存储方式与</w:t>
      </w:r>
      <w:r>
        <w:rPr>
          <w:rFonts w:hint="eastAsia"/>
        </w:rPr>
        <w:t>IEEE754</w:t>
      </w:r>
      <w:r>
        <w:rPr>
          <w:rFonts w:hint="eastAsia"/>
        </w:rPr>
        <w:t>存储方式对比示意图。这里为了简便表示采用了指数位位宽</w:t>
      </w:r>
      <w:r>
        <w:rPr>
          <w:rFonts w:hint="eastAsia"/>
        </w:rPr>
        <w:t>4bit</w:t>
      </w:r>
      <w:r>
        <w:rPr>
          <w:rFonts w:hint="eastAsia"/>
        </w:rPr>
        <w:t>、浮动位位宽</w:t>
      </w:r>
      <w:r>
        <w:rPr>
          <w:rFonts w:hint="eastAsia"/>
        </w:rPr>
        <w:t>5bit</w:t>
      </w:r>
      <w:r>
        <w:rPr>
          <w:rFonts w:hint="eastAsia"/>
        </w:rPr>
        <w:t>的表示方式，而</w:t>
      </w:r>
      <w:r>
        <w:rPr>
          <w:rFonts w:hint="eastAsia"/>
        </w:rPr>
        <w:t>IEEE754</w:t>
      </w:r>
      <w:r>
        <w:rPr>
          <w:rFonts w:hint="eastAsia"/>
        </w:rPr>
        <w:t>中未规定这种表示。可以看到</w:t>
      </w:r>
      <w:r>
        <w:rPr>
          <w:rFonts w:hint="eastAsia"/>
        </w:rPr>
        <w:t>BFP</w:t>
      </w:r>
      <w:r>
        <w:rPr>
          <w:rFonts w:hint="eastAsia"/>
        </w:rPr>
        <w:t>提取了三个数共同的指数位，并罗列了三个数的浮动位。值得注意的是，</w:t>
      </w:r>
      <w:r>
        <w:rPr>
          <w:rFonts w:hint="eastAsia"/>
        </w:rPr>
        <w:t>BFP</w:t>
      </w:r>
      <w:r>
        <w:rPr>
          <w:rFonts w:hint="eastAsia"/>
        </w:rPr>
        <w:t>没有规定指数位的位数与浮动位的位数，因此实际情况中</w:t>
      </w:r>
      <w:r>
        <w:rPr>
          <w:rFonts w:hint="eastAsia"/>
        </w:rPr>
        <w:t>BFP</w:t>
      </w:r>
      <w:r>
        <w:rPr>
          <w:rFonts w:hint="eastAsia"/>
        </w:rPr>
        <w:t>组成的数“形状”不一定是图</w:t>
      </w:r>
      <w:r>
        <w:rPr>
          <w:rFonts w:hint="eastAsia"/>
        </w:rPr>
        <w:t>1</w:t>
      </w:r>
      <w:r>
        <w:rPr>
          <w:rFonts w:hint="eastAsia"/>
        </w:rPr>
        <w:t>中的矩形，而是一种不规则的形状。相比于</w:t>
      </w:r>
      <w:r>
        <w:rPr>
          <w:rFonts w:hint="eastAsia"/>
        </w:rPr>
        <w:t>IEEE754</w:t>
      </w:r>
      <w:r>
        <w:rPr>
          <w:rFonts w:hint="eastAsia"/>
        </w:rPr>
        <w:t>占用</w:t>
      </w:r>
      <w:r>
        <w:rPr>
          <w:rFonts w:hint="eastAsia"/>
        </w:rPr>
        <w:t>30bit</w:t>
      </w:r>
      <w:r>
        <w:rPr>
          <w:rFonts w:hint="eastAsia"/>
        </w:rPr>
        <w:t>存储，</w:t>
      </w:r>
      <w:r>
        <w:rPr>
          <w:rFonts w:hint="eastAsia"/>
        </w:rPr>
        <w:t>BFP</w:t>
      </w:r>
      <w:r>
        <w:rPr>
          <w:rFonts w:hint="eastAsia"/>
        </w:rPr>
        <w:t>仅占用</w:t>
      </w:r>
      <w:r>
        <w:rPr>
          <w:rFonts w:hint="eastAsia"/>
        </w:rPr>
        <w:t>20bit</w:t>
      </w:r>
      <w:r>
        <w:rPr>
          <w:rFonts w:hint="eastAsia"/>
        </w:rPr>
        <w:t>，节省了存储资源。</w:t>
      </w:r>
    </w:p>
    <w:p w14:paraId="52BA85D8" w14:textId="77777777" w:rsidR="00B06266" w:rsidRDefault="004E003C">
      <w:pPr>
        <w:pStyle w:val="3"/>
        <w:spacing w:before="326" w:after="163"/>
      </w:pPr>
      <w:bookmarkStart w:id="3" w:name="_Toc166058603"/>
      <w:r>
        <w:rPr>
          <w:rFonts w:hint="eastAsia"/>
        </w:rPr>
        <w:t>eBFP</w:t>
      </w:r>
      <w:r>
        <w:rPr>
          <w:rFonts w:hint="eastAsia"/>
        </w:rPr>
        <w:t>浮点数存储方案</w:t>
      </w:r>
      <w:bookmarkEnd w:id="3"/>
    </w:p>
    <w:p w14:paraId="58AD9419" w14:textId="49C1E0E6" w:rsidR="00B06266" w:rsidRDefault="004E003C">
      <w:pPr>
        <w:widowControl/>
        <w:ind w:firstLine="420"/>
        <w:jc w:val="left"/>
      </w:pPr>
      <w:r>
        <w:rPr>
          <w:rFonts w:hint="eastAsia"/>
        </w:rPr>
        <w:t>结合传统的</w:t>
      </w:r>
      <w:r>
        <w:rPr>
          <w:rFonts w:hint="eastAsia"/>
        </w:rPr>
        <w:t>BFP</w:t>
      </w:r>
      <w:r>
        <w:rPr>
          <w:rFonts w:hint="eastAsia"/>
        </w:rPr>
        <w:t>存储方式可分块的特性及存内计算的需求</w:t>
      </w:r>
      <w:r>
        <w:rPr>
          <w:rFonts w:hint="eastAsia"/>
        </w:rPr>
        <w:fldChar w:fldCharType="begin"/>
      </w:r>
      <w:r>
        <w:rPr>
          <w:rFonts w:hint="eastAsia"/>
        </w:rPr>
        <w:instrText xml:space="preserve"> REF _Ref28871 \r \h </w:instrText>
      </w:r>
      <w:r>
        <w:rPr>
          <w:rFonts w:hint="eastAsia"/>
        </w:rPr>
      </w:r>
      <w:r>
        <w:rPr>
          <w:rFonts w:hint="eastAsia"/>
        </w:rPr>
        <w:fldChar w:fldCharType="separate"/>
      </w:r>
      <w:r w:rsidR="0058476F">
        <w:t>[1]</w:t>
      </w:r>
      <w:r>
        <w:rPr>
          <w:rFonts w:hint="eastAsia"/>
        </w:rPr>
        <w:fldChar w:fldCharType="end"/>
      </w:r>
      <w:r>
        <w:rPr>
          <w:rFonts w:hint="eastAsia"/>
        </w:rPr>
        <w:t>，名为</w:t>
      </w:r>
      <w:r>
        <w:rPr>
          <w:rFonts w:hint="eastAsia"/>
        </w:rPr>
        <w:t>eBFP</w:t>
      </w:r>
      <w:r>
        <w:rPr>
          <w:rFonts w:hint="eastAsia"/>
        </w:rPr>
        <w:t>的浮点数存储方式在传统浮点数的基础上做到了可分块存储与计算。</w:t>
      </w:r>
    </w:p>
    <w:p w14:paraId="16175AC0" w14:textId="77777777" w:rsidR="00B06266" w:rsidRDefault="004E003C">
      <w:pPr>
        <w:pStyle w:val="a0"/>
        <w:ind w:firstLine="480"/>
      </w:pPr>
      <w:r>
        <w:rPr>
          <w:rFonts w:hint="eastAsia"/>
        </w:rPr>
        <w:t>其存储结构如图</w:t>
      </w:r>
      <w:r>
        <w:rPr>
          <w:rFonts w:hint="eastAsia"/>
        </w:rPr>
        <w:t>2.2</w:t>
      </w:r>
      <w:r>
        <w:rPr>
          <w:rFonts w:hint="eastAsia"/>
        </w:rPr>
        <w:t>所示，每一个</w:t>
      </w:r>
      <w:r>
        <w:rPr>
          <w:rFonts w:hint="eastAsia"/>
        </w:rPr>
        <w:t>eBFP</w:t>
      </w:r>
      <w:r>
        <w:rPr>
          <w:rFonts w:hint="eastAsia"/>
        </w:rPr>
        <w:t>数包含若干个数据块，每一块包含</w:t>
      </w:r>
      <w:r>
        <w:rPr>
          <w:rFonts w:hint="eastAsia"/>
        </w:rPr>
        <w:t>8bit</w:t>
      </w:r>
      <w:r>
        <w:rPr>
          <w:rFonts w:hint="eastAsia"/>
        </w:rPr>
        <w:t>。其中第一块为</w:t>
      </w:r>
      <w:r>
        <w:rPr>
          <w:rFonts w:hint="eastAsia"/>
        </w:rPr>
        <w:t>EB</w:t>
      </w:r>
      <w:r>
        <w:rPr>
          <w:rFonts w:hint="eastAsia"/>
        </w:rPr>
        <w:t>，其中第一位保存符号信息，后七位保存指数位信息；其余块为</w:t>
      </w:r>
      <w:r>
        <w:rPr>
          <w:rFonts w:hint="eastAsia"/>
        </w:rPr>
        <w:t>FB</w:t>
      </w:r>
      <w:r>
        <w:rPr>
          <w:rFonts w:hint="eastAsia"/>
        </w:rPr>
        <w:t>，保存数字的浮动位信息。</w:t>
      </w:r>
    </w:p>
    <w:p w14:paraId="19013F29" w14:textId="77777777" w:rsidR="00B06266" w:rsidRDefault="004E003C">
      <w:pPr>
        <w:pStyle w:val="a0"/>
        <w:ind w:firstLine="480"/>
      </w:pPr>
      <w:r>
        <w:rPr>
          <w:noProof/>
        </w:rPr>
        <w:drawing>
          <wp:anchor distT="0" distB="0" distL="114300" distR="114300" simplePos="0" relativeHeight="251660288" behindDoc="0" locked="0" layoutInCell="1" allowOverlap="1" wp14:anchorId="4EF737E0" wp14:editId="7D277D70">
            <wp:simplePos x="0" y="0"/>
            <wp:positionH relativeFrom="page">
              <wp:align>center</wp:align>
            </wp:positionH>
            <wp:positionV relativeFrom="paragraph">
              <wp:posOffset>762000</wp:posOffset>
            </wp:positionV>
            <wp:extent cx="5325110" cy="668020"/>
            <wp:effectExtent l="0" t="0" r="0" b="0"/>
            <wp:wrapTopAndBottom/>
            <wp:docPr id="62" name="图片 62"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形状, 箭头&#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25110" cy="668020"/>
                    </a:xfrm>
                    <a:prstGeom prst="rect">
                      <a:avLst/>
                    </a:prstGeom>
                    <a:noFill/>
                  </pic:spPr>
                </pic:pic>
              </a:graphicData>
            </a:graphic>
          </wp:anchor>
        </w:drawing>
      </w:r>
      <w:r>
        <w:rPr>
          <w:rFonts w:hint="eastAsia"/>
        </w:rPr>
        <w:t>eBFP</w:t>
      </w:r>
      <w:r>
        <w:rPr>
          <w:rFonts w:hint="eastAsia"/>
        </w:rPr>
        <w:t>浮点数中可以通过其他存储方案（如</w:t>
      </w:r>
      <w:r>
        <w:rPr>
          <w:rFonts w:hint="eastAsia"/>
        </w:rPr>
        <w:t>IEEE-754</w:t>
      </w:r>
      <w:r>
        <w:rPr>
          <w:rFonts w:hint="eastAsia"/>
        </w:rPr>
        <w:t>）转化而来，之间存在一一对应的映射关系。</w:t>
      </w:r>
    </w:p>
    <w:p w14:paraId="5FE0BF57" w14:textId="77777777" w:rsidR="00B06266" w:rsidRDefault="004E003C">
      <w:pPr>
        <w:pStyle w:val="a0"/>
        <w:ind w:firstLineChars="0" w:firstLine="0"/>
        <w:jc w:val="center"/>
        <w:rPr>
          <w:sz w:val="22"/>
          <w:szCs w:val="20"/>
        </w:rPr>
      </w:pPr>
      <w:r>
        <w:rPr>
          <w:rFonts w:hint="eastAsia"/>
          <w:sz w:val="22"/>
          <w:szCs w:val="20"/>
        </w:rPr>
        <w:lastRenderedPageBreak/>
        <w:t>图</w:t>
      </w:r>
      <w:r>
        <w:rPr>
          <w:rFonts w:hint="eastAsia"/>
          <w:sz w:val="22"/>
          <w:szCs w:val="20"/>
        </w:rPr>
        <w:t>1.2 eBFP</w:t>
      </w:r>
      <w:r>
        <w:rPr>
          <w:rFonts w:hint="eastAsia"/>
          <w:sz w:val="22"/>
          <w:szCs w:val="20"/>
        </w:rPr>
        <w:t>存储结构示意图</w:t>
      </w:r>
    </w:p>
    <w:p w14:paraId="4C195654" w14:textId="77777777" w:rsidR="00B06266" w:rsidRDefault="004E003C">
      <w:pPr>
        <w:pStyle w:val="a0"/>
        <w:spacing w:after="240"/>
        <w:ind w:firstLineChars="0" w:firstLine="0"/>
        <w:jc w:val="center"/>
        <w:rPr>
          <w:sz w:val="22"/>
          <w:szCs w:val="20"/>
        </w:rPr>
      </w:pPr>
      <w:r>
        <w:rPr>
          <w:rFonts w:ascii="Calibri" w:hAnsi="Calibri"/>
          <w:noProof/>
          <w:sz w:val="20"/>
        </w:rPr>
        <w:drawing>
          <wp:anchor distT="0" distB="0" distL="114300" distR="114300" simplePos="0" relativeHeight="251661312" behindDoc="0" locked="0" layoutInCell="1" allowOverlap="1" wp14:anchorId="6F04358F" wp14:editId="3849879B">
            <wp:simplePos x="0" y="0"/>
            <wp:positionH relativeFrom="page">
              <wp:posOffset>1424940</wp:posOffset>
            </wp:positionH>
            <wp:positionV relativeFrom="paragraph">
              <wp:posOffset>189865</wp:posOffset>
            </wp:positionV>
            <wp:extent cx="4577715" cy="1740535"/>
            <wp:effectExtent l="0" t="0" r="6985"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77855" cy="1740822"/>
                    </a:xfrm>
                    <a:prstGeom prst="rect">
                      <a:avLst/>
                    </a:prstGeom>
                    <a:noFill/>
                  </pic:spPr>
                </pic:pic>
              </a:graphicData>
            </a:graphic>
          </wp:anchor>
        </w:drawing>
      </w:r>
      <w:r>
        <w:rPr>
          <w:rFonts w:hint="eastAsia"/>
          <w:sz w:val="22"/>
          <w:szCs w:val="20"/>
        </w:rPr>
        <w:t>图</w:t>
      </w:r>
      <w:r>
        <w:rPr>
          <w:rFonts w:hint="eastAsia"/>
          <w:sz w:val="22"/>
          <w:szCs w:val="20"/>
        </w:rPr>
        <w:t>1.3 eBFP</w:t>
      </w:r>
      <w:r>
        <w:rPr>
          <w:rFonts w:hint="eastAsia"/>
          <w:sz w:val="22"/>
          <w:szCs w:val="20"/>
        </w:rPr>
        <w:t>存储方案流程示意图</w:t>
      </w:r>
    </w:p>
    <w:p w14:paraId="0311B9AC" w14:textId="77777777" w:rsidR="00B06266" w:rsidRDefault="004E003C">
      <w:pPr>
        <w:pStyle w:val="a0"/>
        <w:ind w:firstLine="480"/>
      </w:pPr>
      <w:r>
        <w:rPr>
          <w:rFonts w:hint="eastAsia"/>
        </w:rPr>
        <w:t>eBFP</w:t>
      </w:r>
      <w:r>
        <w:rPr>
          <w:rFonts w:hint="eastAsia"/>
        </w:rPr>
        <w:t>浮点数存储方案流程如图</w:t>
      </w:r>
      <w:r>
        <w:rPr>
          <w:rFonts w:hint="eastAsia"/>
        </w:rPr>
        <w:t>2.3</w:t>
      </w:r>
      <w:r>
        <w:rPr>
          <w:rFonts w:hint="eastAsia"/>
        </w:rPr>
        <w:t>所示。假设被存储的数用定点表示为①，用</w:t>
      </w:r>
      <w:r>
        <w:rPr>
          <w:rFonts w:hint="eastAsia"/>
        </w:rPr>
        <w:t>eBFP</w:t>
      </w:r>
      <w:r>
        <w:rPr>
          <w:rFonts w:hint="eastAsia"/>
        </w:rPr>
        <w:t>存储的主要步骤如下：</w:t>
      </w:r>
    </w:p>
    <w:p w14:paraId="5A0CB733" w14:textId="77777777" w:rsidR="00B06266" w:rsidRDefault="004E003C">
      <w:pPr>
        <w:pStyle w:val="a0"/>
        <w:ind w:firstLine="480"/>
      </w:pPr>
      <w:r>
        <w:rPr>
          <w:rFonts w:hint="eastAsia"/>
        </w:rPr>
        <w:t>步骤一：确定</w:t>
      </w:r>
      <w:r>
        <w:rPr>
          <w:rFonts w:hint="eastAsia"/>
        </w:rPr>
        <w:t>eBFP</w:t>
      </w:r>
      <w:r>
        <w:rPr>
          <w:rFonts w:hint="eastAsia"/>
        </w:rPr>
        <w:t>参数</w:t>
      </w:r>
    </w:p>
    <w:p w14:paraId="34DD16D1" w14:textId="77777777" w:rsidR="00B06266" w:rsidRDefault="004E003C">
      <w:pPr>
        <w:pStyle w:val="a0"/>
        <w:ind w:firstLine="480"/>
      </w:pPr>
      <w:r>
        <w:rPr>
          <w:rFonts w:hint="eastAsia"/>
        </w:rPr>
        <w:t>eBFP</w:t>
      </w:r>
      <w:r>
        <w:rPr>
          <w:rFonts w:hint="eastAsia"/>
        </w:rPr>
        <w:t>浮点数有三个可自定义参数：</w:t>
      </w:r>
      <w:r>
        <w:rPr>
          <w:rFonts w:hint="eastAsia"/>
        </w:rPr>
        <w:t>EB</w:t>
      </w:r>
      <w:r>
        <w:rPr>
          <w:rFonts w:hint="eastAsia"/>
        </w:rPr>
        <w:t>位宽</w:t>
      </w:r>
      <w:r>
        <w:rPr>
          <w:rFonts w:hint="eastAsia"/>
        </w:rPr>
        <w:t>E</w:t>
      </w:r>
      <w:r>
        <w:rPr>
          <w:rFonts w:hint="eastAsia"/>
        </w:rPr>
        <w:t>，</w:t>
      </w:r>
      <w:r>
        <w:rPr>
          <w:rFonts w:hint="eastAsia"/>
        </w:rPr>
        <w:t>FB</w:t>
      </w:r>
      <w:r>
        <w:rPr>
          <w:rFonts w:hint="eastAsia"/>
        </w:rPr>
        <w:t>位宽</w:t>
      </w:r>
      <w:r>
        <w:rPr>
          <w:rFonts w:hint="eastAsia"/>
        </w:rPr>
        <w:t>F</w:t>
      </w:r>
      <w:r>
        <w:rPr>
          <w:rFonts w:hint="eastAsia"/>
        </w:rPr>
        <w:t>以及总块数</w:t>
      </w:r>
      <w:r>
        <w:rPr>
          <w:rFonts w:hint="eastAsia"/>
        </w:rPr>
        <w:t>N</w:t>
      </w:r>
      <w:r>
        <w:rPr>
          <w:rFonts w:hint="eastAsia"/>
        </w:rPr>
        <w:t>。其中</w:t>
      </w:r>
      <w:r>
        <w:rPr>
          <w:rFonts w:hint="eastAsia"/>
        </w:rPr>
        <w:t>EB</w:t>
      </w:r>
      <w:r>
        <w:rPr>
          <w:rFonts w:hint="eastAsia"/>
        </w:rPr>
        <w:t>位宽</w:t>
      </w:r>
      <w:r>
        <w:rPr>
          <w:rFonts w:hint="eastAsia"/>
        </w:rPr>
        <w:t>E</w:t>
      </w:r>
      <w:r>
        <w:rPr>
          <w:rFonts w:hint="eastAsia"/>
        </w:rPr>
        <w:t>与</w:t>
      </w:r>
      <w:r>
        <w:rPr>
          <w:rFonts w:hint="eastAsia"/>
        </w:rPr>
        <w:t>FB</w:t>
      </w:r>
      <w:r>
        <w:rPr>
          <w:rFonts w:hint="eastAsia"/>
        </w:rPr>
        <w:t>位宽</w:t>
      </w:r>
      <w:r>
        <w:rPr>
          <w:rFonts w:hint="eastAsia"/>
        </w:rPr>
        <w:t>F</w:t>
      </w:r>
      <w:r>
        <w:rPr>
          <w:rFonts w:hint="eastAsia"/>
        </w:rPr>
        <w:t>将共同决定浮点数存储范围，最大指数偏移为〖</w:t>
      </w:r>
      <w:r>
        <w:rPr>
          <w:rFonts w:hint="eastAsia"/>
        </w:rPr>
        <w:t>F2</w:t>
      </w:r>
      <w:r>
        <w:rPr>
          <w:rFonts w:hint="eastAsia"/>
        </w:rPr>
        <w:t>〗</w:t>
      </w:r>
      <w:r>
        <w:rPr>
          <w:rFonts w:hint="eastAsia"/>
        </w:rPr>
        <w:t>^(E-2)-1</w:t>
      </w:r>
      <w:r>
        <w:rPr>
          <w:rFonts w:hint="eastAsia"/>
        </w:rPr>
        <w:t>；</w:t>
      </w:r>
      <w:r>
        <w:rPr>
          <w:rFonts w:hint="eastAsia"/>
        </w:rPr>
        <w:t>FB</w:t>
      </w:r>
      <w:r>
        <w:rPr>
          <w:rFonts w:hint="eastAsia"/>
        </w:rPr>
        <w:t>位宽</w:t>
      </w:r>
      <w:r>
        <w:rPr>
          <w:rFonts w:hint="eastAsia"/>
        </w:rPr>
        <w:t>F</w:t>
      </w:r>
      <w:r>
        <w:rPr>
          <w:rFonts w:hint="eastAsia"/>
        </w:rPr>
        <w:t>以及总块数</w:t>
      </w:r>
      <w:r>
        <w:rPr>
          <w:rFonts w:hint="eastAsia"/>
        </w:rPr>
        <w:t>N</w:t>
      </w:r>
      <w:r>
        <w:rPr>
          <w:rFonts w:hint="eastAsia"/>
        </w:rPr>
        <w:t>将共同决定浮动数存储精度，存储相对误差期望为</w:t>
      </w:r>
      <w:r>
        <w:rPr>
          <w:rFonts w:hint="eastAsia"/>
        </w:rPr>
        <w:t>2^(-F(N-1)+3.5)</w:t>
      </w:r>
      <w:r>
        <w:rPr>
          <w:rFonts w:hint="eastAsia"/>
        </w:rPr>
        <w:t>。这里假设参数设置为</w:t>
      </w:r>
      <w:r>
        <w:rPr>
          <w:rFonts w:hint="eastAsia"/>
        </w:rPr>
        <w:t>E=8</w:t>
      </w:r>
      <w:r>
        <w:rPr>
          <w:rFonts w:hint="eastAsia"/>
        </w:rPr>
        <w:t>，</w:t>
      </w:r>
      <w:r>
        <w:rPr>
          <w:rFonts w:hint="eastAsia"/>
        </w:rPr>
        <w:t>F=8</w:t>
      </w:r>
      <w:r>
        <w:rPr>
          <w:rFonts w:hint="eastAsia"/>
        </w:rPr>
        <w:t>，</w:t>
      </w:r>
      <w:r>
        <w:rPr>
          <w:rFonts w:hint="eastAsia"/>
        </w:rPr>
        <w:t>N=3</w:t>
      </w:r>
      <w:r>
        <w:rPr>
          <w:rFonts w:hint="eastAsia"/>
        </w:rPr>
        <w:t>，则最大指数偏移为</w:t>
      </w:r>
      <w:r>
        <w:rPr>
          <w:rFonts w:hint="eastAsia"/>
        </w:rPr>
        <w:t>255</w:t>
      </w:r>
      <w:r>
        <w:rPr>
          <w:rFonts w:hint="eastAsia"/>
        </w:rPr>
        <w:t>，存储相对误差期望为</w:t>
      </w:r>
      <w:r>
        <w:rPr>
          <w:rFonts w:hint="eastAsia"/>
        </w:rPr>
        <w:t>1.73e-4</w:t>
      </w:r>
      <w:r>
        <w:rPr>
          <w:rFonts w:hint="eastAsia"/>
        </w:rPr>
        <w:t>。</w:t>
      </w:r>
      <w:r>
        <w:rPr>
          <w:rFonts w:hint="eastAsia"/>
        </w:rPr>
        <w:t xml:space="preserve"> </w:t>
      </w:r>
    </w:p>
    <w:p w14:paraId="20C12100" w14:textId="77777777" w:rsidR="00B06266" w:rsidRDefault="004E003C">
      <w:pPr>
        <w:pStyle w:val="a0"/>
        <w:ind w:firstLine="480"/>
      </w:pPr>
      <w:r>
        <w:rPr>
          <w:rFonts w:hint="eastAsia"/>
        </w:rPr>
        <w:t>步骤二：计算符号位</w:t>
      </w:r>
    </w:p>
    <w:p w14:paraId="2C1BC502" w14:textId="77777777" w:rsidR="00B06266" w:rsidRDefault="004E003C">
      <w:pPr>
        <w:pStyle w:val="a0"/>
        <w:ind w:firstLine="480"/>
      </w:pPr>
      <w:r>
        <w:rPr>
          <w:rFonts w:hint="eastAsia"/>
        </w:rPr>
        <w:t>若被存储数为正数则符号位为</w:t>
      </w:r>
      <w:r>
        <w:rPr>
          <w:rFonts w:hint="eastAsia"/>
        </w:rPr>
        <w:t>0</w:t>
      </w:r>
      <w:r>
        <w:rPr>
          <w:rFonts w:hint="eastAsia"/>
        </w:rPr>
        <w:t>，若被存储数为负数则符号位为</w:t>
      </w:r>
      <w:r>
        <w:rPr>
          <w:rFonts w:hint="eastAsia"/>
        </w:rPr>
        <w:t>1</w:t>
      </w:r>
      <w:r>
        <w:rPr>
          <w:rFonts w:hint="eastAsia"/>
        </w:rPr>
        <w:t>。当前被存储数为正数，因此符号位是</w:t>
      </w:r>
      <w:r>
        <w:rPr>
          <w:rFonts w:hint="eastAsia"/>
        </w:rPr>
        <w:t>0</w:t>
      </w:r>
      <w:r>
        <w:rPr>
          <w:rFonts w:hint="eastAsia"/>
        </w:rPr>
        <w:t>。</w:t>
      </w:r>
    </w:p>
    <w:p w14:paraId="4061A68F" w14:textId="77777777" w:rsidR="00B06266" w:rsidRDefault="004E003C">
      <w:pPr>
        <w:pStyle w:val="a0"/>
        <w:ind w:firstLine="480"/>
      </w:pPr>
      <w:r>
        <w:rPr>
          <w:rFonts w:hint="eastAsia"/>
        </w:rPr>
        <w:t>步骤三：计算指数位</w:t>
      </w:r>
    </w:p>
    <w:p w14:paraId="7D3F84B4" w14:textId="77777777" w:rsidR="00B06266" w:rsidRDefault="004E003C">
      <w:pPr>
        <w:pStyle w:val="a0"/>
        <w:ind w:firstLine="480"/>
      </w:pPr>
      <w:r>
        <w:rPr>
          <w:rFonts w:hint="eastAsia"/>
        </w:rPr>
        <w:t>假设被存储的数为</w:t>
      </w:r>
      <w:r>
        <w:t>d</w:t>
      </w:r>
      <w:r>
        <w:rPr>
          <w:rFonts w:hint="eastAsia"/>
        </w:rPr>
        <w:t>，首先计算被存储数科学计数法的指数位</w:t>
      </w:r>
      <w:r>
        <w:t>e_sci=</w:t>
      </w:r>
      <w:r>
        <w:rPr>
          <w:rFonts w:ascii="Cambria Math" w:hAnsi="Cambria Math" w:cs="Cambria Math"/>
        </w:rPr>
        <w:t>⌊</w:t>
      </w:r>
      <w:r>
        <w:t xml:space="preserve">log_2⁡d </w:t>
      </w:r>
      <w:r>
        <w:rPr>
          <w:rFonts w:ascii="Cambria Math" w:hAnsi="Cambria Math" w:cs="Cambria Math"/>
        </w:rPr>
        <w:t>⌋</w:t>
      </w:r>
      <w:r>
        <w:t xml:space="preserve">+1; </w:t>
      </w:r>
      <w:r>
        <w:rPr>
          <w:rFonts w:hint="eastAsia"/>
        </w:rPr>
        <w:t>对于本案例中的被存储数</w:t>
      </w:r>
      <w:r>
        <w:t>e_sci=57</w:t>
      </w:r>
      <w:r>
        <w:rPr>
          <w:rFonts w:hint="eastAsia"/>
        </w:rPr>
        <w:t>（如图</w:t>
      </w:r>
      <w:r>
        <w:t>4</w:t>
      </w:r>
      <w:r>
        <w:rPr>
          <w:rFonts w:hint="eastAsia"/>
        </w:rPr>
        <w:t>中③所示）。然计算其对应的</w:t>
      </w:r>
      <w:r>
        <w:t>eBFP</w:t>
      </w:r>
      <w:r>
        <w:rPr>
          <w:rFonts w:hint="eastAsia"/>
        </w:rPr>
        <w:t>指数位</w:t>
      </w:r>
      <w:r>
        <w:t>e_eBFP=</w:t>
      </w:r>
      <w:r>
        <w:rPr>
          <w:rFonts w:ascii="Cambria Math" w:hAnsi="Cambria Math" w:cs="Cambria Math"/>
        </w:rPr>
        <w:t>⌈</w:t>
      </w:r>
      <w:r>
        <w:t>e_sci⁄F</w:t>
      </w:r>
      <w:r>
        <w:rPr>
          <w:rFonts w:ascii="Cambria Math" w:hAnsi="Cambria Math" w:cs="Cambria Math"/>
        </w:rPr>
        <w:t>⌉</w:t>
      </w:r>
      <w:r>
        <w:rPr>
          <w:rFonts w:hint="eastAsia"/>
        </w:rPr>
        <w:t>，对于本案例中的被存储数</w:t>
      </w:r>
      <w:r>
        <w:t>e_eBFP=8</w:t>
      </w:r>
      <w:r>
        <w:rPr>
          <w:rFonts w:hint="eastAsia"/>
        </w:rPr>
        <w:t>。最后根据</w:t>
      </w:r>
      <w:r>
        <w:t>IEEE-754</w:t>
      </w:r>
      <w:r>
        <w:rPr>
          <w:rFonts w:hint="eastAsia"/>
        </w:rPr>
        <w:t>规则对指数位进行偏移，得到最终的指数位为</w:t>
      </w:r>
      <w:r>
        <w:t>e=e_eBFP+2^(E-2)-1</w:t>
      </w:r>
      <w:r>
        <w:rPr>
          <w:rFonts w:hint="eastAsia"/>
        </w:rPr>
        <w:t>，对于本案例中的被存储数</w:t>
      </w:r>
      <w:r>
        <w:t>e=71</w:t>
      </w:r>
      <w:r>
        <w:rPr>
          <w:rFonts w:hint="eastAsia"/>
        </w:rPr>
        <w:t>。</w:t>
      </w:r>
    </w:p>
    <w:p w14:paraId="08D2D58B" w14:textId="77777777" w:rsidR="00B06266" w:rsidRDefault="004E003C">
      <w:pPr>
        <w:pStyle w:val="a0"/>
        <w:ind w:firstLine="480"/>
      </w:pPr>
      <w:r>
        <w:rPr>
          <w:rFonts w:hint="eastAsia"/>
        </w:rPr>
        <w:t>步骤四：计算</w:t>
      </w:r>
      <w:r>
        <w:rPr>
          <w:rFonts w:hint="eastAsia"/>
        </w:rPr>
        <w:t>FB</w:t>
      </w:r>
    </w:p>
    <w:p w14:paraId="1B56FB8E" w14:textId="77777777" w:rsidR="00B06266" w:rsidRDefault="004E003C">
      <w:pPr>
        <w:pStyle w:val="a0"/>
        <w:ind w:firstLine="480"/>
      </w:pPr>
      <w:r>
        <w:rPr>
          <w:rFonts w:hint="eastAsia"/>
        </w:rPr>
        <w:t>首先计算第一个</w:t>
      </w:r>
      <w:r>
        <w:t>FB</w:t>
      </w:r>
      <w:r>
        <w:rPr>
          <w:rFonts w:hint="eastAsia"/>
        </w:rPr>
        <w:t>中填充的“</w:t>
      </w:r>
      <w:r>
        <w:t>0”</w:t>
      </w:r>
      <w:r>
        <w:rPr>
          <w:rFonts w:hint="eastAsia"/>
        </w:rPr>
        <w:t>的个数</w:t>
      </w:r>
      <w:r>
        <w:t>z=e-e_sci⁄F</w:t>
      </w:r>
      <w:r>
        <w:rPr>
          <w:rFonts w:hint="eastAsia"/>
        </w:rPr>
        <w:t>，对于本案例中的被存储数</w:t>
      </w:r>
      <w:r>
        <w:t>z=7</w:t>
      </w:r>
      <w:r>
        <w:rPr>
          <w:rFonts w:hint="eastAsia"/>
        </w:rPr>
        <w:t>。然后将被存储数的有效数字部分一次填入</w:t>
      </w:r>
      <w:r>
        <w:t>(N-1)</w:t>
      </w:r>
      <w:r>
        <w:rPr>
          <w:rFonts w:hint="eastAsia"/>
        </w:rPr>
        <w:t>块</w:t>
      </w:r>
      <w:r>
        <w:t>FB</w:t>
      </w:r>
      <w:r>
        <w:rPr>
          <w:rFonts w:hint="eastAsia"/>
        </w:rPr>
        <w:t>中（如图</w:t>
      </w:r>
      <w:r>
        <w:t>4</w:t>
      </w:r>
      <w:r>
        <w:rPr>
          <w:rFonts w:hint="eastAsia"/>
        </w:rPr>
        <w:t>中③所示）。</w:t>
      </w:r>
    </w:p>
    <w:p w14:paraId="72FD4A0E" w14:textId="77777777" w:rsidR="00B06266" w:rsidRDefault="004E003C">
      <w:pPr>
        <w:pStyle w:val="a0"/>
        <w:ind w:firstLine="480"/>
      </w:pPr>
      <w:r>
        <w:rPr>
          <w:rFonts w:hint="eastAsia"/>
        </w:rPr>
        <w:t>步骤五：拼装</w:t>
      </w:r>
      <w:r>
        <w:rPr>
          <w:rFonts w:hint="eastAsia"/>
        </w:rPr>
        <w:t>eBFP</w:t>
      </w:r>
    </w:p>
    <w:p w14:paraId="7A0EE242" w14:textId="77777777" w:rsidR="00B06266" w:rsidRDefault="004E003C">
      <w:pPr>
        <w:pStyle w:val="a0"/>
        <w:ind w:firstLineChars="0" w:firstLine="0"/>
      </w:pPr>
      <w:r>
        <w:rPr>
          <w:rFonts w:hint="eastAsia"/>
        </w:rPr>
        <w:lastRenderedPageBreak/>
        <w:t>首先将符号位与指数位拼接组成</w:t>
      </w:r>
      <w:r>
        <w:rPr>
          <w:rFonts w:hint="eastAsia"/>
        </w:rPr>
        <w:t>EB</w:t>
      </w:r>
      <w:r>
        <w:rPr>
          <w:rFonts w:hint="eastAsia"/>
        </w:rPr>
        <w:t>，再将</w:t>
      </w:r>
      <w:r>
        <w:rPr>
          <w:rFonts w:hint="eastAsia"/>
        </w:rPr>
        <w:t>FB</w:t>
      </w:r>
      <w:r>
        <w:rPr>
          <w:rFonts w:hint="eastAsia"/>
        </w:rPr>
        <w:t>依次拼接在</w:t>
      </w:r>
      <w:r>
        <w:rPr>
          <w:rFonts w:hint="eastAsia"/>
        </w:rPr>
        <w:t>EB</w:t>
      </w:r>
      <w:r>
        <w:rPr>
          <w:rFonts w:hint="eastAsia"/>
        </w:rPr>
        <w:t>后完成</w:t>
      </w:r>
      <w:r>
        <w:rPr>
          <w:rFonts w:hint="eastAsia"/>
        </w:rPr>
        <w:t>eBFP</w:t>
      </w:r>
      <w:r>
        <w:rPr>
          <w:rFonts w:hint="eastAsia"/>
        </w:rPr>
        <w:t>（如图</w:t>
      </w:r>
      <w:r>
        <w:rPr>
          <w:rFonts w:hint="eastAsia"/>
        </w:rPr>
        <w:t>4</w:t>
      </w:r>
      <w:r>
        <w:rPr>
          <w:rFonts w:hint="eastAsia"/>
        </w:rPr>
        <w:t>中③所示）。</w:t>
      </w:r>
    </w:p>
    <w:p w14:paraId="280B02D4" w14:textId="77777777" w:rsidR="00B06266" w:rsidRDefault="004E003C">
      <w:pPr>
        <w:widowControl/>
        <w:ind w:firstLine="420"/>
        <w:jc w:val="left"/>
      </w:pPr>
      <w:r>
        <w:rPr>
          <w:rFonts w:hint="eastAsia"/>
        </w:rPr>
        <w:t>在存储范围上能够在相同指数位位宽下相比</w:t>
      </w:r>
      <w:r>
        <w:rPr>
          <w:rFonts w:hint="eastAsia"/>
        </w:rPr>
        <w:t>IEEE-754</w:t>
      </w:r>
      <w:r>
        <w:rPr>
          <w:rFonts w:hint="eastAsia"/>
        </w:rPr>
        <w:t>标准提高</w:t>
      </w:r>
      <w:r>
        <w:rPr>
          <w:rFonts w:hint="eastAsia"/>
        </w:rPr>
        <w:t>8</w:t>
      </w:r>
      <w:r>
        <w:rPr>
          <w:rFonts w:hint="eastAsia"/>
        </w:rPr>
        <w:t>倍。同时</w:t>
      </w:r>
      <w:r>
        <w:rPr>
          <w:rFonts w:hint="eastAsia"/>
        </w:rPr>
        <w:t>eBFP</w:t>
      </w:r>
      <w:r>
        <w:rPr>
          <w:rFonts w:hint="eastAsia"/>
        </w:rPr>
        <w:t>可以做到存储范围与存储精度两项指标的分离，在实际应用中更加灵活。改进设计的可变长</w:t>
      </w:r>
      <w:r>
        <w:rPr>
          <w:rFonts w:hint="eastAsia"/>
        </w:rPr>
        <w:t>eBFP</w:t>
      </w:r>
      <w:r>
        <w:rPr>
          <w:rFonts w:hint="eastAsia"/>
        </w:rPr>
        <w:t>则能够自定义参数，做到更加灵活的精度调整。</w:t>
      </w:r>
    </w:p>
    <w:p w14:paraId="49783470" w14:textId="77777777" w:rsidR="00B06266" w:rsidRDefault="004E003C">
      <w:pPr>
        <w:pStyle w:val="aff2"/>
        <w:ind w:firstLineChars="150" w:firstLine="360"/>
        <w:jc w:val="both"/>
        <w:rPr>
          <w:rFonts w:ascii="宋体" w:hAnsi="宋体"/>
          <w:sz w:val="24"/>
          <w:szCs w:val="24"/>
        </w:rPr>
      </w:pPr>
      <w:r>
        <w:rPr>
          <w:rFonts w:ascii="宋体" w:hAnsi="宋体" w:hint="eastAsia"/>
          <w:sz w:val="24"/>
          <w:szCs w:val="24"/>
        </w:rPr>
        <w:t>相比于</w:t>
      </w:r>
      <w:r>
        <w:rPr>
          <w:sz w:val="24"/>
          <w:szCs w:val="24"/>
        </w:rPr>
        <w:t>IEEE754</w:t>
      </w:r>
      <w:r>
        <w:rPr>
          <w:rFonts w:ascii="宋体" w:hAnsi="宋体" w:hint="eastAsia"/>
          <w:sz w:val="24"/>
          <w:szCs w:val="24"/>
        </w:rPr>
        <w:t>标准的浮点数，</w:t>
      </w:r>
      <w:r>
        <w:rPr>
          <w:sz w:val="24"/>
          <w:szCs w:val="24"/>
        </w:rPr>
        <w:t>eBFP</w:t>
      </w:r>
      <w:r>
        <w:rPr>
          <w:rFonts w:ascii="宋体" w:hAnsi="宋体" w:hint="eastAsia"/>
          <w:sz w:val="24"/>
          <w:szCs w:val="24"/>
        </w:rPr>
        <w:t>标准的块浮点数无论将设置块数为几块，其对应的浮动位位宽都是相同的，因此能够表示的数的范围也是相同的。这种设计更加符合实际问题中的需要，因为在大多数情况下对于精度的控制都不希望改变表示范围。若使用</w:t>
      </w:r>
      <w:r>
        <w:rPr>
          <w:sz w:val="24"/>
          <w:szCs w:val="24"/>
        </w:rPr>
        <w:t>IEEE754</w:t>
      </w:r>
      <w:r>
        <w:rPr>
          <w:rFonts w:ascii="宋体" w:hAnsi="宋体" w:hint="eastAsia"/>
          <w:sz w:val="24"/>
          <w:szCs w:val="24"/>
        </w:rPr>
        <w:t>，使用低精度表示方法的同时还需要考虑到溢出的情况，这使得设计精度非常困难，而</w:t>
      </w:r>
      <w:r>
        <w:rPr>
          <w:sz w:val="24"/>
          <w:szCs w:val="24"/>
        </w:rPr>
        <w:t>eBFP</w:t>
      </w:r>
      <w:r>
        <w:rPr>
          <w:rFonts w:ascii="宋体" w:hAnsi="宋体" w:hint="eastAsia"/>
          <w:sz w:val="24"/>
          <w:szCs w:val="24"/>
        </w:rPr>
        <w:t>可以在不改变表示范围的情况下调节精度。</w:t>
      </w:r>
    </w:p>
    <w:p w14:paraId="23809A16" w14:textId="77777777" w:rsidR="00B06266" w:rsidRDefault="004E003C">
      <w:pPr>
        <w:pStyle w:val="aff2"/>
        <w:ind w:firstLineChars="150" w:firstLine="360"/>
        <w:jc w:val="both"/>
        <w:rPr>
          <w:sz w:val="24"/>
          <w:szCs w:val="24"/>
        </w:rPr>
      </w:pPr>
      <w:r>
        <w:rPr>
          <w:rFonts w:ascii="宋体" w:hAnsi="宋体" w:hint="eastAsia"/>
          <w:sz w:val="24"/>
          <w:szCs w:val="24"/>
        </w:rPr>
        <w:t>此外，由于</w:t>
      </w:r>
      <w:r>
        <w:rPr>
          <w:sz w:val="24"/>
          <w:szCs w:val="24"/>
        </w:rPr>
        <w:t>eBFP</w:t>
      </w:r>
      <w:r>
        <w:rPr>
          <w:rFonts w:ascii="宋体" w:hAnsi="宋体"/>
          <w:sz w:val="24"/>
          <w:szCs w:val="24"/>
        </w:rPr>
        <w:t>的精度</w:t>
      </w:r>
      <w:r>
        <w:rPr>
          <w:rFonts w:ascii="宋体" w:hAnsi="宋体" w:hint="eastAsia"/>
          <w:sz w:val="24"/>
          <w:szCs w:val="24"/>
        </w:rPr>
        <w:t>由</w:t>
      </w:r>
      <w:r>
        <w:rPr>
          <w:rFonts w:ascii="宋体" w:hAnsi="宋体"/>
          <w:sz w:val="24"/>
          <w:szCs w:val="24"/>
        </w:rPr>
        <w:t>块数</w:t>
      </w:r>
      <w:r>
        <w:rPr>
          <w:rFonts w:ascii="宋体" w:hAnsi="宋体" w:hint="eastAsia"/>
          <w:sz w:val="24"/>
          <w:szCs w:val="24"/>
        </w:rPr>
        <w:t>调节，</w:t>
      </w:r>
      <w:r>
        <w:rPr>
          <w:rFonts w:ascii="宋体" w:hAnsi="宋体"/>
          <w:sz w:val="24"/>
          <w:szCs w:val="24"/>
        </w:rPr>
        <w:t>每</w:t>
      </w:r>
      <w:r>
        <w:rPr>
          <w:sz w:val="24"/>
          <w:szCs w:val="24"/>
        </w:rPr>
        <w:t>8bit</w:t>
      </w:r>
      <w:r>
        <w:rPr>
          <w:rFonts w:ascii="宋体" w:hAnsi="宋体"/>
          <w:sz w:val="24"/>
          <w:szCs w:val="24"/>
        </w:rPr>
        <w:t>都可以构成一种可用精度，能够提供比IEEE754更细致的精度</w:t>
      </w:r>
      <w:r>
        <w:rPr>
          <w:rFonts w:ascii="宋体" w:hAnsi="宋体" w:hint="eastAsia"/>
          <w:sz w:val="24"/>
          <w:szCs w:val="24"/>
        </w:rPr>
        <w:t>调</w:t>
      </w:r>
      <w:r>
        <w:rPr>
          <w:rFonts w:ascii="宋体" w:hAnsi="宋体"/>
          <w:sz w:val="24"/>
          <w:szCs w:val="24"/>
        </w:rPr>
        <w:t>节。</w:t>
      </w:r>
      <w:r>
        <w:rPr>
          <w:rFonts w:ascii="宋体" w:hAnsi="宋体" w:hint="eastAsia"/>
          <w:sz w:val="24"/>
          <w:szCs w:val="24"/>
        </w:rPr>
        <w:t>因此，</w:t>
      </w:r>
      <w:r>
        <w:rPr>
          <w:rFonts w:hint="eastAsia"/>
          <w:sz w:val="24"/>
          <w:szCs w:val="24"/>
        </w:rPr>
        <w:t>eBFP</w:t>
      </w:r>
      <w:r>
        <w:rPr>
          <w:sz w:val="24"/>
          <w:szCs w:val="24"/>
        </w:rPr>
        <w:t xml:space="preserve"> </w:t>
      </w:r>
      <w:r>
        <w:rPr>
          <w:rFonts w:ascii="宋体" w:hAnsi="宋体" w:hint="eastAsia"/>
          <w:sz w:val="24"/>
          <w:szCs w:val="24"/>
        </w:rPr>
        <w:t>在运算过程中可</w:t>
      </w:r>
      <w:r>
        <w:rPr>
          <w:rFonts w:hint="eastAsia"/>
          <w:sz w:val="24"/>
          <w:szCs w:val="24"/>
        </w:rPr>
        <w:t>以灵活地选取参与计算的块数，</w:t>
      </w:r>
      <w:r>
        <w:rPr>
          <w:sz w:val="24"/>
          <w:szCs w:val="24"/>
        </w:rPr>
        <w:t xml:space="preserve"> </w:t>
      </w:r>
      <w:r>
        <w:rPr>
          <w:rFonts w:hint="eastAsia"/>
          <w:sz w:val="24"/>
          <w:szCs w:val="24"/>
        </w:rPr>
        <w:t>更好地权衡精度与复杂度之间的关系。</w:t>
      </w:r>
    </w:p>
    <w:p w14:paraId="17A3F8F7" w14:textId="77777777" w:rsidR="00B06266" w:rsidRDefault="004E003C">
      <w:pPr>
        <w:pStyle w:val="3"/>
        <w:spacing w:before="326" w:after="163"/>
      </w:pPr>
      <w:bookmarkStart w:id="4" w:name="_Toc166058604"/>
      <w:r>
        <w:rPr>
          <w:rFonts w:hint="eastAsia"/>
        </w:rPr>
        <w:t>可变位宽计算方案</w:t>
      </w:r>
      <w:bookmarkEnd w:id="4"/>
    </w:p>
    <w:p w14:paraId="0892CD56" w14:textId="2A841D0A" w:rsidR="00B06266" w:rsidRDefault="004E003C">
      <w:pPr>
        <w:adjustRightInd w:val="0"/>
        <w:snapToGrid w:val="0"/>
        <w:spacing w:line="480" w:lineRule="exact"/>
        <w:ind w:firstLine="420"/>
        <w:jc w:val="left"/>
        <w:rPr>
          <w:szCs w:val="32"/>
        </w:rPr>
      </w:pPr>
      <w:r>
        <w:rPr>
          <w:rFonts w:hint="eastAsia"/>
          <w:szCs w:val="24"/>
        </w:rPr>
        <w:t>UNUM</w:t>
      </w:r>
      <w:r>
        <w:rPr>
          <w:rFonts w:hint="eastAsia"/>
          <w:szCs w:val="24"/>
        </w:rPr>
        <w:t>（</w:t>
      </w:r>
      <w:r>
        <w:rPr>
          <w:rFonts w:hint="eastAsia"/>
          <w:szCs w:val="24"/>
        </w:rPr>
        <w:t>Universal numbers</w:t>
      </w:r>
      <w:r>
        <w:rPr>
          <w:rFonts w:hint="eastAsia"/>
          <w:szCs w:val="24"/>
        </w:rPr>
        <w:t>）</w:t>
      </w:r>
      <w:r>
        <w:rPr>
          <w:rFonts w:hint="eastAsia"/>
          <w:szCs w:val="24"/>
        </w:rPr>
        <w:fldChar w:fldCharType="begin"/>
      </w:r>
      <w:r>
        <w:rPr>
          <w:rFonts w:hint="eastAsia"/>
          <w:szCs w:val="24"/>
        </w:rPr>
        <w:instrText xml:space="preserve"> REF _Ref29008 \r \h </w:instrText>
      </w:r>
      <w:r>
        <w:rPr>
          <w:rFonts w:hint="eastAsia"/>
          <w:szCs w:val="24"/>
        </w:rPr>
      </w:r>
      <w:r>
        <w:rPr>
          <w:rFonts w:hint="eastAsia"/>
          <w:szCs w:val="24"/>
        </w:rPr>
        <w:fldChar w:fldCharType="separate"/>
      </w:r>
      <w:r w:rsidR="0058476F">
        <w:rPr>
          <w:szCs w:val="24"/>
        </w:rPr>
        <w:t>[2]</w:t>
      </w:r>
      <w:r>
        <w:rPr>
          <w:rFonts w:hint="eastAsia"/>
          <w:szCs w:val="24"/>
        </w:rPr>
        <w:fldChar w:fldCharType="end"/>
      </w:r>
      <w:r>
        <w:rPr>
          <w:rFonts w:hint="eastAsia"/>
          <w:szCs w:val="24"/>
        </w:rPr>
        <w:t>可变位宽浮点格式具有指数和尾数的动态表示，图表示</w:t>
      </w:r>
      <w:r>
        <w:rPr>
          <w:rFonts w:hint="eastAsia"/>
          <w:szCs w:val="24"/>
        </w:rPr>
        <w:t>UNUM</w:t>
      </w:r>
      <w:r>
        <w:rPr>
          <w:rFonts w:hint="eastAsia"/>
          <w:szCs w:val="24"/>
        </w:rPr>
        <w:t>的格式，其左边三个字段类似</w:t>
      </w:r>
      <w:r>
        <w:rPr>
          <w:rFonts w:hint="eastAsia"/>
          <w:szCs w:val="24"/>
        </w:rPr>
        <w:t>IEEE</w:t>
      </w:r>
      <w:r>
        <w:rPr>
          <w:rFonts w:hint="eastAsia"/>
          <w:szCs w:val="24"/>
        </w:rPr>
        <w:t>浮点数，</w:t>
      </w:r>
      <w:r>
        <w:rPr>
          <w:rFonts w:hint="eastAsia"/>
          <w:szCs w:val="32"/>
        </w:rPr>
        <w:t>但是有更好的关于非整数和无穷大的规则以及更好的处理溢出和舍入的方法。由于其使用不确定位，作者将其称为</w:t>
      </w:r>
      <w:r>
        <w:rPr>
          <w:rFonts w:hint="eastAsia"/>
          <w:szCs w:val="32"/>
        </w:rPr>
        <w:t>ubit</w:t>
      </w:r>
      <w:r>
        <w:rPr>
          <w:rFonts w:hint="eastAsia"/>
          <w:szCs w:val="32"/>
        </w:rPr>
        <w:t>。</w:t>
      </w:r>
    </w:p>
    <w:p w14:paraId="02DC192A" w14:textId="77777777" w:rsidR="00B06266" w:rsidRDefault="004E003C">
      <w:pPr>
        <w:pStyle w:val="aff2"/>
        <w:jc w:val="both"/>
      </w:pPr>
      <w:r>
        <w:rPr>
          <w:noProof/>
        </w:rPr>
        <w:drawing>
          <wp:inline distT="0" distB="0" distL="114300" distR="114300" wp14:anchorId="0F87A32B" wp14:editId="618B519B">
            <wp:extent cx="5928360" cy="1002665"/>
            <wp:effectExtent l="0" t="0" r="2540" b="635"/>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2"/>
                    <a:stretch>
                      <a:fillRect/>
                    </a:stretch>
                  </pic:blipFill>
                  <pic:spPr>
                    <a:xfrm>
                      <a:off x="0" y="0"/>
                      <a:ext cx="5928360" cy="1002665"/>
                    </a:xfrm>
                    <a:prstGeom prst="rect">
                      <a:avLst/>
                    </a:prstGeom>
                    <a:noFill/>
                    <a:ln>
                      <a:noFill/>
                    </a:ln>
                  </pic:spPr>
                </pic:pic>
              </a:graphicData>
            </a:graphic>
          </wp:inline>
        </w:drawing>
      </w:r>
    </w:p>
    <w:p w14:paraId="50BE0738"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1.4 UNUM</w:t>
      </w:r>
      <w:r>
        <w:rPr>
          <w:rFonts w:hint="eastAsia"/>
          <w:sz w:val="22"/>
          <w:szCs w:val="20"/>
        </w:rPr>
        <w:t>格式</w:t>
      </w:r>
    </w:p>
    <w:p w14:paraId="2527DA92" w14:textId="77777777" w:rsidR="00B06266" w:rsidRDefault="004E003C">
      <w:pPr>
        <w:pStyle w:val="aff2"/>
        <w:ind w:firstLine="420"/>
        <w:jc w:val="both"/>
        <w:rPr>
          <w:sz w:val="24"/>
          <w:szCs w:val="24"/>
          <w:lang w:val="en-US"/>
        </w:rPr>
      </w:pPr>
      <w:r>
        <w:rPr>
          <w:rFonts w:hint="eastAsia"/>
          <w:kern w:val="2"/>
          <w:sz w:val="24"/>
          <w:szCs w:val="32"/>
          <w:lang w:val="en-US"/>
        </w:rPr>
        <w:t>ubit</w:t>
      </w:r>
      <w:r>
        <w:rPr>
          <w:rFonts w:hint="eastAsia"/>
          <w:kern w:val="2"/>
          <w:sz w:val="24"/>
          <w:szCs w:val="32"/>
          <w:lang w:val="en-US"/>
        </w:rPr>
        <w:t>还可以表示一个介于最大可表示实数和无穷大之间的实数或者介于最小可表示数与零之间的情况。简而言之，</w:t>
      </w:r>
      <w:r>
        <w:rPr>
          <w:rFonts w:hint="eastAsia"/>
          <w:kern w:val="2"/>
          <w:sz w:val="24"/>
          <w:szCs w:val="32"/>
          <w:lang w:val="en-US"/>
        </w:rPr>
        <w:t>UNUM</w:t>
      </w:r>
      <w:r>
        <w:rPr>
          <w:rFonts w:hint="eastAsia"/>
          <w:kern w:val="2"/>
          <w:sz w:val="24"/>
          <w:szCs w:val="32"/>
          <w:lang w:val="en-US"/>
        </w:rPr>
        <w:t>通过将不确定性变得确定并存储在其数字的自我描述当中。</w:t>
      </w:r>
    </w:p>
    <w:p w14:paraId="04F8DAC0" w14:textId="1E8C8F2F"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_Ref29047 \r \h </w:instrText>
      </w:r>
      <w:r>
        <w:rPr>
          <w:rFonts w:hint="eastAsia"/>
          <w:sz w:val="24"/>
          <w:szCs w:val="24"/>
          <w:lang w:val="en-US"/>
        </w:rPr>
      </w:r>
      <w:r>
        <w:rPr>
          <w:rFonts w:hint="eastAsia"/>
          <w:sz w:val="24"/>
          <w:szCs w:val="24"/>
          <w:lang w:val="en-US"/>
        </w:rPr>
        <w:fldChar w:fldCharType="separate"/>
      </w:r>
      <w:r w:rsidR="0058476F">
        <w:rPr>
          <w:sz w:val="24"/>
          <w:szCs w:val="24"/>
          <w:lang w:val="en-US"/>
        </w:rPr>
        <w:t>[3]</w:t>
      </w:r>
      <w:r>
        <w:rPr>
          <w:rFonts w:hint="eastAsia"/>
          <w:sz w:val="24"/>
          <w:szCs w:val="24"/>
          <w:lang w:val="en-US"/>
        </w:rPr>
        <w:fldChar w:fldCharType="end"/>
      </w:r>
      <w:r>
        <w:rPr>
          <w:rFonts w:hint="eastAsia"/>
          <w:sz w:val="24"/>
          <w:szCs w:val="24"/>
          <w:lang w:val="en-US"/>
        </w:rPr>
        <w:t>在</w:t>
      </w:r>
      <w:r>
        <w:rPr>
          <w:rFonts w:hint="eastAsia"/>
          <w:sz w:val="24"/>
          <w:szCs w:val="24"/>
          <w:lang w:val="en-US"/>
        </w:rPr>
        <w:t>UNUM</w:t>
      </w:r>
      <w:r>
        <w:rPr>
          <w:rFonts w:hint="eastAsia"/>
          <w:sz w:val="24"/>
          <w:szCs w:val="24"/>
          <w:lang w:val="en-US"/>
        </w:rPr>
        <w:t>的基础上提出了一种基于</w:t>
      </w:r>
      <w:r>
        <w:rPr>
          <w:rFonts w:hint="eastAsia"/>
          <w:sz w:val="24"/>
          <w:szCs w:val="24"/>
          <w:lang w:val="en-US"/>
        </w:rPr>
        <w:t>RISC-V</w:t>
      </w:r>
      <w:r>
        <w:rPr>
          <w:rFonts w:hint="eastAsia"/>
          <w:sz w:val="24"/>
          <w:szCs w:val="24"/>
          <w:lang w:val="en-US"/>
        </w:rPr>
        <w:t>的可变位宽浮点算术协处理器架构，该架构支持输入和输出变量的传统</w:t>
      </w:r>
      <w:r>
        <w:rPr>
          <w:rFonts w:hint="eastAsia"/>
          <w:sz w:val="24"/>
          <w:szCs w:val="24"/>
          <w:lang w:val="en-US"/>
        </w:rPr>
        <w:t>IEEE</w:t>
      </w:r>
      <w:r>
        <w:rPr>
          <w:rFonts w:hint="eastAsia"/>
          <w:sz w:val="24"/>
          <w:szCs w:val="24"/>
          <w:lang w:val="en-US"/>
        </w:rPr>
        <w:t>格式，使用可变长度的内部寄存器（最多</w:t>
      </w:r>
      <w:r>
        <w:rPr>
          <w:rFonts w:hint="eastAsia"/>
          <w:sz w:val="24"/>
          <w:szCs w:val="24"/>
          <w:lang w:val="en-US"/>
        </w:rPr>
        <w:t>512</w:t>
      </w:r>
      <w:r>
        <w:rPr>
          <w:rFonts w:hint="eastAsia"/>
          <w:sz w:val="24"/>
          <w:szCs w:val="24"/>
          <w:lang w:val="en-US"/>
        </w:rPr>
        <w:t>位尾数）进行内部循环相加，并且支持将中间结果加载和存储到具有动态可调位宽的缓存存储</w:t>
      </w:r>
      <w:r>
        <w:rPr>
          <w:rFonts w:hint="eastAsia"/>
          <w:sz w:val="24"/>
          <w:szCs w:val="24"/>
          <w:lang w:val="en-US"/>
        </w:rPr>
        <w:lastRenderedPageBreak/>
        <w:t>器（最多</w:t>
      </w:r>
      <w:r>
        <w:rPr>
          <w:rFonts w:hint="eastAsia"/>
          <w:sz w:val="24"/>
          <w:szCs w:val="24"/>
          <w:lang w:val="en-US"/>
        </w:rPr>
        <w:t>256</w:t>
      </w:r>
      <w:r>
        <w:rPr>
          <w:rFonts w:hint="eastAsia"/>
          <w:sz w:val="24"/>
          <w:szCs w:val="24"/>
          <w:lang w:val="en-US"/>
        </w:rPr>
        <w:t>位尾数）。</w:t>
      </w:r>
    </w:p>
    <w:p w14:paraId="59ECA4B5" w14:textId="77777777" w:rsidR="00B06266" w:rsidRDefault="004E003C">
      <w:pPr>
        <w:pStyle w:val="aff2"/>
        <w:ind w:firstLine="420"/>
        <w:jc w:val="both"/>
        <w:rPr>
          <w:sz w:val="24"/>
          <w:szCs w:val="24"/>
          <w:lang w:val="en-US"/>
        </w:rPr>
      </w:pPr>
      <w:r>
        <w:rPr>
          <w:rFonts w:hint="eastAsia"/>
          <w:sz w:val="24"/>
          <w:szCs w:val="24"/>
          <w:lang w:val="en-US"/>
        </w:rPr>
        <w:t>但由于</w:t>
      </w:r>
      <w:r>
        <w:rPr>
          <w:rFonts w:hint="eastAsia"/>
          <w:sz w:val="24"/>
          <w:szCs w:val="24"/>
          <w:lang w:val="en-US"/>
        </w:rPr>
        <w:t>UNUM</w:t>
      </w:r>
      <w:r>
        <w:rPr>
          <w:rFonts w:hint="eastAsia"/>
          <w:sz w:val="24"/>
          <w:szCs w:val="24"/>
          <w:lang w:val="en-US"/>
        </w:rPr>
        <w:t>使用</w:t>
      </w:r>
      <w:r>
        <w:rPr>
          <w:rFonts w:hint="eastAsia"/>
          <w:sz w:val="24"/>
          <w:szCs w:val="24"/>
          <w:lang w:val="en-US"/>
        </w:rPr>
        <w:t>ubit</w:t>
      </w:r>
      <w:r>
        <w:rPr>
          <w:rFonts w:hint="eastAsia"/>
          <w:sz w:val="24"/>
          <w:szCs w:val="24"/>
          <w:lang w:val="en-US"/>
        </w:rPr>
        <w:t>表示可变位宽，在低位宽的计算环境下多使用一个</w:t>
      </w:r>
      <w:r>
        <w:rPr>
          <w:rFonts w:hint="eastAsia"/>
          <w:sz w:val="24"/>
          <w:szCs w:val="24"/>
          <w:lang w:val="en-US"/>
        </w:rPr>
        <w:t>bit</w:t>
      </w:r>
      <w:r>
        <w:rPr>
          <w:rFonts w:hint="eastAsia"/>
          <w:sz w:val="24"/>
          <w:szCs w:val="24"/>
          <w:lang w:val="en-US"/>
        </w:rPr>
        <w:t>是不经济的。</w:t>
      </w:r>
    </w:p>
    <w:p w14:paraId="66778CFE" w14:textId="54096D88" w:rsidR="00B06266" w:rsidRDefault="004E003C">
      <w:pPr>
        <w:pStyle w:val="aff2"/>
        <w:ind w:firstLine="420"/>
        <w:jc w:val="both"/>
        <w:rPr>
          <w:sz w:val="24"/>
          <w:szCs w:val="24"/>
          <w:lang w:val="en-US"/>
        </w:rPr>
      </w:pPr>
      <w:r>
        <w:rPr>
          <w:rFonts w:hint="eastAsia"/>
          <w:sz w:val="24"/>
          <w:szCs w:val="24"/>
          <w:lang w:val="en-US"/>
        </w:rPr>
        <w:t>可变精度计算（</w:t>
      </w:r>
      <w:r>
        <w:rPr>
          <w:rFonts w:hint="eastAsia"/>
          <w:sz w:val="24"/>
          <w:szCs w:val="24"/>
          <w:lang w:val="en-US"/>
        </w:rPr>
        <w:t>Variable Precision Computing</w:t>
      </w:r>
      <w:r>
        <w:rPr>
          <w:rFonts w:hint="eastAsia"/>
          <w:sz w:val="24"/>
          <w:szCs w:val="24"/>
          <w:lang w:val="en-US"/>
        </w:rPr>
        <w:t>，</w:t>
      </w:r>
      <w:r>
        <w:rPr>
          <w:rFonts w:hint="eastAsia"/>
          <w:sz w:val="24"/>
          <w:szCs w:val="24"/>
          <w:lang w:val="en-US"/>
        </w:rPr>
        <w:t xml:space="preserve"> VPC</w:t>
      </w:r>
      <w:r>
        <w:rPr>
          <w:rFonts w:hint="eastAsia"/>
          <w:sz w:val="24"/>
          <w:szCs w:val="24"/>
          <w:lang w:val="en-US"/>
        </w:rPr>
        <w:t>）框架</w:t>
      </w:r>
      <w:r>
        <w:rPr>
          <w:rFonts w:hint="eastAsia"/>
          <w:sz w:val="24"/>
          <w:szCs w:val="24"/>
          <w:lang w:val="en-US"/>
        </w:rPr>
        <w:fldChar w:fldCharType="begin"/>
      </w:r>
      <w:r>
        <w:rPr>
          <w:rFonts w:hint="eastAsia"/>
          <w:sz w:val="24"/>
          <w:szCs w:val="24"/>
          <w:lang w:val="en-US"/>
        </w:rPr>
        <w:instrText xml:space="preserve"> REF _Ref29100 \r \h </w:instrText>
      </w:r>
      <w:r>
        <w:rPr>
          <w:rFonts w:hint="eastAsia"/>
          <w:sz w:val="24"/>
          <w:szCs w:val="24"/>
          <w:lang w:val="en-US"/>
        </w:rPr>
      </w:r>
      <w:r>
        <w:rPr>
          <w:rFonts w:hint="eastAsia"/>
          <w:sz w:val="24"/>
          <w:szCs w:val="24"/>
          <w:lang w:val="en-US"/>
        </w:rPr>
        <w:fldChar w:fldCharType="separate"/>
      </w:r>
      <w:r w:rsidR="0058476F">
        <w:rPr>
          <w:sz w:val="24"/>
          <w:szCs w:val="24"/>
          <w:lang w:val="en-US"/>
        </w:rPr>
        <w:t>[4]</w:t>
      </w:r>
      <w:r>
        <w:rPr>
          <w:rFonts w:hint="eastAsia"/>
          <w:sz w:val="24"/>
          <w:szCs w:val="24"/>
          <w:lang w:val="en-US"/>
        </w:rPr>
        <w:fldChar w:fldCharType="end"/>
      </w:r>
      <w:r>
        <w:rPr>
          <w:rFonts w:hint="eastAsia"/>
          <w:sz w:val="24"/>
          <w:szCs w:val="24"/>
          <w:lang w:val="en-US"/>
        </w:rPr>
        <w:t>解决了变精度计算预编码方法的性能与复杂度之间的优化问题，通过分析相对误差在计算中的传播，使得在计算的每一步都能以最优的计算精度进行处理，提出了在线</w:t>
      </w:r>
      <w:r>
        <w:rPr>
          <w:rFonts w:hint="eastAsia"/>
          <w:sz w:val="24"/>
          <w:szCs w:val="24"/>
          <w:lang w:val="en-US"/>
        </w:rPr>
        <w:t>VPC</w:t>
      </w:r>
      <w:r>
        <w:rPr>
          <w:rFonts w:hint="eastAsia"/>
          <w:sz w:val="24"/>
          <w:szCs w:val="24"/>
          <w:lang w:val="en-US"/>
        </w:rPr>
        <w:t>和离线</w:t>
      </w:r>
      <w:r>
        <w:rPr>
          <w:rFonts w:hint="eastAsia"/>
          <w:sz w:val="24"/>
          <w:szCs w:val="24"/>
          <w:lang w:val="en-US"/>
        </w:rPr>
        <w:t>VPC</w:t>
      </w:r>
      <w:r>
        <w:rPr>
          <w:rFonts w:hint="eastAsia"/>
          <w:sz w:val="24"/>
          <w:szCs w:val="24"/>
          <w:lang w:val="en-US"/>
        </w:rPr>
        <w:t>两种计算方案，并在通信系统中给出了以和速率为指标的迫零预编码案例，证实了这种框架在通信系统当中的可行性。</w:t>
      </w:r>
    </w:p>
    <w:p w14:paraId="1368D2EE" w14:textId="27435826"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_Ref29145 \r \h </w:instrText>
      </w:r>
      <w:r>
        <w:rPr>
          <w:rFonts w:hint="eastAsia"/>
          <w:sz w:val="24"/>
          <w:szCs w:val="24"/>
          <w:lang w:val="en-US"/>
        </w:rPr>
      </w:r>
      <w:r>
        <w:rPr>
          <w:rFonts w:hint="eastAsia"/>
          <w:sz w:val="24"/>
          <w:szCs w:val="24"/>
          <w:lang w:val="en-US"/>
        </w:rPr>
        <w:fldChar w:fldCharType="separate"/>
      </w:r>
      <w:r w:rsidR="0058476F">
        <w:rPr>
          <w:sz w:val="24"/>
          <w:szCs w:val="24"/>
          <w:lang w:val="en-US"/>
        </w:rPr>
        <w:t>[5]</w:t>
      </w:r>
      <w:r>
        <w:rPr>
          <w:rFonts w:hint="eastAsia"/>
          <w:sz w:val="24"/>
          <w:szCs w:val="24"/>
          <w:lang w:val="en-US"/>
        </w:rPr>
        <w:fldChar w:fldCharType="end"/>
      </w:r>
      <w:r>
        <w:rPr>
          <w:rFonts w:hint="eastAsia"/>
          <w:sz w:val="24"/>
          <w:szCs w:val="24"/>
          <w:lang w:val="en-US"/>
        </w:rPr>
        <w:t>对可变位宽的</w:t>
      </w:r>
      <w:r>
        <w:rPr>
          <w:rFonts w:hint="eastAsia"/>
          <w:sz w:val="24"/>
          <w:szCs w:val="24"/>
          <w:lang w:val="en-US"/>
        </w:rPr>
        <w:t>16-bit</w:t>
      </w:r>
      <w:r>
        <w:rPr>
          <w:rFonts w:hint="eastAsia"/>
          <w:sz w:val="24"/>
          <w:szCs w:val="24"/>
          <w:lang w:val="en-US"/>
        </w:rPr>
        <w:t>浮点数（</w:t>
      </w:r>
      <w:r>
        <w:rPr>
          <w:rFonts w:hint="eastAsia"/>
          <w:sz w:val="24"/>
          <w:szCs w:val="24"/>
          <w:lang w:val="en-US"/>
        </w:rPr>
        <w:t>Tunable 16-bit Floating Point</w:t>
      </w:r>
      <w:r>
        <w:rPr>
          <w:rFonts w:hint="eastAsia"/>
          <w:sz w:val="24"/>
          <w:szCs w:val="24"/>
          <w:lang w:val="en-US"/>
        </w:rPr>
        <w:t>，</w:t>
      </w:r>
      <w:r>
        <w:rPr>
          <w:rFonts w:hint="eastAsia"/>
          <w:sz w:val="24"/>
          <w:szCs w:val="24"/>
          <w:lang w:val="en-US"/>
        </w:rPr>
        <w:t xml:space="preserve"> TFP16</w:t>
      </w:r>
      <w:r>
        <w:rPr>
          <w:rFonts w:hint="eastAsia"/>
          <w:sz w:val="24"/>
          <w:szCs w:val="24"/>
          <w:lang w:val="en-US"/>
        </w:rPr>
        <w:t>）进行了研究，</w:t>
      </w:r>
      <w:r>
        <w:rPr>
          <w:rFonts w:hint="eastAsia"/>
          <w:sz w:val="24"/>
          <w:szCs w:val="24"/>
          <w:lang w:val="en-US"/>
        </w:rPr>
        <w:t>TFP16</w:t>
      </w:r>
      <w:r>
        <w:rPr>
          <w:rFonts w:hint="eastAsia"/>
          <w:sz w:val="24"/>
          <w:szCs w:val="24"/>
          <w:lang w:val="en-US"/>
        </w:rPr>
        <w:t>格式支持图</w:t>
      </w:r>
      <w:r>
        <w:rPr>
          <w:rFonts w:hint="eastAsia"/>
          <w:sz w:val="24"/>
          <w:szCs w:val="24"/>
          <w:lang w:val="en-US"/>
        </w:rPr>
        <w:t>1.5 -</w:t>
      </w:r>
      <w:r>
        <w:rPr>
          <w:rFonts w:hint="eastAsia"/>
          <w:sz w:val="24"/>
          <w:szCs w:val="24"/>
          <w:lang w:val="en-US"/>
        </w:rPr>
        <w:t>图</w:t>
      </w:r>
      <w:r>
        <w:rPr>
          <w:rFonts w:hint="eastAsia"/>
          <w:sz w:val="24"/>
          <w:szCs w:val="24"/>
          <w:lang w:val="en-US"/>
        </w:rPr>
        <w:t>1.8</w:t>
      </w:r>
      <w:r>
        <w:rPr>
          <w:rFonts w:hint="eastAsia"/>
          <w:sz w:val="24"/>
          <w:szCs w:val="24"/>
          <w:lang w:val="en-US"/>
        </w:rPr>
        <w:t>四种</w:t>
      </w:r>
      <w:r>
        <w:rPr>
          <w:rFonts w:hint="eastAsia"/>
          <w:sz w:val="24"/>
          <w:szCs w:val="24"/>
          <w:lang w:val="en-US"/>
        </w:rPr>
        <w:t>16bit</w:t>
      </w:r>
      <w:r>
        <w:rPr>
          <w:rFonts w:hint="eastAsia"/>
          <w:sz w:val="24"/>
          <w:szCs w:val="24"/>
          <w:lang w:val="en-US"/>
        </w:rPr>
        <w:t>格式，通过对操作过程设置不同的偏移来实现变位宽计算。</w:t>
      </w:r>
    </w:p>
    <w:p w14:paraId="3770A218" w14:textId="77777777" w:rsidR="00B06266" w:rsidRDefault="004E003C">
      <w:pPr>
        <w:pStyle w:val="aff2"/>
        <w:jc w:val="center"/>
      </w:pPr>
      <w:r>
        <w:rPr>
          <w:noProof/>
        </w:rPr>
        <w:drawing>
          <wp:inline distT="0" distB="0" distL="114300" distR="114300" wp14:anchorId="38C68EDC" wp14:editId="346368D0">
            <wp:extent cx="4337050" cy="558800"/>
            <wp:effectExtent l="0" t="0" r="635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3"/>
                    <a:stretch>
                      <a:fillRect/>
                    </a:stretch>
                  </pic:blipFill>
                  <pic:spPr>
                    <a:xfrm>
                      <a:off x="0" y="0"/>
                      <a:ext cx="4337050" cy="558800"/>
                    </a:xfrm>
                    <a:prstGeom prst="rect">
                      <a:avLst/>
                    </a:prstGeom>
                    <a:noFill/>
                    <a:ln>
                      <a:noFill/>
                    </a:ln>
                  </pic:spPr>
                </pic:pic>
              </a:graphicData>
            </a:graphic>
          </wp:inline>
        </w:drawing>
      </w:r>
    </w:p>
    <w:p w14:paraId="77073DF2"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1.5 IEEE 754 binary16(half-precision) format</w:t>
      </w:r>
    </w:p>
    <w:p w14:paraId="6BE054D6" w14:textId="77777777" w:rsidR="00B06266" w:rsidRDefault="004E003C">
      <w:pPr>
        <w:jc w:val="center"/>
      </w:pPr>
      <w:r>
        <w:rPr>
          <w:noProof/>
        </w:rPr>
        <w:drawing>
          <wp:inline distT="0" distB="0" distL="114300" distR="114300" wp14:anchorId="64B8B3B3" wp14:editId="1CD2C673">
            <wp:extent cx="4330700" cy="552450"/>
            <wp:effectExtent l="0" t="0" r="0" b="635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4"/>
                    <a:stretch>
                      <a:fillRect/>
                    </a:stretch>
                  </pic:blipFill>
                  <pic:spPr>
                    <a:xfrm>
                      <a:off x="0" y="0"/>
                      <a:ext cx="4330700" cy="552450"/>
                    </a:xfrm>
                    <a:prstGeom prst="rect">
                      <a:avLst/>
                    </a:prstGeom>
                    <a:noFill/>
                    <a:ln>
                      <a:noFill/>
                    </a:ln>
                  </pic:spPr>
                </pic:pic>
              </a:graphicData>
            </a:graphic>
          </wp:inline>
        </w:drawing>
      </w:r>
    </w:p>
    <w:p w14:paraId="1823938D"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1.6 IBM's DLFoat16 format</w:t>
      </w:r>
    </w:p>
    <w:p w14:paraId="27E03ACD" w14:textId="77777777" w:rsidR="00B06266" w:rsidRDefault="004E003C">
      <w:pPr>
        <w:jc w:val="center"/>
      </w:pPr>
      <w:r>
        <w:rPr>
          <w:noProof/>
        </w:rPr>
        <w:drawing>
          <wp:inline distT="0" distB="0" distL="114300" distR="114300" wp14:anchorId="5D13FD3F" wp14:editId="62E74110">
            <wp:extent cx="4337050" cy="552450"/>
            <wp:effectExtent l="0" t="0" r="6350" b="635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5"/>
                    <a:stretch>
                      <a:fillRect/>
                    </a:stretch>
                  </pic:blipFill>
                  <pic:spPr>
                    <a:xfrm>
                      <a:off x="0" y="0"/>
                      <a:ext cx="4337050" cy="552450"/>
                    </a:xfrm>
                    <a:prstGeom prst="rect">
                      <a:avLst/>
                    </a:prstGeom>
                    <a:noFill/>
                    <a:ln>
                      <a:noFill/>
                    </a:ln>
                  </pic:spPr>
                </pic:pic>
              </a:graphicData>
            </a:graphic>
          </wp:inline>
        </w:drawing>
      </w:r>
    </w:p>
    <w:p w14:paraId="603C9540"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1.7 TFP16  e=7</w:t>
      </w:r>
      <w:r>
        <w:rPr>
          <w:rFonts w:hint="eastAsia"/>
          <w:sz w:val="22"/>
          <w:szCs w:val="20"/>
        </w:rPr>
        <w:t>，</w:t>
      </w:r>
      <w:r>
        <w:rPr>
          <w:rFonts w:hint="eastAsia"/>
          <w:sz w:val="22"/>
          <w:szCs w:val="20"/>
        </w:rPr>
        <w:t xml:space="preserve"> m=9 format</w:t>
      </w:r>
    </w:p>
    <w:p w14:paraId="0F369CBB" w14:textId="77777777" w:rsidR="00B06266" w:rsidRDefault="004E003C">
      <w:pPr>
        <w:jc w:val="center"/>
      </w:pPr>
      <w:r>
        <w:rPr>
          <w:noProof/>
        </w:rPr>
        <w:drawing>
          <wp:inline distT="0" distB="0" distL="114300" distR="114300" wp14:anchorId="5CB7E139" wp14:editId="15481C74">
            <wp:extent cx="4337050" cy="546100"/>
            <wp:effectExtent l="0" t="0" r="635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6"/>
                    <a:stretch>
                      <a:fillRect/>
                    </a:stretch>
                  </pic:blipFill>
                  <pic:spPr>
                    <a:xfrm>
                      <a:off x="0" y="0"/>
                      <a:ext cx="4337050" cy="546100"/>
                    </a:xfrm>
                    <a:prstGeom prst="rect">
                      <a:avLst/>
                    </a:prstGeom>
                    <a:noFill/>
                    <a:ln>
                      <a:noFill/>
                    </a:ln>
                  </pic:spPr>
                </pic:pic>
              </a:graphicData>
            </a:graphic>
          </wp:inline>
        </w:drawing>
      </w:r>
    </w:p>
    <w:p w14:paraId="3D277BAA"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1.8 Google's Brain-FP</w:t>
      </w:r>
    </w:p>
    <w:p w14:paraId="2EBFF868" w14:textId="77777777" w:rsidR="00B06266" w:rsidRDefault="004E003C">
      <w:pPr>
        <w:pStyle w:val="aff2"/>
        <w:ind w:firstLine="420"/>
        <w:jc w:val="both"/>
        <w:rPr>
          <w:sz w:val="24"/>
          <w:szCs w:val="24"/>
          <w:lang w:val="en-US"/>
        </w:rPr>
      </w:pPr>
      <w:r>
        <w:rPr>
          <w:rFonts w:hint="eastAsia"/>
          <w:sz w:val="24"/>
          <w:szCs w:val="24"/>
          <w:lang w:val="en-US"/>
        </w:rPr>
        <w:t>在计算过程中，</w:t>
      </w:r>
      <w:r>
        <w:rPr>
          <w:rFonts w:hint="eastAsia"/>
          <w:sz w:val="24"/>
          <w:szCs w:val="24"/>
          <w:lang w:val="en-US"/>
        </w:rPr>
        <w:t>TFP16</w:t>
      </w:r>
      <w:r>
        <w:rPr>
          <w:rFonts w:hint="eastAsia"/>
          <w:sz w:val="24"/>
          <w:szCs w:val="24"/>
          <w:lang w:val="en-US"/>
        </w:rPr>
        <w:t>具体是将对操作数的不同字段进行解包</w:t>
      </w:r>
      <w:r>
        <w:rPr>
          <w:rFonts w:hint="eastAsia"/>
          <w:sz w:val="24"/>
          <w:szCs w:val="24"/>
          <w:lang w:val="en-US"/>
        </w:rPr>
        <w:t>/</w:t>
      </w:r>
      <w:r>
        <w:rPr>
          <w:rFonts w:hint="eastAsia"/>
          <w:sz w:val="24"/>
          <w:szCs w:val="24"/>
          <w:lang w:val="en-US"/>
        </w:rPr>
        <w:t>打包来实现可变精度的计算，解包</w:t>
      </w:r>
      <w:r>
        <w:rPr>
          <w:rFonts w:hint="eastAsia"/>
          <w:sz w:val="24"/>
          <w:szCs w:val="24"/>
          <w:lang w:val="en-US"/>
        </w:rPr>
        <w:t>/</w:t>
      </w:r>
      <w:r>
        <w:rPr>
          <w:rFonts w:hint="eastAsia"/>
          <w:sz w:val="24"/>
          <w:szCs w:val="24"/>
          <w:lang w:val="en-US"/>
        </w:rPr>
        <w:t>打包的过程如图</w:t>
      </w:r>
      <w:r>
        <w:rPr>
          <w:rFonts w:hint="eastAsia"/>
          <w:sz w:val="24"/>
          <w:szCs w:val="24"/>
          <w:lang w:val="en-US"/>
        </w:rPr>
        <w:t>1.9</w:t>
      </w:r>
      <w:r>
        <w:rPr>
          <w:rFonts w:hint="eastAsia"/>
          <w:sz w:val="24"/>
          <w:szCs w:val="24"/>
          <w:lang w:val="en-US"/>
        </w:rPr>
        <w:t>所示，并给出了</w:t>
      </w:r>
      <w:r>
        <w:rPr>
          <w:rFonts w:hint="eastAsia"/>
          <w:sz w:val="24"/>
          <w:szCs w:val="24"/>
          <w:lang w:val="en-US"/>
        </w:rPr>
        <w:t>TFP16</w:t>
      </w:r>
      <w:r>
        <w:rPr>
          <w:rFonts w:hint="eastAsia"/>
          <w:sz w:val="24"/>
          <w:szCs w:val="24"/>
          <w:lang w:val="en-US"/>
        </w:rPr>
        <w:t>通过设置位移和解包</w:t>
      </w:r>
      <w:r>
        <w:rPr>
          <w:rFonts w:hint="eastAsia"/>
          <w:sz w:val="24"/>
          <w:szCs w:val="24"/>
          <w:lang w:val="en-US"/>
        </w:rPr>
        <w:t>/</w:t>
      </w:r>
      <w:r>
        <w:rPr>
          <w:rFonts w:hint="eastAsia"/>
          <w:sz w:val="24"/>
          <w:szCs w:val="24"/>
          <w:lang w:val="en-US"/>
        </w:rPr>
        <w:t>打包的乘法和除法硬件实现。</w:t>
      </w:r>
    </w:p>
    <w:p w14:paraId="15A98AD8" w14:textId="77777777" w:rsidR="00B06266" w:rsidRDefault="004E003C">
      <w:pPr>
        <w:pStyle w:val="aff2"/>
        <w:jc w:val="center"/>
      </w:pPr>
      <w:r>
        <w:rPr>
          <w:noProof/>
        </w:rPr>
        <w:lastRenderedPageBreak/>
        <w:drawing>
          <wp:inline distT="0" distB="0" distL="114300" distR="114300" wp14:anchorId="0A785254" wp14:editId="44FB1F3B">
            <wp:extent cx="5937885" cy="3308985"/>
            <wp:effectExtent l="0" t="0" r="5715" b="5715"/>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a:blip r:embed="rId17"/>
                    <a:stretch>
                      <a:fillRect/>
                    </a:stretch>
                  </pic:blipFill>
                  <pic:spPr>
                    <a:xfrm>
                      <a:off x="0" y="0"/>
                      <a:ext cx="5937885" cy="3308985"/>
                    </a:xfrm>
                    <a:prstGeom prst="rect">
                      <a:avLst/>
                    </a:prstGeom>
                    <a:noFill/>
                    <a:ln>
                      <a:noFill/>
                    </a:ln>
                  </pic:spPr>
                </pic:pic>
              </a:graphicData>
            </a:graphic>
          </wp:inline>
        </w:drawing>
      </w:r>
    </w:p>
    <w:p w14:paraId="24404AE0"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1.9 TFP16</w:t>
      </w:r>
      <w:r>
        <w:rPr>
          <w:rFonts w:hint="eastAsia"/>
          <w:sz w:val="22"/>
          <w:szCs w:val="20"/>
        </w:rPr>
        <w:t>解包及打包过程</w:t>
      </w:r>
    </w:p>
    <w:p w14:paraId="51853503" w14:textId="77777777" w:rsidR="00B06266" w:rsidRDefault="004E003C">
      <w:pPr>
        <w:pStyle w:val="aff2"/>
        <w:ind w:firstLine="420"/>
        <w:jc w:val="both"/>
      </w:pPr>
      <w:r>
        <w:rPr>
          <w:rFonts w:hint="eastAsia"/>
          <w:sz w:val="24"/>
          <w:szCs w:val="24"/>
          <w:lang w:val="en-US"/>
        </w:rPr>
        <w:t>但是由于不同格式的浮点数表示格式在数的表示上有着不同的精度，所以这种切换不同浮点格式的过程在低位宽计算环境下将会产生非常大的相对误差，并不适用于更低位宽的计算环境。</w:t>
      </w:r>
    </w:p>
    <w:p w14:paraId="7E4F926C" w14:textId="77777777" w:rsidR="00B06266" w:rsidRDefault="004E003C">
      <w:pPr>
        <w:pStyle w:val="2"/>
        <w:spacing w:before="326" w:after="326"/>
      </w:pPr>
      <w:bookmarkStart w:id="5" w:name="_Toc166058605"/>
      <w:r>
        <w:rPr>
          <w:rFonts w:hint="eastAsia"/>
        </w:rPr>
        <w:t>通信系统中低位宽的应用</w:t>
      </w:r>
      <w:bookmarkEnd w:id="5"/>
    </w:p>
    <w:p w14:paraId="4DB12D5F" w14:textId="77777777" w:rsidR="00B06266" w:rsidRDefault="004E003C">
      <w:pPr>
        <w:pStyle w:val="a0"/>
        <w:ind w:firstLine="480"/>
      </w:pPr>
      <w:r>
        <w:rPr>
          <w:rFonts w:hint="eastAsia"/>
        </w:rPr>
        <w:t>随着无线通信技术的快速发展，</w:t>
      </w:r>
      <w:r>
        <w:rPr>
          <w:rFonts w:hint="eastAsia"/>
        </w:rPr>
        <w:t>MIMO</w:t>
      </w:r>
      <w:r>
        <w:rPr>
          <w:rFonts w:hint="eastAsia"/>
        </w:rPr>
        <w:t>天线数量也在不断增加，随之而来的是信道规模的快速扩大和传输算法计算复杂度的快速增加，这导致现有的硬件条件逐渐难以满足算法部署要求。因此，低复杂度传输算法和信道模型的设计与优化一直无线通信系统中的一个研究热点，具有十分重要的现实意义。下面将简要介绍通信系统中低计算复杂度、低精度和低分辨率等与低位宽概念相关的接收机和信道模型的设计和优化。</w:t>
      </w:r>
    </w:p>
    <w:p w14:paraId="21268455" w14:textId="77777777" w:rsidR="00B06266" w:rsidRDefault="004E003C">
      <w:pPr>
        <w:pStyle w:val="3"/>
        <w:spacing w:before="326" w:after="163"/>
      </w:pPr>
      <w:bookmarkStart w:id="6" w:name="_Toc163292880"/>
      <w:bookmarkStart w:id="7" w:name="_Toc166058606"/>
      <w:r>
        <w:rPr>
          <w:rFonts w:hint="eastAsia"/>
        </w:rPr>
        <w:t>低位宽接收机</w:t>
      </w:r>
      <w:bookmarkEnd w:id="6"/>
      <w:bookmarkEnd w:id="7"/>
    </w:p>
    <w:p w14:paraId="5DAF7D28" w14:textId="77777777" w:rsidR="00B06266" w:rsidRDefault="004E003C">
      <w:pPr>
        <w:pStyle w:val="a0"/>
        <w:ind w:firstLine="480"/>
      </w:pPr>
      <w:r>
        <w:rPr>
          <w:rFonts w:hint="eastAsia"/>
        </w:rPr>
        <w:t>大规模</w:t>
      </w:r>
      <w:r>
        <w:rPr>
          <w:rFonts w:hint="eastAsia"/>
        </w:rPr>
        <w:t>MIMO</w:t>
      </w:r>
      <w:r>
        <w:rPr>
          <w:rFonts w:hint="eastAsia"/>
        </w:rPr>
        <w:t>天线技术可以在空间上形成高分辨率的波束，是提高无线通信系统性能表现的关键技术。然而，高昂的射频链路硬件开销和功率消耗是大规模</w:t>
      </w:r>
      <w:r>
        <w:rPr>
          <w:rFonts w:hint="eastAsia"/>
        </w:rPr>
        <w:t>MIMO</w:t>
      </w:r>
      <w:r>
        <w:rPr>
          <w:rFonts w:hint="eastAsia"/>
        </w:rPr>
        <w:t>系统面临的一个棘手的问题，为了解决这一问题，一种解决方案是在发送和接收端使用混合架构替代</w:t>
      </w:r>
      <w:r>
        <w:rPr>
          <w:rFonts w:hint="eastAsia"/>
        </w:rPr>
        <w:lastRenderedPageBreak/>
        <w:t>全数字架构，即使用成本低廉的模拟移相器设备替代成本高昂的数字射频链路，另一种解决方案是在接收端使用低精度的数字模拟转换器（</w:t>
      </w:r>
      <w:r>
        <w:t>Analog-to-Digital Converter</w:t>
      </w:r>
      <w:r>
        <w:rPr>
          <w:rFonts w:hint="eastAsia"/>
        </w:rPr>
        <w:t>，</w:t>
      </w:r>
      <w:r>
        <w:t xml:space="preserve"> ADC</w:t>
      </w:r>
      <w:r>
        <w:rPr>
          <w:rFonts w:hint="eastAsia"/>
        </w:rPr>
        <w:t>）替代高精度的</w:t>
      </w:r>
      <w:r>
        <w:rPr>
          <w:rFonts w:hint="eastAsia"/>
        </w:rPr>
        <w:t>ADC</w:t>
      </w:r>
      <w:r>
        <w:rPr>
          <w:rFonts w:hint="eastAsia"/>
        </w:rPr>
        <w:t>。下面，将介绍几种基于有限精度移相器或低精度</w:t>
      </w:r>
      <w:r>
        <w:rPr>
          <w:rFonts w:hint="eastAsia"/>
        </w:rPr>
        <w:t>ADC</w:t>
      </w:r>
      <w:r>
        <w:rPr>
          <w:rFonts w:hint="eastAsia"/>
        </w:rPr>
        <w:t>的低位宽接收机设计方案。</w:t>
      </w:r>
    </w:p>
    <w:p w14:paraId="30613DED" w14:textId="630BFD41" w:rsidR="00B06266" w:rsidRDefault="004E003C">
      <w:pPr>
        <w:pStyle w:val="a0"/>
        <w:ind w:firstLine="480"/>
      </w:pPr>
      <w:r>
        <w:rPr>
          <w:rFonts w:hint="eastAsia"/>
        </w:rPr>
        <w:t>文献</w:t>
      </w:r>
      <w:r>
        <w:rPr>
          <w:rFonts w:hint="eastAsia"/>
        </w:rPr>
        <w:fldChar w:fldCharType="begin"/>
      </w:r>
      <w:r>
        <w:rPr>
          <w:rFonts w:hint="eastAsia"/>
        </w:rPr>
        <w:instrText xml:space="preserve"> REF _Ref163297649 \r \h </w:instrText>
      </w:r>
      <w:r>
        <w:rPr>
          <w:rFonts w:hint="eastAsia"/>
        </w:rPr>
      </w:r>
      <w:r>
        <w:rPr>
          <w:rFonts w:hint="eastAsia"/>
        </w:rPr>
        <w:fldChar w:fldCharType="separate"/>
      </w:r>
      <w:r w:rsidR="0058476F">
        <w:t>[6]</w:t>
      </w:r>
      <w:r>
        <w:rPr>
          <w:rFonts w:hint="eastAsia"/>
        </w:rPr>
        <w:fldChar w:fldCharType="end"/>
      </w:r>
      <w:r>
        <w:rPr>
          <w:rFonts w:hint="eastAsia"/>
        </w:rPr>
        <w:t>针对移相器的低精度限制，提出一种基于本地搜索的发送接收机联合设计算法。具体而言，考虑</w:t>
      </w:r>
      <m:oMath>
        <m:r>
          <w:rPr>
            <w:rFonts w:ascii="Cambria Math" w:hAnsi="Cambria Math" w:hint="eastAsia"/>
          </w:rPr>
          <m:t>K</m:t>
        </m:r>
      </m:oMath>
      <w:r>
        <w:rPr>
          <w:rFonts w:hint="eastAsia"/>
        </w:rPr>
        <w:t>个配置</w:t>
      </w:r>
      <m:oMath>
        <m:sSub>
          <m:sSubPr>
            <m:ctrlPr>
              <w:rPr>
                <w:rFonts w:ascii="Cambria Math" w:hAnsi="Cambria Math"/>
                <w:i/>
              </w:rPr>
            </m:ctrlPr>
          </m:sSubPr>
          <m:e>
            <m:r>
              <w:rPr>
                <w:rFonts w:ascii="Cambria Math" w:hAnsi="Cambria Math" w:hint="eastAsia"/>
              </w:rPr>
              <m:t>N</m:t>
            </m:r>
          </m:e>
          <m:sub>
            <m:r>
              <w:rPr>
                <w:rFonts w:ascii="Cambria Math" w:hAnsi="Cambria Math" w:hint="eastAsia"/>
              </w:rPr>
              <m:t>t</m:t>
            </m:r>
          </m:sub>
        </m:sSub>
      </m:oMath>
      <w:r>
        <w:rPr>
          <w:rFonts w:hint="eastAsia"/>
        </w:rPr>
        <w:t>个天线一个射频链路的用户和一个配置</w:t>
      </w:r>
      <m:oMath>
        <m:sSub>
          <m:sSubPr>
            <m:ctrlPr>
              <w:rPr>
                <w:rFonts w:ascii="Cambria Math" w:hAnsi="Cambria Math"/>
                <w:i/>
              </w:rPr>
            </m:ctrlPr>
          </m:sSubPr>
          <m:e>
            <m:r>
              <w:rPr>
                <w:rFonts w:ascii="Cambria Math" w:hAnsi="Cambria Math" w:hint="eastAsia"/>
              </w:rPr>
              <m:t>N</m:t>
            </m:r>
          </m:e>
          <m:sub>
            <m:r>
              <w:rPr>
                <w:rFonts w:ascii="Cambria Math" w:hAnsi="Cambria Math" w:hint="eastAsia"/>
              </w:rPr>
              <m:t>r</m:t>
            </m:r>
          </m:sub>
        </m:sSub>
      </m:oMath>
      <w:r>
        <w:rPr>
          <w:rFonts w:hint="eastAsia"/>
        </w:rPr>
        <w:t>个天线</w:t>
      </w:r>
      <m:oMath>
        <m:r>
          <w:rPr>
            <w:rFonts w:ascii="Cambria Math" w:hAnsi="Cambria Math"/>
          </w:rPr>
          <m:t>K</m:t>
        </m:r>
      </m:oMath>
      <w:r>
        <w:rPr>
          <w:rFonts w:hint="eastAsia"/>
        </w:rPr>
        <w:t>个射频链路的基站组成的上行</w:t>
      </w:r>
      <w:r>
        <w:rPr>
          <w:rFonts w:hint="eastAsia"/>
        </w:rPr>
        <w:t>MIMO</w:t>
      </w:r>
      <w:r>
        <w:rPr>
          <w:rFonts w:hint="eastAsia"/>
        </w:rPr>
        <w:t>通信系统，令</w:t>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oMath>
      <w:r>
        <w:rPr>
          <w:rFonts w:hint="eastAsia"/>
        </w:rPr>
        <w:t>表示所有可能的</w:t>
      </w:r>
      <m:oMath>
        <m:r>
          <w:rPr>
            <w:rFonts w:ascii="Cambria Math" w:hAnsi="Cambria Math"/>
          </w:rPr>
          <m:t>q</m:t>
        </m:r>
      </m:oMath>
      <w:r>
        <w:rPr>
          <w:rFonts w:hint="eastAsia"/>
        </w:rPr>
        <w:t>比特分辨率发送与接收波束成形向量的集合：</w:t>
      </w:r>
    </w:p>
    <w:p w14:paraId="389DCB33" w14:textId="77777777" w:rsidR="00B06266" w:rsidRDefault="004E003C">
      <w:pPr>
        <w:pStyle w:val="a0"/>
        <w:tabs>
          <w:tab w:val="center" w:pos="4679"/>
          <w:tab w:val="center" w:pos="9353"/>
        </w:tabs>
        <w:spacing w:line="360" w:lineRule="auto"/>
        <w:ind w:firstLineChars="0" w:firstLine="0"/>
      </w:pPr>
      <w:r>
        <w:rPr>
          <w:rFonts w:hAnsi="Cambria Math" w:hint="eastAsia"/>
        </w:rPr>
        <w:tab/>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d>
          <m:dPr>
            <m:begChr m:val="{"/>
            <m:endChr m:val="}"/>
            <m:ctrlPr>
              <w:rPr>
                <w:rFonts w:ascii="Cambria Math" w:hAnsi="Cambria Math"/>
                <w:i/>
              </w:rPr>
            </m:ctrlPr>
          </m:dPr>
          <m:e>
            <m:r>
              <m:rPr>
                <m:sty m:val="bi"/>
              </m:rPr>
              <w:rPr>
                <w:rFonts w:ascii="Cambria Math" w:hAnsi="Cambria Math"/>
              </w:rPr>
              <m:t>w</m:t>
            </m:r>
            <m:r>
              <w:rPr>
                <w:rFonts w:ascii="Cambria Math" w:hAnsi="Cambria Math"/>
              </w:rPr>
              <m:t>∈</m:t>
            </m:r>
            <m:sSup>
              <m:sSupPr>
                <m:ctrlPr>
                  <w:rPr>
                    <w:rFonts w:ascii="Cambria Math" w:hAnsi="Cambria Math"/>
                    <w:i/>
                  </w:rPr>
                </m:ctrlPr>
              </m:sSupPr>
              <m:e>
                <m:r>
                  <m:rPr>
                    <m:scr m:val="double-struck"/>
                  </m:rPr>
                  <w:rPr>
                    <w:rFonts w:ascii="Cambria Math" w:hAnsi="Cambria Math"/>
                  </w:rPr>
                  <m:t>C</m:t>
                </m:r>
              </m:e>
              <m:sup>
                <m:r>
                  <w:rPr>
                    <w:rFonts w:ascii="Cambria Math" w:hAnsi="Cambria Math"/>
                  </w:rPr>
                  <m:t>N×1</m:t>
                </m:r>
              </m:sup>
            </m:s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w:rPr>
                        <w:rFonts w:ascii="Cambria Math" w:hAnsi="Cambria Math"/>
                      </w:rPr>
                      <m:t>β</m:t>
                    </m:r>
                  </m:e>
                  <m:sub>
                    <m:r>
                      <w:rPr>
                        <w:rFonts w:ascii="Cambria Math" w:hAnsi="Cambria Math"/>
                      </w:rPr>
                      <m:t>i</m:t>
                    </m:r>
                  </m:sub>
                </m:sSub>
              </m:sup>
            </m:s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2π</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2π(q-1)</m:t>
                    </m:r>
                  </m:num>
                  <m:den>
                    <m:r>
                      <w:rPr>
                        <w:rFonts w:ascii="Cambria Math" w:hAnsi="Cambria Math"/>
                      </w:rPr>
                      <m:t>q</m:t>
                    </m:r>
                  </m:den>
                </m:f>
              </m:e>
            </m:d>
          </m:e>
        </m:d>
      </m:oMath>
      <w:r>
        <w:rPr>
          <w:rFonts w:hAnsi="Cambria Math" w:hint="eastAsia"/>
        </w:rPr>
        <w:tab/>
        <w:t>(1.1)</w:t>
      </w:r>
    </w:p>
    <w:p w14:paraId="0FBEA532" w14:textId="77777777" w:rsidR="00B06266" w:rsidRDefault="004E003C">
      <w:pPr>
        <w:pStyle w:val="a0"/>
        <w:spacing w:line="360" w:lineRule="auto"/>
        <w:ind w:firstLineChars="0" w:firstLine="0"/>
      </w:pPr>
      <w:r>
        <w:rPr>
          <w:rFonts w:hint="eastAsia"/>
        </w:rPr>
        <w:t>接收端的基站收到的信号可以表示为：</w:t>
      </w:r>
    </w:p>
    <w:p w14:paraId="1FD42F88" w14:textId="77777777" w:rsidR="00B06266" w:rsidRDefault="004E003C">
      <w:pPr>
        <w:pStyle w:val="a0"/>
        <w:tabs>
          <w:tab w:val="center" w:pos="4679"/>
          <w:tab w:val="center" w:pos="9353"/>
        </w:tabs>
        <w:spacing w:line="360" w:lineRule="auto"/>
        <w:ind w:firstLineChars="0" w:firstLine="0"/>
      </w:pPr>
      <w:r>
        <w:rPr>
          <w:rFonts w:hAnsi="Cambria Math" w:hint="eastAsia"/>
          <w:b/>
        </w:rPr>
        <w:tab/>
      </w:r>
      <m:oMath>
        <m:r>
          <m:rPr>
            <m:sty m:val="bi"/>
          </m:rPr>
          <w:rPr>
            <w:rFonts w:ascii="Cambria Math" w:hAnsi="Cambria Math"/>
          </w:rPr>
          <m:t>y</m:t>
        </m:r>
        <m:r>
          <w:rPr>
            <w:rFonts w:ascii="Cambria Math" w:hAnsi="Cambria Math"/>
          </w:rPr>
          <m:t>=</m:t>
        </m:r>
        <m:rad>
          <m:radPr>
            <m:degHide m:val="1"/>
            <m:ctrlPr>
              <w:rPr>
                <w:rFonts w:ascii="Cambria Math" w:hAnsi="Cambria Math"/>
                <w:i/>
                <w:iCs/>
              </w:rPr>
            </m:ctrlPr>
          </m:radPr>
          <m:deg/>
          <m:e>
            <m:r>
              <w:rPr>
                <w:rFonts w:ascii="Cambria Math" w:hAnsi="Cambria Math" w:hint="eastAsia"/>
              </w:rPr>
              <m:t>P</m:t>
            </m:r>
          </m:e>
        </m:rad>
        <m:sSup>
          <m:sSupPr>
            <m:ctrlPr>
              <w:rPr>
                <w:rFonts w:ascii="Cambria Math" w:hAnsi="Cambria Math"/>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HUx</m:t>
        </m:r>
        <m:r>
          <w:rPr>
            <w:rFonts w:ascii="Cambria Math" w:hAnsi="Cambria Math"/>
          </w:rPr>
          <m:t>+</m:t>
        </m:r>
        <m:sSup>
          <m:sSupPr>
            <m:ctrlPr>
              <w:rPr>
                <w:rFonts w:ascii="Cambria Math" w:hAnsi="Cambria Math"/>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n</m:t>
        </m:r>
      </m:oMath>
      <w:r>
        <w:rPr>
          <w:rFonts w:hAnsi="Cambria Math" w:hint="eastAsia"/>
          <w:b/>
        </w:rPr>
        <w:tab/>
      </w:r>
      <w:r>
        <w:rPr>
          <w:rFonts w:hAnsi="Cambria Math" w:hint="eastAsia"/>
        </w:rPr>
        <w:t>(1.2)</w:t>
      </w:r>
    </w:p>
    <w:p w14:paraId="1FF3F19A" w14:textId="77777777" w:rsidR="00B06266" w:rsidRDefault="004E003C">
      <w:pPr>
        <w:pStyle w:val="a0"/>
        <w:spacing w:line="360" w:lineRule="auto"/>
        <w:ind w:firstLineChars="0" w:firstLine="0"/>
      </w:pPr>
      <w:r>
        <w:rPr>
          <w:rFonts w:hint="eastAsia"/>
        </w:rPr>
        <w:t>其中</w:t>
      </w:r>
      <m:oMath>
        <m:r>
          <w:rPr>
            <w:rFonts w:ascii="Cambria Math" w:hAnsi="Cambria Math"/>
          </w:rPr>
          <m:t>P</m:t>
        </m:r>
      </m:oMath>
      <w:r>
        <w:rPr>
          <w:rFonts w:hint="eastAsia"/>
        </w:rPr>
        <w:t>表示平均发送功率，</w:t>
      </w:r>
      <m:oMath>
        <m:r>
          <m:rPr>
            <m:sty m:val="bi"/>
          </m:rPr>
          <w:rPr>
            <w:rFonts w:ascii="Cambria Math" w:hAnsi="Cambria Math"/>
          </w:rPr>
          <m:t>H</m:t>
        </m:r>
      </m:oMath>
      <w:r>
        <w:rPr>
          <w:rFonts w:hint="eastAsia"/>
        </w:rPr>
        <w:t>表示信道矩阵，</w:t>
      </w:r>
      <m:oMath>
        <m:r>
          <m:rPr>
            <m:sty m:val="bi"/>
          </m:rPr>
          <w:rPr>
            <w:rFonts w:ascii="Cambria Math" w:hAnsi="Cambria Math"/>
          </w:rPr>
          <m:t>U</m:t>
        </m:r>
      </m:oMath>
      <w:r>
        <w:rPr>
          <w:rFonts w:hint="eastAsia"/>
        </w:rPr>
        <w:t>表示发送端接收波束成形矩阵，</w:t>
      </w:r>
      <m:oMath>
        <m:r>
          <m:rPr>
            <m:sty m:val="bi"/>
          </m:rPr>
          <w:rPr>
            <w:rFonts w:ascii="Cambria Math" w:hAnsi="Cambria Math"/>
          </w:rPr>
          <m:t>V</m:t>
        </m:r>
      </m:oMath>
      <w:r>
        <w:rPr>
          <w:rFonts w:hint="eastAsia"/>
        </w:rPr>
        <w:t>表示接收端波束成形矩阵，需要注意的是其需要满足移相器的恒模约束和有限精度约束。该无线通信系统的和速率可以表示为：</w:t>
      </w:r>
    </w:p>
    <w:p w14:paraId="6C886AE6" w14:textId="77777777" w:rsidR="00B06266" w:rsidRDefault="004E003C">
      <w:pPr>
        <w:pStyle w:val="a0"/>
        <w:tabs>
          <w:tab w:val="center" w:pos="4679"/>
          <w:tab w:val="center" w:pos="9353"/>
        </w:tabs>
        <w:spacing w:line="360" w:lineRule="auto"/>
        <w:ind w:firstLineChars="0" w:firstLine="0"/>
        <w:rPr>
          <w:rFonts w:hAnsi="Cambria Math"/>
        </w:rPr>
      </w:pPr>
      <w:r>
        <w:rPr>
          <w:rFonts w:hAnsi="Cambria Math" w:hint="eastAsia"/>
        </w:rPr>
        <w:tab/>
      </w:r>
      <m:oMath>
        <m:r>
          <w:rPr>
            <w:rFonts w:ascii="Cambria Math" w:hAnsi="Cambria Math"/>
          </w:rPr>
          <m:t>C(</m:t>
        </m:r>
        <m:r>
          <m:rPr>
            <m:sty m:val="bi"/>
          </m:rPr>
          <w:rPr>
            <w:rFonts w:ascii="Cambria Math" w:hAnsi="Cambria Math"/>
          </w:rPr>
          <m:t>U</m:t>
        </m:r>
        <m:r>
          <w:rPr>
            <w:rFonts w:ascii="Cambria Math" w:hAnsi="Cambria Math"/>
          </w:rPr>
          <m:t>,</m:t>
        </m:r>
        <m:r>
          <m:rPr>
            <m:sty m:val="bi"/>
          </m:rPr>
          <w:rPr>
            <w:rFonts w:ascii="Cambria Math" w:hAnsi="Cambria Math"/>
          </w:rPr>
          <m:t>V</m:t>
        </m:r>
        <m:r>
          <w:rPr>
            <w:rFonts w:ascii="Cambria Math" w:hAnsi="Cambria Math"/>
          </w:rPr>
          <m:t>)=</m:t>
        </m:r>
        <m:func>
          <m:funcPr>
            <m:ctrlPr>
              <w:rPr>
                <w:rFonts w:ascii="Cambria Math" w:hAnsi="Cambria Math" w:hint="eastAsia"/>
                <w:i/>
                <w:iCs/>
              </w:rPr>
            </m:ctrlPr>
          </m:funcPr>
          <m:fName>
            <m:sSub>
              <m:sSubPr>
                <m:ctrlPr>
                  <w:rPr>
                    <w:rFonts w:ascii="Cambria Math" w:hAnsi="Cambria Math" w:hint="eastAsia"/>
                    <w:i/>
                    <w:iCs/>
                  </w:rPr>
                </m:ctrlPr>
              </m:sSubPr>
              <m:e>
                <m:r>
                  <w:rPr>
                    <w:rFonts w:ascii="Cambria Math" w:hAnsi="Cambria Math"/>
                  </w:rPr>
                  <m:t>log</m:t>
                </m:r>
              </m:e>
              <m:sub>
                <m:r>
                  <w:rPr>
                    <w:rFonts w:ascii="Cambria Math" w:hAnsi="Cambria Math" w:hint="eastAsia"/>
                  </w:rPr>
                  <m:t>2</m:t>
                </m:r>
              </m:sub>
            </m:sSub>
          </m:fName>
          <m:e>
            <m:r>
              <w:rPr>
                <w:rFonts w:ascii="Cambria Math" w:hAnsi="Cambria Math"/>
              </w:rPr>
              <m:t>det</m:t>
            </m:r>
            <m:d>
              <m:dPr>
                <m:begChr m:val="["/>
                <m:endChr m:val="]"/>
                <m:ctrlPr>
                  <w:rPr>
                    <w:rFonts w:ascii="Cambria Math" w:hAnsi="Cambria Math" w:hint="eastAsia"/>
                    <w:i/>
                    <w:iCs/>
                  </w:rPr>
                </m:ctrlPr>
              </m:dPr>
              <m:e>
                <m:f>
                  <m:fPr>
                    <m:ctrlPr>
                      <w:rPr>
                        <w:rFonts w:ascii="Cambria Math" w:hAnsi="Cambria Math" w:hint="eastAsia"/>
                        <w:i/>
                        <w:iCs/>
                      </w:rPr>
                    </m:ctrlPr>
                  </m:fPr>
                  <m:num>
                    <m:sSup>
                      <m:sSupPr>
                        <m:ctrlPr>
                          <w:rPr>
                            <w:rFonts w:ascii="Cambria Math" w:hAnsi="Cambria Math" w:hint="eastAsia"/>
                            <w:i/>
                            <w:iCs/>
                          </w:rPr>
                        </m:ctrlPr>
                      </m:sSupPr>
                      <m:e>
                        <m:r>
                          <w:rPr>
                            <w:rFonts w:ascii="Cambria Math" w:hAnsi="Cambria Math"/>
                          </w:rPr>
                          <m:t>P</m:t>
                        </m:r>
                      </m:e>
                      <m:sup>
                        <m:r>
                          <w:rPr>
                            <w:rFonts w:ascii="Cambria Math" w:hAnsi="Cambria Math" w:hint="eastAsia"/>
                          </w:rPr>
                          <m:t>2</m:t>
                        </m:r>
                      </m:sup>
                    </m:sSup>
                  </m:num>
                  <m:den>
                    <m:sSup>
                      <m:sSupPr>
                        <m:ctrlPr>
                          <w:rPr>
                            <w:rFonts w:ascii="Cambria Math" w:hAnsi="Cambria Math" w:hint="eastAsia"/>
                            <w:i/>
                            <w:iCs/>
                          </w:rPr>
                        </m:ctrlPr>
                      </m:sSupPr>
                      <m:e>
                        <m:r>
                          <w:rPr>
                            <w:rFonts w:ascii="Cambria Math" w:hAnsi="Cambria Math"/>
                          </w:rPr>
                          <m:t>σ</m:t>
                        </m:r>
                      </m:e>
                      <m:sup>
                        <m:r>
                          <w:rPr>
                            <w:rFonts w:ascii="Cambria Math" w:hAnsi="Cambria Math" w:hint="eastAsia"/>
                          </w:rPr>
                          <m:t>2</m:t>
                        </m:r>
                      </m:sup>
                    </m:sSup>
                  </m:den>
                </m:f>
                <m:sSup>
                  <m:sSupPr>
                    <m:ctrlPr>
                      <w:rPr>
                        <w:rFonts w:ascii="Cambria Math" w:hAnsi="Cambria Math" w:hint="eastAsia"/>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m:t>
                </m:r>
                <m:sSup>
                  <m:sSupPr>
                    <m:ctrlPr>
                      <w:rPr>
                        <w:rFonts w:ascii="Cambria Math" w:hAnsi="Cambria Math" w:hint="eastAsia"/>
                        <w:i/>
                        <w:iCs/>
                      </w:rPr>
                    </m:ctrlPr>
                  </m:sSupPr>
                  <m:e>
                    <m:r>
                      <m:rPr>
                        <m:sty m:val="bi"/>
                      </m:rPr>
                      <w:rPr>
                        <w:rFonts w:ascii="Cambria Math" w:hAnsi="Cambria Math"/>
                      </w:rPr>
                      <m:t>U</m:t>
                    </m:r>
                  </m:e>
                  <m:sup>
                    <m:r>
                      <w:rPr>
                        <w:rFonts w:ascii="Cambria Math" w:hAnsi="Cambria Math"/>
                      </w:rPr>
                      <m:t>H</m:t>
                    </m:r>
                  </m:sup>
                </m:sSup>
                <m:r>
                  <m:rPr>
                    <m:sty m:val="bi"/>
                  </m:rPr>
                  <w:rPr>
                    <w:rFonts w:ascii="Cambria Math" w:hAnsi="Cambria Math"/>
                  </w:rPr>
                  <m:t>HV</m:t>
                </m:r>
                <m:r>
                  <w:rPr>
                    <w:rFonts w:ascii="Cambria Math" w:hAnsi="Cambria Math"/>
                  </w:rPr>
                  <m:t>+</m:t>
                </m:r>
                <m:sSup>
                  <m:sSupPr>
                    <m:ctrlPr>
                      <w:rPr>
                        <w:rFonts w:ascii="Cambria Math" w:hAnsi="Cambria Math" w:hint="eastAsia"/>
                        <w:i/>
                        <w:iCs/>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V</m:t>
                </m:r>
              </m:e>
            </m:d>
          </m:e>
        </m:func>
      </m:oMath>
      <w:r>
        <w:rPr>
          <w:rFonts w:hAnsi="Cambria Math" w:hint="eastAsia"/>
        </w:rPr>
        <w:tab/>
        <w:t>(1.3)</w:t>
      </w:r>
    </w:p>
    <w:p w14:paraId="30FE7FE4" w14:textId="77777777" w:rsidR="00B06266" w:rsidRDefault="004E003C">
      <w:pPr>
        <w:pStyle w:val="a0"/>
        <w:spacing w:line="360" w:lineRule="auto"/>
        <w:ind w:firstLineChars="0" w:firstLine="0"/>
      </w:pPr>
      <w:r>
        <w:rPr>
          <w:rFonts w:hint="eastAsia"/>
        </w:rPr>
        <w:t>系统的设计目的是最大化系统和速率，即：</w:t>
      </w:r>
    </w:p>
    <w:p w14:paraId="2E7D24AC" w14:textId="77777777" w:rsidR="00B06266" w:rsidRDefault="004E003C">
      <w:pPr>
        <w:pStyle w:val="a0"/>
        <w:tabs>
          <w:tab w:val="center" w:pos="4679"/>
          <w:tab w:val="center" w:pos="9353"/>
        </w:tabs>
        <w:spacing w:line="360" w:lineRule="auto"/>
        <w:ind w:firstLineChars="0" w:firstLine="0"/>
      </w:pPr>
      <w:r>
        <w:rPr>
          <w:rFonts w:hAnsi="Cambria Math" w:hint="eastAsia"/>
        </w:rPr>
        <w:tab/>
      </w:r>
      <m:oMath>
        <m:acc>
          <m:accPr>
            <m:ctrlPr>
              <w:rPr>
                <w:rFonts w:ascii="Cambria Math" w:hAnsi="Cambria Math" w:hint="eastAsia"/>
                <w:b/>
                <w:bCs/>
                <w:i/>
                <w:iCs/>
              </w:rPr>
            </m:ctrlPr>
          </m:accPr>
          <m:e>
            <m:r>
              <m:rPr>
                <m:sty m:val="bi"/>
              </m:rPr>
              <w:rPr>
                <w:rFonts w:ascii="Cambria Math" w:hAnsi="Cambria Math"/>
              </w:rPr>
              <m:t>U</m:t>
            </m:r>
          </m:e>
        </m:acc>
        <m:r>
          <m:rPr>
            <m:sty m:val="bi"/>
          </m:rPr>
          <w:rPr>
            <w:rFonts w:ascii="Cambria Math" w:hAnsi="Cambria Math" w:hint="eastAsia"/>
          </w:rPr>
          <m:t>,</m:t>
        </m:r>
        <m:acc>
          <m:accPr>
            <m:ctrlPr>
              <w:rPr>
                <w:rFonts w:ascii="Cambria Math" w:hAnsi="Cambria Math" w:hint="eastAsia"/>
                <w:b/>
                <w:bCs/>
                <w:i/>
                <w:iCs/>
              </w:rPr>
            </m:ctrlPr>
          </m:accPr>
          <m:e>
            <m:r>
              <m:rPr>
                <m:sty m:val="bi"/>
              </m:rPr>
              <w:rPr>
                <w:rFonts w:ascii="Cambria Math" w:hAnsi="Cambria Math"/>
              </w:rPr>
              <m:t>V</m:t>
            </m:r>
          </m:e>
        </m:acc>
        <m:r>
          <m:rPr>
            <m:sty m:val="p"/>
          </m:rPr>
          <w:rPr>
            <w:rFonts w:ascii="Cambria Math" w:hAnsi="Cambria Math" w:hint="eastAsia"/>
          </w:rPr>
          <m:t>=</m:t>
        </m:r>
        <m:func>
          <m:funcPr>
            <m:ctrlPr>
              <w:rPr>
                <w:rFonts w:ascii="Cambria Math" w:hAnsi="Cambria Math" w:hint="eastAsia"/>
              </w:rPr>
            </m:ctrlPr>
          </m:funcPr>
          <m:fName>
            <m:limLow>
              <m:limLowPr>
                <m:ctrlPr>
                  <w:rPr>
                    <w:rFonts w:ascii="Cambria Math" w:hAnsi="Cambria Math" w:hint="eastAsia"/>
                  </w:rPr>
                </m:ctrlPr>
              </m:limLowPr>
              <m:e>
                <m:r>
                  <m:rPr>
                    <m:sty m:val="p"/>
                  </m:rPr>
                  <w:rPr>
                    <w:rFonts w:ascii="Cambria Math" w:hAnsi="Cambria Math" w:hint="eastAsia"/>
                  </w:rPr>
                  <m:t>argmax</m:t>
                </m:r>
              </m:e>
              <m:lim>
                <m:r>
                  <m:rPr>
                    <m:sty m:val="bi"/>
                  </m:rPr>
                  <w:rPr>
                    <w:rFonts w:ascii="Cambria Math" w:hAnsi="Cambria Math"/>
                  </w:rPr>
                  <m:t>U,V</m:t>
                </m:r>
              </m:lim>
            </m:limLow>
          </m:fName>
          <m:e>
            <m:r>
              <m:rPr>
                <m:sty m:val="p"/>
              </m:rPr>
              <w:rPr>
                <w:rFonts w:ascii="Cambria Math" w:hAnsi="Cambria Math" w:hint="eastAsia"/>
              </w:rPr>
              <m:t>C(</m:t>
            </m:r>
            <m:r>
              <m:rPr>
                <m:sty m:val="bi"/>
              </m:rPr>
              <w:rPr>
                <w:rFonts w:ascii="Cambria Math" w:hAnsi="Cambria Math"/>
              </w:rPr>
              <m:t>U</m:t>
            </m:r>
            <m:r>
              <w:rPr>
                <w:rFonts w:ascii="Cambria Math" w:hAnsi="Cambria Math" w:hint="eastAsia"/>
              </w:rPr>
              <m:t>,</m:t>
            </m:r>
            <m:r>
              <m:rPr>
                <m:sty m:val="bi"/>
              </m:rPr>
              <w:rPr>
                <w:rFonts w:ascii="Cambria Math" w:hAnsi="Cambria Math"/>
              </w:rPr>
              <m:t>V</m:t>
            </m:r>
            <m:r>
              <m:rPr>
                <m:sty m:val="p"/>
              </m:rPr>
              <w:rPr>
                <w:rFonts w:ascii="Cambria Math" w:hAnsi="Cambria Math" w:hint="eastAsia"/>
              </w:rPr>
              <m:t>)</m:t>
            </m:r>
          </m:e>
        </m:func>
      </m:oMath>
      <w:r>
        <w:rPr>
          <w:rFonts w:hAnsi="Cambria Math" w:hint="eastAsia"/>
        </w:rPr>
        <w:tab/>
        <w:t>(1.4)</w:t>
      </w:r>
    </w:p>
    <w:p w14:paraId="0DBBEE50" w14:textId="77777777" w:rsidR="00B06266" w:rsidRDefault="004E003C">
      <w:pPr>
        <w:pStyle w:val="a0"/>
        <w:spacing w:line="360" w:lineRule="auto"/>
        <w:ind w:firstLineChars="0" w:firstLine="0"/>
      </w:pPr>
      <w:r>
        <w:rPr>
          <w:rFonts w:hint="eastAsia"/>
        </w:rPr>
        <w:t>暴力搜索算法的计算复杂度为</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t</m:t>
                        </m:r>
                      </m:sub>
                    </m:sSub>
                    <m:r>
                      <w:rPr>
                        <w:rFonts w:ascii="Cambria Math" w:hAnsi="Cambria Math"/>
                      </w:rPr>
                      <m:t>)</m:t>
                    </m:r>
                  </m:e>
                </m:d>
              </m:e>
              <m:sup>
                <m:r>
                  <w:rPr>
                    <w:rFonts w:ascii="Cambria Math" w:hAnsi="Cambria Math" w:hint="eastAsia"/>
                  </w:rPr>
                  <m:t>K</m:t>
                </m:r>
              </m:sup>
            </m:sSup>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hint="eastAsia"/>
                          </w:rPr>
                          <m:t>r</m:t>
                        </m:r>
                      </m:sub>
                    </m:sSub>
                    <m:r>
                      <w:rPr>
                        <w:rFonts w:ascii="Cambria Math" w:hAnsi="Cambria Math"/>
                      </w:rPr>
                      <m:t>)</m:t>
                    </m:r>
                  </m:e>
                </m:d>
              </m:e>
              <m:sup>
                <m:r>
                  <w:rPr>
                    <w:rFonts w:ascii="Cambria Math" w:hAnsi="Cambria Math" w:hint="eastAsia"/>
                  </w:rPr>
                  <m:t>K</m:t>
                </m:r>
              </m:sup>
            </m:sSup>
          </m:e>
        </m:d>
      </m:oMath>
      <w:r>
        <w:rPr>
          <w:rFonts w:hint="eastAsia"/>
        </w:rPr>
        <w:t>，由于庞大的</w:t>
      </w:r>
      <w:r>
        <w:rPr>
          <w:rFonts w:hint="eastAsia"/>
        </w:rPr>
        <w:t>MIMO</w:t>
      </w:r>
      <w:r>
        <w:rPr>
          <w:rFonts w:hint="eastAsia"/>
        </w:rPr>
        <w:t>天线数量，暴力搜索算法难以应用于上述问题的求解，作者提出了一种基于本地搜索的迭代联合发送接收机设计算法。下面简要地介绍本地搜索，定义</w:t>
      </w:r>
      <m:oMath>
        <m:r>
          <m:rPr>
            <m:sty m:val="b"/>
          </m:rPr>
          <w:rPr>
            <w:rFonts w:ascii="Cambria Math" w:hAnsi="Cambria Math" w:hint="eastAsia"/>
          </w:rPr>
          <m:t>x</m:t>
        </m:r>
        <m:r>
          <w:rPr>
            <w:rFonts w:ascii="Cambria Math" w:hAnsi="Cambria Math"/>
          </w:rPr>
          <m:t>∈</m:t>
        </m:r>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oMath>
      <w:r>
        <w:rPr>
          <w:rFonts w:hint="eastAsia"/>
        </w:rPr>
        <w:t>近邻点集合为：</w:t>
      </w:r>
    </w:p>
    <w:p w14:paraId="338B0C3E" w14:textId="77777777" w:rsidR="00B06266" w:rsidRDefault="004E003C">
      <w:pPr>
        <w:pStyle w:val="a0"/>
        <w:tabs>
          <w:tab w:val="center" w:pos="4679"/>
          <w:tab w:val="center" w:pos="9353"/>
        </w:tabs>
        <w:spacing w:line="360" w:lineRule="auto"/>
        <w:ind w:firstLineChars="0" w:firstLine="0"/>
      </w:pPr>
      <w:r>
        <w:rPr>
          <w:rFonts w:hAnsi="Cambria Math" w:hint="eastAsia"/>
        </w:rPr>
        <w:tab/>
      </w:r>
      <m:oMath>
        <m:sSub>
          <m:sSubPr>
            <m:ctrlPr>
              <w:rPr>
                <w:rFonts w:ascii="Cambria Math" w:hAnsi="Cambria Math" w:hint="eastAsia"/>
              </w:rPr>
            </m:ctrlPr>
          </m:sSubPr>
          <m:e>
            <m:r>
              <m:rPr>
                <m:scr m:val="script"/>
                <m:sty m:val="p"/>
              </m:rPr>
              <w:rPr>
                <w:rFonts w:ascii="Cambria Math" w:eastAsia="MS Mincho" w:hAnsi="Cambria Math" w:hint="eastAsia"/>
              </w:rPr>
              <m:t>N</m:t>
            </m:r>
          </m:e>
          <m:sub>
            <m:r>
              <w:rPr>
                <w:rFonts w:ascii="Cambria Math" w:hAnsi="Cambria Math"/>
              </w:rPr>
              <m:t>d,n</m:t>
            </m:r>
          </m:sub>
        </m:sSub>
        <m:r>
          <w:rPr>
            <w:rFonts w:ascii="Cambria Math" w:hAnsi="Cambria Math"/>
          </w:rPr>
          <m:t>(x)</m:t>
        </m:r>
        <m:r>
          <m:rPr>
            <m:sty m:val="p"/>
          </m:rPr>
          <w:rPr>
            <w:rFonts w:ascii="Cambria Math" w:hAnsi="Cambria Math" w:hint="eastAsia"/>
          </w:rPr>
          <m:t>=</m:t>
        </m:r>
        <m:d>
          <m:dPr>
            <m:begChr m:val="{"/>
            <m:endChr m:val="}"/>
            <m:ctrlPr>
              <w:rPr>
                <w:rFonts w:ascii="Cambria Math" w:hAnsi="Cambria Math" w:hint="eastAsia"/>
              </w:rPr>
            </m:ctrlPr>
          </m:dPr>
          <m:e>
            <m:r>
              <w:rPr>
                <w:rFonts w:ascii="Cambria Math" w:hAnsi="Cambria Math"/>
              </w:rPr>
              <m:t>p:p∈</m:t>
            </m:r>
            <m:sSub>
              <m:sSubPr>
                <m:ctrlPr>
                  <w:rPr>
                    <w:rFonts w:ascii="Cambria Math" w:hAnsi="Cambria Math" w:hint="eastAsia"/>
                    <w:i/>
                    <w:iCs/>
                  </w:rPr>
                </m:ctrlPr>
              </m:sSubPr>
              <m:e>
                <m:r>
                  <m:rPr>
                    <m:scr m:val="script"/>
                  </m:rPr>
                  <w:rPr>
                    <w:rFonts w:ascii="Cambria Math" w:eastAsia="MS Mincho" w:hAnsi="Cambria Math" w:hint="eastAsia"/>
                  </w:rPr>
                  <m:t>S</m:t>
                </m:r>
              </m:e>
              <m:sub>
                <m:r>
                  <w:rPr>
                    <w:rFonts w:ascii="Cambria Math" w:hAnsi="Cambria Math"/>
                  </w:rPr>
                  <m:t>q</m:t>
                </m:r>
              </m:sub>
            </m:sSub>
            <m:r>
              <w:rPr>
                <w:rFonts w:ascii="Cambria Math" w:hAnsi="Cambria Math"/>
              </w:rPr>
              <m:t>(N) &amp; 0&lt;</m:t>
            </m:r>
            <m:sSub>
              <m:sSubPr>
                <m:ctrlPr>
                  <w:rPr>
                    <w:rFonts w:ascii="Cambria Math" w:hAnsi="Cambria Math" w:hint="eastAsia"/>
                    <w:i/>
                    <w:iCs/>
                  </w:rPr>
                </m:ctrlPr>
              </m:sSubPr>
              <m:e>
                <m:d>
                  <m:dPr>
                    <m:begChr m:val="‖"/>
                    <m:endChr m:val="‖"/>
                    <m:ctrlPr>
                      <w:rPr>
                        <w:rFonts w:ascii="Cambria Math" w:hAnsi="Cambria Math" w:hint="eastAsia"/>
                        <w:i/>
                        <w:iCs/>
                      </w:rPr>
                    </m:ctrlPr>
                  </m:dPr>
                  <m:e>
                    <m:r>
                      <w:rPr>
                        <w:rFonts w:ascii="Cambria Math" w:hAnsi="Cambria Math"/>
                      </w:rPr>
                      <m:t>x-p</m:t>
                    </m:r>
                  </m:e>
                </m:d>
              </m:e>
              <m:sub>
                <m:r>
                  <w:rPr>
                    <w:rFonts w:ascii="Cambria Math" w:hAnsi="Cambria Math" w:hint="eastAsia"/>
                  </w:rPr>
                  <m:t>0</m:t>
                </m:r>
              </m:sub>
            </m:sSub>
            <m:r>
              <w:rPr>
                <w:rFonts w:ascii="Cambria Math" w:hAnsi="Cambria Math"/>
              </w:rPr>
              <m:t>&lt;d</m:t>
            </m:r>
          </m:e>
        </m:d>
      </m:oMath>
      <w:r>
        <w:rPr>
          <w:rFonts w:hAnsi="Cambria Math" w:hint="eastAsia"/>
        </w:rPr>
        <w:tab/>
        <w:t>(1.5)</w:t>
      </w:r>
    </w:p>
    <w:p w14:paraId="36E3A860" w14:textId="77777777" w:rsidR="00B06266" w:rsidRDefault="004E003C">
      <w:pPr>
        <w:pStyle w:val="a0"/>
        <w:spacing w:line="360" w:lineRule="auto"/>
        <w:ind w:firstLineChars="0" w:firstLine="0"/>
      </w:pPr>
      <w:r>
        <w:rPr>
          <w:rFonts w:hint="eastAsia"/>
        </w:rPr>
        <w:t>本地搜索的含义即为不直接从全部集合</w:t>
      </w:r>
      <m:oMath>
        <m:sSub>
          <m:sSubPr>
            <m:ctrlPr>
              <w:rPr>
                <w:rFonts w:ascii="Cambria Math" w:hAnsi="Cambria Math"/>
                <w:i/>
              </w:rPr>
            </m:ctrlPr>
          </m:sSubPr>
          <m:e>
            <m:r>
              <m:rPr>
                <m:scr m:val="script"/>
              </m:rPr>
              <w:rPr>
                <w:rFonts w:ascii="Cambria Math" w:hAnsi="Cambria Math"/>
              </w:rPr>
              <m:t>S</m:t>
            </m:r>
          </m:e>
          <m:sub>
            <m:r>
              <w:rPr>
                <w:rFonts w:ascii="Cambria Math" w:hAnsi="Cambria Math"/>
              </w:rPr>
              <m:t>q</m:t>
            </m:r>
          </m:sub>
        </m:sSub>
        <m:r>
          <w:rPr>
            <w:rFonts w:ascii="Cambria Math" w:hAnsi="Cambria Math"/>
          </w:rPr>
          <m:t>(N)</m:t>
        </m:r>
      </m:oMath>
      <w:r>
        <w:rPr>
          <w:rFonts w:hint="eastAsia"/>
        </w:rPr>
        <w:t>搜索可以获得最大系统和速率的解，而是从上一个迭代点</w:t>
      </w:r>
      <m:oMath>
        <m:r>
          <m:rPr>
            <m:sty m:val="bi"/>
          </m:rPr>
          <w:rPr>
            <w:rFonts w:ascii="Cambria Math" w:hAnsi="Cambria Math"/>
          </w:rPr>
          <m:t>x</m:t>
        </m:r>
      </m:oMath>
      <w:r>
        <w:rPr>
          <w:rFonts w:hint="eastAsia"/>
        </w:rPr>
        <w:t>的近邻点集合中进行搜索，并且不断迭代，其具体算法如下：</w:t>
      </w:r>
    </w:p>
    <w:p w14:paraId="5659A231" w14:textId="77777777" w:rsidR="00B06266" w:rsidRDefault="00B06266">
      <w:pPr>
        <w:pStyle w:val="a0"/>
        <w:spacing w:line="360" w:lineRule="auto"/>
        <w:ind w:firstLineChars="0" w:firstLine="0"/>
      </w:pPr>
    </w:p>
    <w:tbl>
      <w:tblPr>
        <w:tblStyle w:val="af7"/>
        <w:tblW w:w="0" w:type="auto"/>
        <w:tblLook w:val="04A0" w:firstRow="1" w:lastRow="0" w:firstColumn="1" w:lastColumn="0" w:noHBand="0" w:noVBand="1"/>
      </w:tblPr>
      <w:tblGrid>
        <w:gridCol w:w="8522"/>
      </w:tblGrid>
      <w:tr w:rsidR="00B06266" w14:paraId="4A941381" w14:textId="77777777">
        <w:tc>
          <w:tcPr>
            <w:tcW w:w="8522" w:type="dxa"/>
          </w:tcPr>
          <w:p w14:paraId="47B01EA2" w14:textId="77777777" w:rsidR="00B06266" w:rsidRDefault="004E003C">
            <w:pPr>
              <w:ind w:firstLine="480"/>
              <w:rPr>
                <w:lang w:bidi="ar"/>
              </w:rPr>
            </w:pPr>
            <w:r>
              <w:rPr>
                <w:lang w:bidi="ar"/>
              </w:rPr>
              <w:t>算法</w:t>
            </w:r>
            <w:r>
              <w:rPr>
                <w:lang w:bidi="ar"/>
              </w:rPr>
              <w:t>1</w:t>
            </w:r>
            <w:r>
              <w:rPr>
                <w:lang w:bidi="ar"/>
              </w:rPr>
              <w:t>：基于</w:t>
            </w:r>
            <w:r>
              <w:rPr>
                <w:rFonts w:hint="eastAsia"/>
                <w:lang w:bidi="ar"/>
              </w:rPr>
              <w:t>本地搜索</w:t>
            </w:r>
            <w:r>
              <w:rPr>
                <w:lang w:bidi="ar"/>
              </w:rPr>
              <w:t>的</w:t>
            </w:r>
            <w:r>
              <w:rPr>
                <w:rFonts w:hint="eastAsia"/>
                <w:lang w:bidi="ar"/>
              </w:rPr>
              <w:t>有限精度发送接收机联合设计</w:t>
            </w:r>
          </w:p>
        </w:tc>
      </w:tr>
      <w:tr w:rsidR="00B06266" w14:paraId="308BE5B8" w14:textId="77777777">
        <w:tc>
          <w:tcPr>
            <w:tcW w:w="8522" w:type="dxa"/>
          </w:tcPr>
          <w:p w14:paraId="2DBD0FDC" w14:textId="77777777" w:rsidR="00B06266" w:rsidRDefault="004E003C">
            <w:pPr>
              <w:adjustRightInd w:val="0"/>
              <w:snapToGrid w:val="0"/>
              <w:spacing w:line="480" w:lineRule="exact"/>
              <w:ind w:firstLine="480"/>
              <w:jc w:val="left"/>
              <w:rPr>
                <w:kern w:val="0"/>
                <w:lang w:bidi="ar"/>
              </w:rPr>
            </w:pPr>
            <w:r>
              <w:rPr>
                <w:kern w:val="0"/>
                <w:lang w:bidi="ar"/>
              </w:rPr>
              <w:t>1</w:t>
            </w:r>
            <w:r>
              <w:rPr>
                <w:kern w:val="0"/>
                <w:lang w:bidi="ar"/>
              </w:rPr>
              <w:t>：输入：</w:t>
            </w:r>
          </w:p>
          <w:p w14:paraId="49163626" w14:textId="77777777" w:rsidR="00B06266" w:rsidRDefault="004E003C">
            <w:pPr>
              <w:adjustRightInd w:val="0"/>
              <w:snapToGrid w:val="0"/>
              <w:spacing w:line="480" w:lineRule="exact"/>
              <w:ind w:firstLine="480"/>
              <w:jc w:val="left"/>
              <w:rPr>
                <w:kern w:val="0"/>
                <w:lang w:bidi="ar"/>
              </w:rPr>
            </w:pPr>
            <w:r>
              <w:rPr>
                <w:kern w:val="0"/>
                <w:lang w:bidi="ar"/>
              </w:rPr>
              <w:t>2</w:t>
            </w:r>
            <w:r>
              <w:rPr>
                <w:kern w:val="0"/>
                <w:lang w:bidi="ar"/>
              </w:rPr>
              <w:t>：</w:t>
            </w:r>
            <w:r>
              <w:rPr>
                <w:kern w:val="0"/>
                <w:lang w:bidi="ar"/>
              </w:rPr>
              <w:t xml:space="preserve">    </w:t>
            </w:r>
            <m:oMath>
              <m:r>
                <m:rPr>
                  <m:sty m:val="bi"/>
                </m:rPr>
                <w:rPr>
                  <w:rFonts w:ascii="Cambria Math" w:hAnsi="Cambria Math"/>
                  <w:kern w:val="0"/>
                  <w:lang w:bidi="ar"/>
                </w:rPr>
                <m:t>H</m:t>
              </m:r>
            </m:oMath>
          </w:p>
          <w:p w14:paraId="742837BA" w14:textId="77777777" w:rsidR="00B06266" w:rsidRDefault="004E003C">
            <w:pPr>
              <w:adjustRightInd w:val="0"/>
              <w:snapToGrid w:val="0"/>
              <w:spacing w:line="480" w:lineRule="exact"/>
              <w:ind w:firstLine="480"/>
              <w:jc w:val="left"/>
              <w:rPr>
                <w:kern w:val="0"/>
                <w:lang w:bidi="ar"/>
              </w:rPr>
            </w:pPr>
            <w:r>
              <w:rPr>
                <w:kern w:val="0"/>
                <w:lang w:bidi="ar"/>
              </w:rPr>
              <w:lastRenderedPageBreak/>
              <w:t>3</w:t>
            </w:r>
            <w:r>
              <w:rPr>
                <w:kern w:val="0"/>
                <w:lang w:bidi="ar"/>
              </w:rPr>
              <w:t>：初始化：</w:t>
            </w:r>
          </w:p>
          <w:p w14:paraId="45EED84D" w14:textId="77777777" w:rsidR="00B06266" w:rsidRDefault="004E003C">
            <w:pPr>
              <w:adjustRightInd w:val="0"/>
              <w:snapToGrid w:val="0"/>
              <w:spacing w:line="480" w:lineRule="exact"/>
              <w:ind w:firstLine="480"/>
              <w:jc w:val="left"/>
              <w:rPr>
                <w:b/>
                <w:kern w:val="0"/>
                <w:lang w:bidi="ar"/>
              </w:rPr>
            </w:pPr>
            <w:r>
              <w:rPr>
                <w:kern w:val="0"/>
                <w:lang w:bidi="ar"/>
              </w:rPr>
              <w:t>4</w:t>
            </w:r>
            <w:r>
              <w:rPr>
                <w:kern w:val="0"/>
                <w:lang w:bidi="ar"/>
              </w:rPr>
              <w:t>：</w:t>
            </w:r>
            <w:r>
              <w:rPr>
                <w:kern w:val="0"/>
                <w:lang w:bidi="ar"/>
              </w:rPr>
              <w:t xml:space="preserve">    </w:t>
            </w:r>
            <m:oMath>
              <m:sSup>
                <m:sSupPr>
                  <m:ctrlPr>
                    <w:rPr>
                      <w:rFonts w:ascii="Cambria Math" w:hAnsi="Cambria Math"/>
                      <w:b/>
                      <w:i/>
                      <w:iCs/>
                      <w:kern w:val="0"/>
                      <w:lang w:bidi="ar"/>
                    </w:rPr>
                  </m:ctrlPr>
                </m:sSupPr>
                <m:e>
                  <m:r>
                    <m:rPr>
                      <m:sty m:val="bi"/>
                    </m:rPr>
                    <w:rPr>
                      <w:rFonts w:ascii="Cambria Math" w:hAnsi="Cambria Math"/>
                      <w:kern w:val="0"/>
                      <w:lang w:bidi="ar"/>
                    </w:rPr>
                    <m:t>U</m:t>
                  </m:r>
                </m:e>
                <m:sup>
                  <m:r>
                    <m:rPr>
                      <m:sty m:val="bi"/>
                    </m:rPr>
                    <w:rPr>
                      <w:rFonts w:ascii="Cambria Math" w:hAnsi="Cambria Math"/>
                      <w:kern w:val="0"/>
                      <w:lang w:bidi="ar"/>
                    </w:rPr>
                    <m:t>0</m:t>
                  </m:r>
                </m:sup>
              </m:sSup>
            </m:oMath>
          </w:p>
          <w:p w14:paraId="115CA8CA" w14:textId="77777777" w:rsidR="00B06266" w:rsidRDefault="004E003C">
            <w:pPr>
              <w:adjustRightInd w:val="0"/>
              <w:snapToGrid w:val="0"/>
              <w:spacing w:line="480" w:lineRule="exact"/>
              <w:ind w:firstLine="480"/>
              <w:jc w:val="left"/>
              <w:rPr>
                <w:b/>
                <w:kern w:val="0"/>
                <w:lang w:bidi="ar"/>
              </w:rPr>
            </w:pPr>
            <w:r>
              <w:rPr>
                <w:kern w:val="0"/>
                <w:lang w:bidi="ar"/>
              </w:rPr>
              <w:t>5</w:t>
            </w:r>
            <w:r>
              <w:rPr>
                <w:kern w:val="0"/>
                <w:lang w:bidi="ar"/>
              </w:rPr>
              <w:t>：</w:t>
            </w:r>
            <w:r>
              <w:rPr>
                <w:kern w:val="0"/>
                <w:lang w:bidi="ar"/>
              </w:rPr>
              <w:t xml:space="preserve">    </w:t>
            </w:r>
            <m:oMath>
              <m:sSup>
                <m:sSupPr>
                  <m:ctrlPr>
                    <w:rPr>
                      <w:rFonts w:ascii="Cambria Math" w:hAnsi="Cambria Math"/>
                      <w:b/>
                      <w:i/>
                      <w:kern w:val="0"/>
                      <w:lang w:bidi="ar"/>
                    </w:rPr>
                  </m:ctrlPr>
                </m:sSupPr>
                <m:e>
                  <m:r>
                    <m:rPr>
                      <m:sty m:val="bi"/>
                    </m:rPr>
                    <w:rPr>
                      <w:rFonts w:ascii="Cambria Math" w:hAnsi="Cambria Math"/>
                      <w:kern w:val="0"/>
                      <w:lang w:bidi="ar"/>
                    </w:rPr>
                    <m:t>V</m:t>
                  </m:r>
                </m:e>
                <m:sup>
                  <m:r>
                    <w:rPr>
                      <w:rFonts w:ascii="Cambria Math" w:hAnsi="Cambria Math"/>
                      <w:kern w:val="0"/>
                      <w:lang w:bidi="ar"/>
                    </w:rPr>
                    <m:t>0</m:t>
                  </m:r>
                </m:sup>
              </m:sSup>
            </m:oMath>
          </w:p>
          <w:p w14:paraId="002231CD" w14:textId="77777777" w:rsidR="00B06266" w:rsidRDefault="004E003C">
            <w:pPr>
              <w:adjustRightInd w:val="0"/>
              <w:snapToGrid w:val="0"/>
              <w:spacing w:line="480" w:lineRule="exact"/>
              <w:ind w:firstLine="480"/>
              <w:jc w:val="left"/>
              <w:rPr>
                <w:b/>
                <w:kern w:val="0"/>
                <w:lang w:bidi="ar"/>
              </w:rPr>
            </w:pPr>
            <w:r>
              <w:rPr>
                <w:kern w:val="0"/>
                <w:lang w:bidi="ar"/>
              </w:rPr>
              <w:t>6</w:t>
            </w:r>
            <w:r>
              <w:rPr>
                <w:kern w:val="0"/>
                <w:lang w:bidi="ar"/>
              </w:rPr>
              <w:t>：</w:t>
            </w:r>
            <w:r>
              <w:rPr>
                <w:kern w:val="0"/>
                <w:lang w:bidi="ar"/>
              </w:rPr>
              <w:t xml:space="preserve">    </w:t>
            </w:r>
            <m:oMath>
              <m:r>
                <w:rPr>
                  <w:rFonts w:ascii="Cambria Math" w:hAnsi="Cambria Math"/>
                  <w:kern w:val="0"/>
                  <w:lang w:bidi="ar"/>
                </w:rPr>
                <m:t>l=1</m:t>
              </m:r>
            </m:oMath>
          </w:p>
          <w:p w14:paraId="3ADD3308" w14:textId="77777777" w:rsidR="00B06266" w:rsidRDefault="004E003C">
            <w:pPr>
              <w:adjustRightInd w:val="0"/>
              <w:snapToGrid w:val="0"/>
              <w:spacing w:line="480" w:lineRule="exact"/>
              <w:ind w:firstLine="480"/>
              <w:jc w:val="left"/>
              <w:rPr>
                <w:kern w:val="0"/>
                <w:lang w:bidi="ar"/>
              </w:rPr>
            </w:pPr>
            <w:r>
              <w:rPr>
                <w:kern w:val="0"/>
                <w:lang w:bidi="ar"/>
              </w:rPr>
              <w:t>7</w:t>
            </w:r>
            <w:r>
              <w:rPr>
                <w:kern w:val="0"/>
                <w:lang w:bidi="ar"/>
              </w:rPr>
              <w:t>：</w:t>
            </w:r>
            <w:r>
              <w:rPr>
                <w:kern w:val="0"/>
                <w:lang w:bidi="ar"/>
              </w:rPr>
              <w:t xml:space="preserve">    </w:t>
            </w:r>
            <m:oMath>
              <m:r>
                <w:rPr>
                  <w:rFonts w:ascii="Cambria Math" w:hAnsi="Cambria Math"/>
                  <w:kern w:val="0"/>
                  <w:lang w:bidi="ar"/>
                </w:rPr>
                <m:t>L</m:t>
              </m:r>
            </m:oMath>
          </w:p>
          <w:p w14:paraId="52FB7E2B" w14:textId="77777777" w:rsidR="00B06266" w:rsidRDefault="004E003C">
            <w:pPr>
              <w:adjustRightInd w:val="0"/>
              <w:snapToGrid w:val="0"/>
              <w:spacing w:line="480" w:lineRule="exact"/>
              <w:ind w:firstLine="480"/>
              <w:jc w:val="left"/>
              <w:rPr>
                <w:kern w:val="0"/>
                <w:lang w:bidi="ar"/>
              </w:rPr>
            </w:pPr>
            <w:r>
              <w:rPr>
                <w:kern w:val="0"/>
                <w:lang w:bidi="ar"/>
              </w:rPr>
              <w:t>8</w:t>
            </w:r>
            <w:r>
              <w:rPr>
                <w:kern w:val="0"/>
                <w:lang w:bidi="ar"/>
              </w:rPr>
              <w:t>：当</w:t>
            </w:r>
            <m:oMath>
              <m:r>
                <w:rPr>
                  <w:rFonts w:ascii="Cambria Math" w:hAnsi="Cambria Math"/>
                  <w:kern w:val="0"/>
                  <w:lang w:bidi="ar"/>
                </w:rPr>
                <m:t>l</m:t>
              </m:r>
              <m:r>
                <m:rPr>
                  <m:sty m:val="p"/>
                </m:rPr>
                <w:rPr>
                  <w:rFonts w:ascii="Cambria Math" w:hAnsi="Cambria Math"/>
                  <w:kern w:val="0"/>
                  <w:lang w:bidi="ar"/>
                </w:rPr>
                <m:t>≤</m:t>
              </m:r>
              <m:r>
                <w:rPr>
                  <w:rFonts w:ascii="Cambria Math" w:hAnsi="Cambria Math"/>
                  <w:kern w:val="0"/>
                  <w:lang w:bidi="ar"/>
                </w:rPr>
                <m:t>L</m:t>
              </m:r>
            </m:oMath>
            <w:r>
              <w:rPr>
                <w:kern w:val="0"/>
                <w:lang w:bidi="ar"/>
              </w:rPr>
              <w:t>时执行循环</w:t>
            </w:r>
          </w:p>
          <w:p w14:paraId="15240BB2" w14:textId="77777777" w:rsidR="00B06266" w:rsidRDefault="004E003C">
            <w:pPr>
              <w:adjustRightInd w:val="0"/>
              <w:snapToGrid w:val="0"/>
              <w:spacing w:line="480" w:lineRule="exact"/>
              <w:ind w:firstLine="480"/>
              <w:jc w:val="left"/>
              <w:rPr>
                <w:kern w:val="0"/>
                <w:lang w:bidi="ar"/>
              </w:rPr>
            </w:pPr>
            <w:r>
              <w:rPr>
                <w:kern w:val="0"/>
                <w:lang w:bidi="ar"/>
              </w:rPr>
              <w:t>9</w:t>
            </w:r>
            <w:r>
              <w:rPr>
                <w:kern w:val="0"/>
                <w:lang w:bidi="ar"/>
              </w:rPr>
              <w:t>：</w:t>
            </w:r>
            <w:r>
              <w:rPr>
                <w:kern w:val="0"/>
                <w:lang w:bidi="ar"/>
              </w:rPr>
              <w:t xml:space="preserve">    </w:t>
            </w:r>
            <m:oMath>
              <m:sSup>
                <m:sSupPr>
                  <m:ctrlPr>
                    <w:rPr>
                      <w:rFonts w:ascii="Cambria Math" w:hAnsi="Cambria Math"/>
                      <w:b/>
                      <w:i/>
                      <w:iCs/>
                      <w:kern w:val="0"/>
                      <w:lang w:bidi="ar"/>
                    </w:rPr>
                  </m:ctrlPr>
                </m:sSupPr>
                <m:e>
                  <m:r>
                    <m:rPr>
                      <m:sty m:val="bi"/>
                    </m:rPr>
                    <w:rPr>
                      <w:rFonts w:ascii="Cambria Math" w:hAnsi="Cambria Math"/>
                      <w:kern w:val="0"/>
                      <w:lang w:bidi="ar"/>
                    </w:rPr>
                    <m:t>V</m:t>
                  </m:r>
                </m:e>
                <m:sup>
                  <m:r>
                    <w:rPr>
                      <w:rFonts w:ascii="Cambria Math" w:hAnsi="Cambria Math"/>
                      <w:kern w:val="0"/>
                      <w:lang w:bidi="ar"/>
                    </w:rPr>
                    <m:t>t</m:t>
                  </m:r>
                </m:sup>
              </m:sSup>
              <m:r>
                <m:rPr>
                  <m:sty m:val="bi"/>
                </m:rPr>
                <w:rPr>
                  <w:rFonts w:ascii="Cambria Math" w:hAnsi="Cambria Math"/>
                  <w:kern w:val="0"/>
                  <w:lang w:bidi="ar"/>
                </w:rPr>
                <m:t>=</m:t>
              </m:r>
              <m:sSup>
                <m:sSupPr>
                  <m:ctrlPr>
                    <w:rPr>
                      <w:rFonts w:ascii="Cambria Math" w:hAnsi="Cambria Math"/>
                      <w:b/>
                      <w:kern w:val="0"/>
                      <w:lang w:bidi="ar"/>
                    </w:rPr>
                  </m:ctrlPr>
                </m:sSupPr>
                <m:e>
                  <m:r>
                    <m:rPr>
                      <m:sty m:val="bi"/>
                    </m:rPr>
                    <w:rPr>
                      <w:rFonts w:ascii="Cambria Math" w:hAnsi="Cambria Math"/>
                      <w:kern w:val="0"/>
                      <w:lang w:bidi="ar"/>
                    </w:rPr>
                    <m:t>V</m:t>
                  </m:r>
                </m:e>
                <m:sup>
                  <m:r>
                    <w:rPr>
                      <w:rFonts w:ascii="Cambria Math" w:hAnsi="Cambria Math"/>
                      <w:kern w:val="0"/>
                      <w:lang w:bidi="ar"/>
                    </w:rPr>
                    <m:t>t-1</m:t>
                  </m:r>
                </m:sup>
              </m:sSup>
            </m:oMath>
          </w:p>
          <w:p w14:paraId="408E6AB0" w14:textId="77777777" w:rsidR="00B06266" w:rsidRDefault="004E003C">
            <w:pPr>
              <w:pStyle w:val="a0"/>
              <w:spacing w:line="360" w:lineRule="auto"/>
              <w:ind w:firstLine="480"/>
            </w:pPr>
            <w:r>
              <w:rPr>
                <w:kern w:val="0"/>
                <w:lang w:bidi="ar"/>
              </w:rPr>
              <w:t>10</w:t>
            </w:r>
            <w:r>
              <w:rPr>
                <w:kern w:val="0"/>
                <w:lang w:bidi="ar"/>
              </w:rPr>
              <w:t>：</w:t>
            </w:r>
            <w:r>
              <w:rPr>
                <w:kern w:val="0"/>
                <w:lang w:bidi="ar"/>
              </w:rPr>
              <w:t xml:space="preserve">    </w:t>
            </w:r>
            <w:r>
              <w:rPr>
                <w:rFonts w:hint="eastAsia"/>
                <w:kern w:val="0"/>
                <w:lang w:bidi="ar"/>
              </w:rPr>
              <w:t>解出</w:t>
            </w:r>
            <m:oMath>
              <m:sSup>
                <m:sSupPr>
                  <m:ctrlPr>
                    <w:rPr>
                      <w:rFonts w:ascii="Cambria Math" w:hAnsi="Cambria Math"/>
                      <w:b/>
                      <w:kern w:val="0"/>
                      <w:lang w:bidi="ar"/>
                    </w:rPr>
                  </m:ctrlPr>
                </m:sSupPr>
                <m:e>
                  <m:r>
                    <m:rPr>
                      <m:sty m:val="bi"/>
                    </m:rPr>
                    <w:rPr>
                      <w:rFonts w:ascii="Cambria Math" w:hAnsi="Cambria Math"/>
                      <w:kern w:val="0"/>
                      <w:lang w:bidi="ar"/>
                    </w:rPr>
                    <m:t>U</m:t>
                  </m:r>
                </m:e>
                <m:sup>
                  <m:r>
                    <w:rPr>
                      <w:rFonts w:ascii="Cambria Math" w:hAnsi="Cambria Math"/>
                      <w:kern w:val="0"/>
                      <w:lang w:bidi="ar"/>
                    </w:rPr>
                    <m:t>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i"/>
                        </m:rPr>
                        <w:rPr>
                          <w:rFonts w:ascii="Cambria Math" w:hAnsi="Cambria Math"/>
                        </w:rPr>
                        <m:t>U</m:t>
                      </m:r>
                      <m:r>
                        <w:rPr>
                          <w:rFonts w:ascii="Cambria Math" w:hAnsi="Cambria Math"/>
                        </w:rPr>
                        <m:t>∈</m:t>
                      </m:r>
                      <m:sSub>
                        <m:sSubPr>
                          <m:ctrlPr>
                            <w:rPr>
                              <w:rFonts w:ascii="Cambria Math" w:hAnsi="Cambria Math"/>
                              <w:i/>
                              <w:iCs/>
                            </w:rPr>
                          </m:ctrlPr>
                        </m:sSubPr>
                        <m:e>
                          <m:r>
                            <m:rPr>
                              <m:scr m:val="script"/>
                            </m:rPr>
                            <w:rPr>
                              <w:rFonts w:ascii="Cambria Math" w:eastAsia="MS Mincho" w:hAnsi="Cambria Math"/>
                            </w:rPr>
                            <m:t>N</m:t>
                          </m:r>
                        </m:e>
                        <m:sub>
                          <m:r>
                            <w:rPr>
                              <w:rFonts w:ascii="Cambria Math" w:hAnsi="Cambria Math"/>
                            </w:rPr>
                            <m:t>d,n</m:t>
                          </m:r>
                        </m:sub>
                      </m:sSub>
                      <m:r>
                        <w:rPr>
                          <w:rFonts w:ascii="Cambria Math" w:hAnsi="Cambria Math"/>
                        </w:rPr>
                        <m:t>(</m:t>
                      </m:r>
                      <m:sSup>
                        <m:sSupPr>
                          <m:ctrlPr>
                            <w:rPr>
                              <w:rFonts w:ascii="Cambria Math" w:hAnsi="Cambria Math"/>
                              <w:bCs/>
                              <w:i/>
                              <w:iCs/>
                              <w:kern w:val="0"/>
                              <w:lang w:bidi="ar"/>
                            </w:rPr>
                          </m:ctrlPr>
                        </m:sSupPr>
                        <m:e>
                          <m:r>
                            <m:rPr>
                              <m:sty m:val="bi"/>
                            </m:rPr>
                            <w:rPr>
                              <w:rFonts w:ascii="Cambria Math" w:hAnsi="Cambria Math"/>
                              <w:kern w:val="0"/>
                              <w:lang w:bidi="ar"/>
                            </w:rPr>
                            <m:t>U</m:t>
                          </m:r>
                        </m:e>
                        <m:sup>
                          <m:r>
                            <w:rPr>
                              <w:rFonts w:ascii="Cambria Math" w:hAnsi="Cambria Math"/>
                              <w:kern w:val="0"/>
                              <w:lang w:bidi="ar"/>
                            </w:rPr>
                            <m:t>t-1</m:t>
                          </m:r>
                        </m:sup>
                      </m:sSup>
                      <m:r>
                        <w:rPr>
                          <w:rFonts w:ascii="Cambria Math" w:hAnsi="Cambria Math"/>
                        </w:rPr>
                        <m:t>)</m:t>
                      </m:r>
                    </m:lim>
                  </m:limLow>
                </m:fName>
                <m:e>
                  <m:r>
                    <w:rPr>
                      <w:rFonts w:ascii="Cambria Math" w:hAnsi="Cambria Math"/>
                    </w:rPr>
                    <m:t>C(</m:t>
                  </m:r>
                  <m:r>
                    <m:rPr>
                      <m:sty m:val="bi"/>
                    </m:rPr>
                    <w:rPr>
                      <w:rFonts w:ascii="Cambria Math" w:hAnsi="Cambria Math"/>
                    </w:rPr>
                    <m:t>U</m:t>
                  </m:r>
                  <m:r>
                    <w:rPr>
                      <w:rFonts w:ascii="Cambria Math" w:hAnsi="Cambria Math"/>
                    </w:rPr>
                    <m:t>,</m:t>
                  </m:r>
                  <m:sSup>
                    <m:sSupPr>
                      <m:ctrlPr>
                        <w:rPr>
                          <w:rFonts w:ascii="Cambria Math" w:hAnsi="Cambria Math"/>
                          <w:b/>
                          <w:i/>
                          <w:iCs/>
                          <w:kern w:val="0"/>
                          <w:lang w:bidi="ar"/>
                        </w:rPr>
                      </m:ctrlPr>
                    </m:sSupPr>
                    <m:e>
                      <m:r>
                        <m:rPr>
                          <m:sty m:val="bi"/>
                        </m:rPr>
                        <w:rPr>
                          <w:rFonts w:ascii="Cambria Math" w:hAnsi="Cambria Math"/>
                          <w:kern w:val="0"/>
                          <w:lang w:bidi="ar"/>
                        </w:rPr>
                        <m:t>V</m:t>
                      </m:r>
                    </m:e>
                    <m:sup>
                      <m:r>
                        <w:rPr>
                          <w:rFonts w:ascii="Cambria Math" w:hAnsi="Cambria Math"/>
                          <w:kern w:val="0"/>
                          <w:lang w:bidi="ar"/>
                        </w:rPr>
                        <m:t>t</m:t>
                      </m:r>
                    </m:sup>
                  </m:sSup>
                  <m:r>
                    <w:rPr>
                      <w:rFonts w:ascii="Cambria Math" w:hAnsi="Cambria Math"/>
                    </w:rPr>
                    <m:t>)</m:t>
                  </m:r>
                </m:e>
              </m:func>
            </m:oMath>
          </w:p>
          <w:p w14:paraId="25854E8C" w14:textId="77777777" w:rsidR="00B06266" w:rsidRDefault="004E003C">
            <w:pPr>
              <w:pStyle w:val="a0"/>
              <w:spacing w:line="360" w:lineRule="auto"/>
              <w:ind w:firstLine="480"/>
            </w:pPr>
            <w:r>
              <w:rPr>
                <w:kern w:val="0"/>
                <w:lang w:bidi="ar"/>
              </w:rPr>
              <w:t>11</w:t>
            </w:r>
            <w:r>
              <w:rPr>
                <w:kern w:val="0"/>
                <w:lang w:bidi="ar"/>
              </w:rPr>
              <w:t>：</w:t>
            </w:r>
            <w:r>
              <w:rPr>
                <w:kern w:val="0"/>
                <w:lang w:bidi="ar"/>
              </w:rPr>
              <w:t xml:space="preserve">    </w:t>
            </w:r>
            <w:r>
              <w:rPr>
                <w:rFonts w:hint="eastAsia"/>
                <w:kern w:val="0"/>
                <w:lang w:bidi="ar"/>
              </w:rPr>
              <w:t>解出</w:t>
            </w:r>
            <m:oMath>
              <m:sSup>
                <m:sSupPr>
                  <m:ctrlPr>
                    <w:rPr>
                      <w:rFonts w:ascii="Cambria Math" w:hAnsi="Cambria Math"/>
                      <w:b/>
                      <w:i/>
                      <w:kern w:val="0"/>
                      <w:lang w:bidi="ar"/>
                    </w:rPr>
                  </m:ctrlPr>
                </m:sSupPr>
                <m:e>
                  <m:r>
                    <m:rPr>
                      <m:sty m:val="bi"/>
                    </m:rPr>
                    <w:rPr>
                      <w:rFonts w:ascii="Cambria Math" w:hAnsi="Cambria Math"/>
                      <w:kern w:val="0"/>
                      <w:lang w:bidi="ar"/>
                    </w:rPr>
                    <m:t>V</m:t>
                  </m:r>
                </m:e>
                <m:sup>
                  <m:r>
                    <w:rPr>
                      <w:rFonts w:ascii="Cambria Math" w:hAnsi="Cambria Math"/>
                      <w:kern w:val="0"/>
                      <w:lang w:bidi="ar"/>
                    </w:rPr>
                    <m:t>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m:rPr>
                          <m:sty m:val="bi"/>
                        </m:rPr>
                        <w:rPr>
                          <w:rFonts w:ascii="Cambria Math" w:hAnsi="Cambria Math"/>
                        </w:rPr>
                        <m:t>V</m:t>
                      </m:r>
                      <m:r>
                        <w:rPr>
                          <w:rFonts w:ascii="Cambria Math" w:hAnsi="Cambria Math"/>
                        </w:rPr>
                        <m:t>∈</m:t>
                      </m:r>
                      <m:sSub>
                        <m:sSubPr>
                          <m:ctrlPr>
                            <w:rPr>
                              <w:rFonts w:ascii="Cambria Math" w:hAnsi="Cambria Math"/>
                              <w:i/>
                            </w:rPr>
                          </m:ctrlPr>
                        </m:sSubPr>
                        <m:e>
                          <m:r>
                            <m:rPr>
                              <m:scr m:val="script"/>
                            </m:rPr>
                            <w:rPr>
                              <w:rFonts w:ascii="Cambria Math" w:eastAsia="MS Mincho" w:hAnsi="Cambria Math"/>
                            </w:rPr>
                            <m:t>N</m:t>
                          </m:r>
                        </m:e>
                        <m:sub>
                          <m:r>
                            <w:rPr>
                              <w:rFonts w:ascii="Cambria Math" w:hAnsi="Cambria Math"/>
                            </w:rPr>
                            <m:t>d,n</m:t>
                          </m:r>
                        </m:sub>
                      </m:sSub>
                      <m:r>
                        <w:rPr>
                          <w:rFonts w:ascii="Cambria Math" w:hAnsi="Cambria Math"/>
                        </w:rPr>
                        <m:t>(</m:t>
                      </m:r>
                      <m:sSup>
                        <m:sSupPr>
                          <m:ctrlPr>
                            <w:rPr>
                              <w:rFonts w:ascii="Cambria Math" w:hAnsi="Cambria Math"/>
                              <w:b/>
                              <w:i/>
                              <w:kern w:val="0"/>
                              <w:lang w:bidi="ar"/>
                            </w:rPr>
                          </m:ctrlPr>
                        </m:sSupPr>
                        <m:e>
                          <m:r>
                            <m:rPr>
                              <m:sty m:val="bi"/>
                            </m:rPr>
                            <w:rPr>
                              <w:rFonts w:ascii="Cambria Math" w:hAnsi="Cambria Math"/>
                              <w:kern w:val="0"/>
                              <w:lang w:bidi="ar"/>
                            </w:rPr>
                            <m:t>V</m:t>
                          </m:r>
                        </m:e>
                        <m:sup>
                          <m:r>
                            <w:rPr>
                              <w:rFonts w:ascii="Cambria Math" w:hAnsi="Cambria Math" w:hint="eastAsia"/>
                              <w:kern w:val="0"/>
                              <w:lang w:bidi="ar"/>
                            </w:rPr>
                            <m:t>t</m:t>
                          </m:r>
                          <m:r>
                            <w:rPr>
                              <w:rFonts w:ascii="Cambria Math" w:hAnsi="Cambria Math"/>
                              <w:kern w:val="0"/>
                              <w:lang w:bidi="ar"/>
                            </w:rPr>
                            <m:t>-1</m:t>
                          </m:r>
                        </m:sup>
                      </m:sSup>
                      <m:r>
                        <w:rPr>
                          <w:rFonts w:ascii="Cambria Math" w:hAnsi="Cambria Math"/>
                        </w:rPr>
                        <m:t>)</m:t>
                      </m:r>
                    </m:lim>
                  </m:limLow>
                </m:fName>
                <m:e>
                  <m:r>
                    <w:rPr>
                      <w:rFonts w:ascii="Cambria Math" w:hAnsi="Cambria Math"/>
                    </w:rPr>
                    <m:t>C(</m:t>
                  </m:r>
                  <m:sSup>
                    <m:sSupPr>
                      <m:ctrlPr>
                        <w:rPr>
                          <w:rFonts w:ascii="Cambria Math" w:hAnsi="Cambria Math"/>
                          <w:b/>
                          <w:i/>
                          <w:kern w:val="0"/>
                          <w:lang w:bidi="ar"/>
                        </w:rPr>
                      </m:ctrlPr>
                    </m:sSupPr>
                    <m:e>
                      <m:r>
                        <m:rPr>
                          <m:sty m:val="bi"/>
                        </m:rPr>
                        <w:rPr>
                          <w:rFonts w:ascii="Cambria Math" w:hAnsi="Cambria Math"/>
                          <w:kern w:val="0"/>
                          <w:lang w:bidi="ar"/>
                        </w:rPr>
                        <m:t>U</m:t>
                      </m:r>
                    </m:e>
                    <m:sup>
                      <m:r>
                        <w:rPr>
                          <w:rFonts w:ascii="Cambria Math" w:hAnsi="Cambria Math"/>
                          <w:kern w:val="0"/>
                          <w:lang w:bidi="ar"/>
                        </w:rPr>
                        <m:t>t</m:t>
                      </m:r>
                    </m:sup>
                  </m:sSup>
                  <m:r>
                    <w:rPr>
                      <w:rFonts w:ascii="Cambria Math" w:hAnsi="Cambria Math"/>
                    </w:rPr>
                    <m:t>,</m:t>
                  </m:r>
                  <m:r>
                    <m:rPr>
                      <m:sty m:val="bi"/>
                    </m:rPr>
                    <w:rPr>
                      <w:rFonts w:ascii="Cambria Math" w:hAnsi="Cambria Math"/>
                      <w:kern w:val="0"/>
                      <w:lang w:bidi="ar"/>
                    </w:rPr>
                    <m:t>V</m:t>
                  </m:r>
                  <m:r>
                    <w:rPr>
                      <w:rFonts w:ascii="Cambria Math" w:hAnsi="Cambria Math"/>
                    </w:rPr>
                    <m:t>)</m:t>
                  </m:r>
                </m:e>
              </m:func>
            </m:oMath>
          </w:p>
          <w:p w14:paraId="16DF4413" w14:textId="77777777" w:rsidR="00B06266" w:rsidRDefault="004E003C">
            <w:pPr>
              <w:adjustRightInd w:val="0"/>
              <w:snapToGrid w:val="0"/>
              <w:spacing w:line="480" w:lineRule="exact"/>
              <w:ind w:firstLine="480"/>
              <w:jc w:val="left"/>
              <w:rPr>
                <w:kern w:val="0"/>
                <w:lang w:bidi="ar"/>
              </w:rPr>
            </w:pPr>
            <w:r>
              <w:rPr>
                <w:kern w:val="0"/>
                <w:lang w:bidi="ar"/>
              </w:rPr>
              <w:t>12</w:t>
            </w:r>
            <w:r>
              <w:rPr>
                <w:kern w:val="0"/>
                <w:lang w:bidi="ar"/>
              </w:rPr>
              <w:t>：</w:t>
            </w:r>
            <w:r>
              <w:rPr>
                <w:kern w:val="0"/>
                <w:lang w:bidi="ar"/>
              </w:rPr>
              <w:t xml:space="preserve">    </w:t>
            </w:r>
            <m:oMath>
              <m:r>
                <w:rPr>
                  <w:rFonts w:ascii="Cambria Math" w:hAnsi="Cambria Math"/>
                  <w:kern w:val="0"/>
                  <w:lang w:bidi="ar"/>
                </w:rPr>
                <m:t>l=l+1</m:t>
              </m:r>
            </m:oMath>
          </w:p>
          <w:p w14:paraId="0E4350B7" w14:textId="77777777" w:rsidR="00B06266" w:rsidRDefault="004E003C">
            <w:pPr>
              <w:adjustRightInd w:val="0"/>
              <w:snapToGrid w:val="0"/>
              <w:spacing w:line="480" w:lineRule="exact"/>
              <w:ind w:firstLine="480"/>
              <w:jc w:val="left"/>
              <w:rPr>
                <w:kern w:val="0"/>
                <w:lang w:bidi="ar"/>
              </w:rPr>
            </w:pPr>
            <w:r>
              <w:rPr>
                <w:kern w:val="0"/>
                <w:lang w:bidi="ar"/>
              </w:rPr>
              <w:t>13</w:t>
            </w:r>
            <w:r>
              <w:rPr>
                <w:kern w:val="0"/>
                <w:lang w:bidi="ar"/>
              </w:rPr>
              <w:t>：结束循环</w:t>
            </w:r>
          </w:p>
          <w:p w14:paraId="477C3EB8" w14:textId="77777777" w:rsidR="00B06266" w:rsidRDefault="004E003C">
            <w:pPr>
              <w:adjustRightInd w:val="0"/>
              <w:snapToGrid w:val="0"/>
              <w:spacing w:line="480" w:lineRule="exact"/>
              <w:ind w:firstLine="480"/>
              <w:jc w:val="left"/>
              <w:rPr>
                <w:kern w:val="0"/>
                <w:lang w:bidi="ar"/>
              </w:rPr>
            </w:pPr>
            <w:r>
              <w:rPr>
                <w:kern w:val="0"/>
                <w:lang w:bidi="ar"/>
              </w:rPr>
              <w:t>14</w:t>
            </w:r>
            <w:r>
              <w:rPr>
                <w:kern w:val="0"/>
                <w:lang w:bidi="ar"/>
              </w:rPr>
              <w:t>：输出</w:t>
            </w:r>
            <w:r>
              <w:rPr>
                <w:rFonts w:hint="eastAsia"/>
                <w:kern w:val="0"/>
                <w:lang w:bidi="ar"/>
              </w:rPr>
              <w:t>：</w:t>
            </w:r>
          </w:p>
          <w:p w14:paraId="047EE234" w14:textId="77777777" w:rsidR="00B06266" w:rsidRDefault="004E003C">
            <w:pPr>
              <w:adjustRightInd w:val="0"/>
              <w:snapToGrid w:val="0"/>
              <w:spacing w:line="480" w:lineRule="exact"/>
              <w:ind w:firstLine="480"/>
              <w:jc w:val="left"/>
              <w:rPr>
                <w:kern w:val="0"/>
                <w:lang w:bidi="ar"/>
              </w:rPr>
            </w:pPr>
            <w:r>
              <w:rPr>
                <w:kern w:val="0"/>
                <w:lang w:bidi="ar"/>
              </w:rPr>
              <w:t>15</w:t>
            </w:r>
            <w:r>
              <w:rPr>
                <w:kern w:val="0"/>
                <w:lang w:bidi="ar"/>
              </w:rPr>
              <w:t>：</w:t>
            </w:r>
            <w:r>
              <w:rPr>
                <w:kern w:val="0"/>
                <w:lang w:bidi="ar"/>
              </w:rPr>
              <w:t xml:space="preserve">    </w:t>
            </w:r>
            <m:oMath>
              <m:acc>
                <m:accPr>
                  <m:ctrlPr>
                    <w:rPr>
                      <w:rFonts w:ascii="Cambria Math" w:hAnsi="Cambria Math"/>
                      <w:i/>
                    </w:rPr>
                  </m:ctrlPr>
                </m:accPr>
                <m:e>
                  <m:r>
                    <m:rPr>
                      <m:sty m:val="bi"/>
                    </m:rPr>
                    <w:rPr>
                      <w:rFonts w:ascii="Cambria Math" w:hAnsi="Cambria Math"/>
                    </w:rPr>
                    <m:t>U</m:t>
                  </m:r>
                </m:e>
              </m:acc>
              <m:r>
                <w:rPr>
                  <w:rFonts w:ascii="Cambria Math" w:hAnsi="Cambria Math"/>
                </w:rPr>
                <m:t>,</m:t>
              </m:r>
              <m:acc>
                <m:accPr>
                  <m:ctrlPr>
                    <w:rPr>
                      <w:rFonts w:ascii="Cambria Math" w:hAnsi="Cambria Math"/>
                      <w:i/>
                    </w:rPr>
                  </m:ctrlPr>
                </m:accPr>
                <m:e>
                  <m:r>
                    <m:rPr>
                      <m:sty m:val="bi"/>
                    </m:rPr>
                    <w:rPr>
                      <w:rFonts w:ascii="Cambria Math" w:hAnsi="Cambria Math"/>
                    </w:rPr>
                    <m:t>V</m:t>
                  </m:r>
                </m:e>
              </m:acc>
            </m:oMath>
          </w:p>
        </w:tc>
      </w:tr>
    </w:tbl>
    <w:p w14:paraId="01F8A0E9" w14:textId="77777777" w:rsidR="00B06266" w:rsidRDefault="00B06266">
      <w:pPr>
        <w:pStyle w:val="a0"/>
        <w:spacing w:line="360" w:lineRule="auto"/>
        <w:ind w:firstLineChars="0" w:firstLine="0"/>
      </w:pPr>
    </w:p>
    <w:p w14:paraId="3A41AEB0" w14:textId="77777777" w:rsidR="00B06266" w:rsidRDefault="004E003C">
      <w:pPr>
        <w:pStyle w:val="a0"/>
        <w:spacing w:line="360" w:lineRule="auto"/>
        <w:ind w:firstLineChars="0" w:firstLine="0"/>
      </w:pPr>
      <w:r>
        <w:rPr>
          <w:rFonts w:hint="eastAsia"/>
        </w:rPr>
        <w:t>本地搜索的计算复杂度为</w:t>
      </w:r>
      <m:oMath>
        <m:r>
          <m:rPr>
            <m:scr m:val="script"/>
          </m:rPr>
          <w:rPr>
            <w:rFonts w:ascii="Cambria Math" w:hAnsi="Cambria Math"/>
          </w:rPr>
          <m:t>O</m:t>
        </m:r>
        <m:d>
          <m:dPr>
            <m:ctrlPr>
              <w:rPr>
                <w:rFonts w:ascii="Cambria Math" w:hAnsi="Cambria Math"/>
                <w:i/>
              </w:rPr>
            </m:ctrlPr>
          </m:dPr>
          <m:e>
            <m:r>
              <w:rPr>
                <w:rFonts w:ascii="Cambria Math" w:hAnsi="Cambria Math" w:hint="eastAsia"/>
              </w:rPr>
              <m:t>K</m:t>
            </m:r>
            <m:r>
              <w:rPr>
                <w:rFonts w:ascii="Cambria Math" w:hAnsi="Cambria Math"/>
              </w:rPr>
              <m:t>L</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N</m:t>
                    </m:r>
                  </m:e>
                  <m:sub>
                    <m:r>
                      <w:rPr>
                        <w:rFonts w:ascii="Cambria Math" w:hAnsi="Cambria Math"/>
                      </w:rPr>
                      <m:t>d,n</m:t>
                    </m:r>
                  </m:sub>
                </m:sSub>
                <m:r>
                  <w:rPr>
                    <w:rFonts w:ascii="Cambria Math" w:hAnsi="Cambria Math"/>
                  </w:rPr>
                  <m:t>(</m:t>
                </m:r>
                <m:r>
                  <m:rPr>
                    <m:sty m:val="b"/>
                  </m:rPr>
                  <w:rPr>
                    <w:rFonts w:ascii="Cambria Math" w:hAnsi="Cambria Math"/>
                  </w:rPr>
                  <m:t>x</m:t>
                </m:r>
                <m:r>
                  <w:rPr>
                    <w:rFonts w:ascii="Cambria Math" w:hAnsi="Cambria Math"/>
                  </w:rPr>
                  <m:t>)</m:t>
                </m:r>
              </m:e>
            </m:d>
          </m:e>
        </m:d>
      </m:oMath>
      <w:r>
        <w:rPr>
          <w:rFonts w:hint="eastAsia"/>
        </w:rPr>
        <w:t>，其中</w:t>
      </w:r>
      <m:oMath>
        <m:r>
          <w:rPr>
            <w:rFonts w:ascii="Cambria Math" w:hAnsi="Cambria Math" w:hint="eastAsia"/>
          </w:rPr>
          <m:t>L</m:t>
        </m:r>
      </m:oMath>
      <w:r>
        <w:rPr>
          <w:rFonts w:hint="eastAsia"/>
        </w:rPr>
        <w:t>表示迭代次数，对比暴力搜索和本地搜索的计算复杂度表示式可以发现，本地搜索的计算复杂度远低于暴力搜索。</w:t>
      </w:r>
    </w:p>
    <w:p w14:paraId="020EF194" w14:textId="2E9C2C0E" w:rsidR="00B06266" w:rsidRDefault="004E003C">
      <w:pPr>
        <w:pStyle w:val="a0"/>
        <w:spacing w:line="360" w:lineRule="auto"/>
        <w:ind w:firstLine="480"/>
      </w:pPr>
      <w:r>
        <w:rPr>
          <w:rFonts w:hint="eastAsia"/>
        </w:rPr>
        <w:t>相比之下，另外一个更直接的方案是使用简单的最近邻算法应对发送接收机移相器的有限精度约束，在初始计算接收波束成形矩阵时假定接收机的移相器是无限分辨率的，然后再将计算得到的接收波束成形矩阵量化到满足分辨率条件的最近邻点，这种计算方法具有简单便捷的优势，但是性能不佳。为了在低计算复杂度的限制下，获得较为优异的性能表现，文献</w:t>
      </w:r>
      <w:r>
        <w:rPr>
          <w:rFonts w:hint="eastAsia"/>
        </w:rPr>
        <w:fldChar w:fldCharType="begin"/>
      </w:r>
      <w:r>
        <w:rPr>
          <w:rFonts w:hint="eastAsia"/>
        </w:rPr>
        <w:instrText xml:space="preserve"> REF _Ref163297671 \r \h </w:instrText>
      </w:r>
      <w:r>
        <w:rPr>
          <w:rFonts w:hint="eastAsia"/>
        </w:rPr>
      </w:r>
      <w:r>
        <w:rPr>
          <w:rFonts w:hint="eastAsia"/>
        </w:rPr>
        <w:fldChar w:fldCharType="separate"/>
      </w:r>
      <w:r w:rsidR="0058476F">
        <w:t>[7]</w:t>
      </w:r>
      <w:r>
        <w:rPr>
          <w:rFonts w:hint="eastAsia"/>
        </w:rPr>
        <w:fldChar w:fldCharType="end"/>
      </w:r>
      <w:r>
        <w:rPr>
          <w:rFonts w:hint="eastAsia"/>
        </w:rPr>
        <w:t>提出一种逐元素求解的启发性算法。具体而言，考虑下列接收机设计问题：</w:t>
      </w:r>
    </w:p>
    <w:p w14:paraId="12567344" w14:textId="77777777" w:rsidR="00B06266" w:rsidRDefault="004E003C">
      <w:pPr>
        <w:pStyle w:val="a0"/>
        <w:tabs>
          <w:tab w:val="center" w:pos="4679"/>
          <w:tab w:val="center" w:pos="9353"/>
        </w:tabs>
        <w:spacing w:line="360" w:lineRule="auto"/>
        <w:ind w:firstLineChars="0" w:firstLine="0"/>
      </w:pPr>
      <w:r>
        <w:rPr>
          <w:rFonts w:hAnsi="Cambria Math" w:hint="eastAsia"/>
        </w:rPr>
        <w:tab/>
      </w:r>
      <m:oMath>
        <m:func>
          <m:funcPr>
            <m:ctrlPr>
              <w:rPr>
                <w:rFonts w:ascii="Cambria Math" w:hAnsi="Cambria Math" w:hint="eastAsia"/>
              </w:rPr>
            </m:ctrlPr>
          </m:funcPr>
          <m:fName>
            <m:limLow>
              <m:limLowPr>
                <m:ctrlPr>
                  <w:rPr>
                    <w:rFonts w:ascii="Cambria Math" w:hAnsi="Cambria Math" w:hint="eastAsia"/>
                  </w:rPr>
                </m:ctrlPr>
              </m:limLowPr>
              <m:e>
                <m:r>
                  <m:rPr>
                    <m:sty m:val="p"/>
                  </m:rPr>
                  <w:rPr>
                    <w:rFonts w:ascii="Cambria Math" w:hAnsi="Cambria Math" w:hint="eastAsia"/>
                  </w:rPr>
                  <m:t>max</m:t>
                </m:r>
              </m:e>
              <m:lim>
                <m:r>
                  <w:rPr>
                    <w:rFonts w:ascii="Cambria Math" w:hAnsi="Cambria Math"/>
                  </w:rPr>
                  <m:t>W</m:t>
                </m:r>
              </m:lim>
            </m:limLow>
          </m:fName>
          <m:e>
            <m:func>
              <m:funcPr>
                <m:ctrlPr>
                  <w:rPr>
                    <w:rFonts w:ascii="Cambria Math" w:hAnsi="Cambria Math" w:hint="eastAsia"/>
                  </w:rPr>
                </m:ctrlPr>
              </m:funcPr>
              <m:fName>
                <m:sSub>
                  <m:sSubPr>
                    <m:ctrlPr>
                      <w:rPr>
                        <w:rFonts w:ascii="Cambria Math" w:hAnsi="Cambria Math" w:hint="eastAsia"/>
                      </w:rPr>
                    </m:ctrlPr>
                  </m:sSubPr>
                  <m:e>
                    <m:r>
                      <m:rPr>
                        <m:sty m:val="p"/>
                      </m:rPr>
                      <w:rPr>
                        <w:rFonts w:ascii="Cambria Math" w:hAnsi="Cambria Math" w:hint="eastAsia"/>
                      </w:rPr>
                      <m:t>log</m:t>
                    </m:r>
                  </m:e>
                  <m:sub>
                    <m:r>
                      <m:rPr>
                        <m:sty m:val="p"/>
                      </m:rPr>
                      <w:rPr>
                        <w:rFonts w:ascii="Cambria Math" w:hAnsi="Cambria Math" w:hint="eastAsia"/>
                      </w:rPr>
                      <m:t>2</m:t>
                    </m:r>
                  </m:sub>
                </m:sSub>
              </m:fName>
              <m:e>
                <m:d>
                  <m:dPr>
                    <m:begChr m:val="|"/>
                    <m:endChr m:val="|"/>
                    <m:ctrlPr>
                      <w:rPr>
                        <w:rFonts w:ascii="Cambria Math" w:hAnsi="Cambria Math" w:hint="eastAsia"/>
                      </w:rPr>
                    </m:ctrlPr>
                  </m:dPr>
                  <m:e>
                    <m:r>
                      <m:rPr>
                        <m:sty m:val="p"/>
                      </m:rPr>
                      <w:rPr>
                        <w:rFonts w:ascii="Cambria Math" w:hAnsi="Cambria Math" w:hint="eastAsia"/>
                      </w:rPr>
                      <m:t>I+</m:t>
                    </m:r>
                    <m:f>
                      <m:fPr>
                        <m:ctrlPr>
                          <w:rPr>
                            <w:rFonts w:ascii="Cambria Math" w:hAnsi="Cambria Math" w:hint="eastAsia"/>
                          </w:rPr>
                        </m:ctrlPr>
                      </m:fPr>
                      <m:num>
                        <m:r>
                          <m:rPr>
                            <m:sty m:val="p"/>
                          </m:rPr>
                          <w:rPr>
                            <w:rFonts w:ascii="Cambria Math" w:hAnsi="Cambria Math" w:hint="eastAsia"/>
                          </w:rPr>
                          <m:t>1</m:t>
                        </m:r>
                      </m:num>
                      <m:den>
                        <m:sSup>
                          <m:sSupPr>
                            <m:ctrlPr>
                              <w:rPr>
                                <w:rFonts w:ascii="Cambria Math" w:hAnsi="Cambria Math" w:hint="eastAsia"/>
                              </w:rPr>
                            </m:ctrlPr>
                          </m:sSupPr>
                          <m:e>
                            <m:r>
                              <m:rPr>
                                <m:sty m:val="p"/>
                              </m:rPr>
                              <w:rPr>
                                <w:rFonts w:ascii="Cambria Math" w:hAnsi="Cambria Math" w:hint="eastAsia"/>
                              </w:rPr>
                              <m:t>δ</m:t>
                            </m:r>
                          </m:e>
                          <m:sup>
                            <m:r>
                              <m:rPr>
                                <m:sty m:val="p"/>
                              </m:rPr>
                              <w:rPr>
                                <w:rFonts w:ascii="Cambria Math" w:hAnsi="Cambria Math" w:hint="eastAsia"/>
                              </w:rPr>
                              <m:t>2</m:t>
                            </m:r>
                          </m:sup>
                        </m:sSup>
                      </m:den>
                    </m:f>
                    <m:sSup>
                      <m:sSupPr>
                        <m:ctrlPr>
                          <w:rPr>
                            <w:rFonts w:ascii="Cambria Math" w:hAnsi="Cambria Math" w:hint="eastAsia"/>
                            <w:i/>
                            <w:iCs/>
                          </w:rPr>
                        </m:ctrlPr>
                      </m:sSupPr>
                      <m:e>
                        <m:d>
                          <m:dPr>
                            <m:ctrlPr>
                              <w:rPr>
                                <w:rFonts w:ascii="Cambria Math" w:hAnsi="Cambria Math" w:hint="eastAsia"/>
                                <w:i/>
                                <w:iCs/>
                              </w:rPr>
                            </m:ctrlPr>
                          </m:dPr>
                          <m:e>
                            <m:sSup>
                              <m:sSupPr>
                                <m:ctrlPr>
                                  <w:rPr>
                                    <w:rFonts w:ascii="Cambria Math" w:hAnsi="Cambria Math" w:hint="eastAsia"/>
                                    <w:i/>
                                    <w:iCs/>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e>
                        </m:d>
                      </m:e>
                      <m:sup>
                        <m:r>
                          <w:rPr>
                            <w:rFonts w:ascii="Cambria Math" w:hAnsi="Cambria Math" w:hint="eastAsia"/>
                          </w:rPr>
                          <m:t>-</m:t>
                        </m:r>
                        <m:r>
                          <w:rPr>
                            <w:rFonts w:ascii="Cambria Math" w:hAnsi="Cambria Math" w:hint="eastAsia"/>
                          </w:rPr>
                          <m:t>1</m:t>
                        </m:r>
                      </m:sup>
                    </m:sSup>
                    <m:sSup>
                      <m:sSupPr>
                        <m:ctrlPr>
                          <w:rPr>
                            <w:rFonts w:ascii="Cambria Math" w:hAnsi="Cambria Math" w:hint="eastAsia"/>
                            <w:i/>
                            <w:iCs/>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FW</m:t>
                    </m:r>
                  </m:e>
                </m:d>
              </m:e>
            </m:func>
          </m:e>
        </m:func>
      </m:oMath>
      <w:r>
        <w:rPr>
          <w:rFonts w:hAnsi="Cambria Math" w:hint="eastAsia"/>
        </w:rPr>
        <w:tab/>
        <w:t>(1.6)</w:t>
      </w:r>
    </w:p>
    <w:p w14:paraId="7E4F8DFC" w14:textId="77777777" w:rsidR="00B06266" w:rsidRDefault="004E003C">
      <w:pPr>
        <w:pStyle w:val="a0"/>
        <w:tabs>
          <w:tab w:val="center" w:pos="4679"/>
        </w:tabs>
        <w:spacing w:line="360" w:lineRule="auto"/>
        <w:ind w:firstLineChars="0" w:firstLine="0"/>
      </w:pPr>
      <m:oMathPara>
        <m:oMath>
          <m:r>
            <w:rPr>
              <w:rFonts w:ascii="Cambria Math" w:hAnsi="Cambria Math"/>
            </w:rPr>
            <m:t xml:space="preserve">s.t.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(i,j)</m:t>
                  </m:r>
                </m:e>
              </m:d>
            </m:e>
            <m:sup>
              <m:r>
                <w:rPr>
                  <w:rFonts w:ascii="Cambria Math" w:hAnsi="Cambria Math"/>
                </w:rPr>
                <m:t>2</m:t>
              </m:r>
            </m:sup>
          </m:sSup>
          <m:r>
            <w:rPr>
              <w:rFonts w:ascii="Cambria Math" w:hAnsi="Cambria Math"/>
            </w:rPr>
            <m:t>=1, ∀i,j</m:t>
          </m:r>
        </m:oMath>
      </m:oMathPara>
    </w:p>
    <w:p w14:paraId="750956D7" w14:textId="77777777" w:rsidR="00B06266" w:rsidRDefault="004E003C">
      <w:pPr>
        <w:pStyle w:val="a0"/>
        <w:spacing w:line="360" w:lineRule="auto"/>
        <w:ind w:firstLineChars="0" w:firstLine="0"/>
      </w:pPr>
      <m:oMathPara>
        <m:oMath>
          <m:r>
            <m:rPr>
              <m:sty m:val="bi"/>
            </m:rPr>
            <w:rPr>
              <w:rFonts w:ascii="Cambria Math" w:hAnsi="Cambria Math"/>
            </w:rPr>
            <m:t>W</m:t>
          </m:r>
          <m:r>
            <w:rPr>
              <w:rFonts w:ascii="Cambria Math" w:hAnsi="Cambria Math"/>
            </w:rPr>
            <m:t>(i,j</m:t>
          </m:r>
          <m:r>
            <m:rPr>
              <m:scr m:val="script"/>
            </m:rPr>
            <w:rPr>
              <w:rFonts w:ascii="Cambria Math" w:hAnsi="Cambria Math"/>
            </w:rPr>
            <m:t>)∈F, ∀</m:t>
          </m:r>
          <m:r>
            <w:rPr>
              <w:rFonts w:ascii="Cambria Math" w:hAnsi="Cambria Math"/>
            </w:rPr>
            <m:t>i,j</m:t>
          </m:r>
        </m:oMath>
      </m:oMathPara>
    </w:p>
    <w:p w14:paraId="02556574" w14:textId="77777777" w:rsidR="00B06266" w:rsidRDefault="004E003C">
      <w:pPr>
        <w:pStyle w:val="a0"/>
        <w:spacing w:line="360" w:lineRule="auto"/>
        <w:ind w:firstLineChars="0" w:firstLine="0"/>
      </w:pPr>
      <w:r>
        <w:rPr>
          <w:rFonts w:hint="eastAsia"/>
        </w:rPr>
        <w:t>其中，矩阵</w:t>
      </w:r>
      <m:oMath>
        <m:r>
          <m:rPr>
            <m:sty m:val="bi"/>
          </m:rPr>
          <w:rPr>
            <w:rFonts w:ascii="Cambria Math" w:hAnsi="Cambria Math"/>
          </w:rPr>
          <m:t>F</m:t>
        </m:r>
      </m:oMath>
      <w:r>
        <w:rPr>
          <w:rFonts w:hint="eastAsia"/>
        </w:rPr>
        <w:t>已知，集合</w:t>
      </w:r>
      <m:oMath>
        <m:r>
          <m:rPr>
            <m:scr m:val="script"/>
          </m:rPr>
          <w:rPr>
            <w:rFonts w:ascii="Cambria Math" w:hAnsi="Cambria Math"/>
          </w:rPr>
          <m:t>F=</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jβ</m:t>
                </m:r>
              </m:sup>
            </m:sSup>
            <m:r>
              <w:rPr>
                <w:rFonts w:ascii="Cambria Math" w:hAnsi="Cambria Math"/>
              </w:rPr>
              <m:t>:β∈</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2π</m:t>
                    </m:r>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2π(q-1)</m:t>
                    </m:r>
                  </m:num>
                  <m:den>
                    <m:r>
                      <w:rPr>
                        <w:rFonts w:ascii="Cambria Math" w:hAnsi="Cambria Math"/>
                      </w:rPr>
                      <m:t>q</m:t>
                    </m:r>
                  </m:den>
                </m:f>
              </m:e>
            </m:d>
          </m:e>
        </m:d>
      </m:oMath>
      <w:r>
        <w:rPr>
          <w:rFonts w:hint="eastAsia"/>
        </w:rPr>
        <w:t>，</w:t>
      </w:r>
      <m:oMath>
        <m:r>
          <m:rPr>
            <m:sty m:val="bi"/>
          </m:rPr>
          <w:rPr>
            <w:rFonts w:ascii="Cambria Math" w:hAnsi="Cambria Math"/>
          </w:rPr>
          <m:t>W</m:t>
        </m:r>
      </m:oMath>
      <w:r>
        <w:rPr>
          <w:rFonts w:hint="eastAsia"/>
        </w:rPr>
        <w:t>表示要求解的接收矩阵，其需要满足恒模约束和有限精度约束。当天线数量</w:t>
      </w:r>
      <m:oMath>
        <m:r>
          <w:rPr>
            <w:rFonts w:ascii="Cambria Math" w:hAnsi="Cambria Math"/>
          </w:rPr>
          <m:t>M</m:t>
        </m:r>
      </m:oMath>
      <w:r>
        <w:rPr>
          <w:rFonts w:hint="eastAsia"/>
        </w:rPr>
        <w:t>足够大时，满足</w:t>
      </w:r>
      <m:oMath>
        <m:sSup>
          <m:sSupPr>
            <m:ctrlPr>
              <w:rPr>
                <w:rFonts w:ascii="Cambria Math" w:hAnsi="Cambria Math"/>
                <w:i/>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r>
          <w:rPr>
            <w:rFonts w:ascii="Cambria Math" w:hAnsi="Cambria Math"/>
          </w:rPr>
          <m:t>≈M</m:t>
        </m:r>
        <m:r>
          <m:rPr>
            <m:sty m:val="bi"/>
          </m:rPr>
          <w:rPr>
            <w:rFonts w:ascii="Cambria Math" w:hAnsi="Cambria Math"/>
          </w:rPr>
          <m:t>I</m:t>
        </m:r>
      </m:oMath>
      <w:r>
        <w:rPr>
          <w:rFonts w:hint="eastAsia"/>
        </w:rPr>
        <w:t>，此时优化问题变为：</w:t>
      </w:r>
    </w:p>
    <w:p w14:paraId="3F4239FF" w14:textId="77777777" w:rsidR="00B06266" w:rsidRDefault="004E003C">
      <w:pPr>
        <w:pStyle w:val="a0"/>
        <w:tabs>
          <w:tab w:val="center" w:pos="4679"/>
          <w:tab w:val="center" w:pos="9353"/>
        </w:tabs>
        <w:spacing w:line="360" w:lineRule="auto"/>
        <w:ind w:firstLineChars="0" w:firstLine="0"/>
      </w:pPr>
      <w:r>
        <w:rPr>
          <w:rFonts w:hAnsi="Cambria Math" w:hint="eastAsia"/>
        </w:rPr>
        <w:lastRenderedPageBreak/>
        <w:tab/>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i"/>
                  </m:rPr>
                  <w:rPr>
                    <w:rFonts w:ascii="Cambria Math" w:hAnsi="Cambria Math"/>
                  </w:rPr>
                  <m:t>W</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begChr m:val="|"/>
                    <m:endChr m:val="|"/>
                    <m:ctrlPr>
                      <w:rPr>
                        <w:rFonts w:ascii="Cambria Math" w:hAnsi="Cambria Math"/>
                        <w:i/>
                      </w:rPr>
                    </m:ctrlPr>
                  </m:dPr>
                  <m:e>
                    <m:r>
                      <m:rPr>
                        <m:sty m:val="bi"/>
                      </m:rPr>
                      <w:rPr>
                        <w:rFonts w:ascii="Cambria Math" w:hAnsi="Cambria Math"/>
                      </w:rPr>
                      <m:t>I</m:t>
                    </m:r>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hint="eastAsia"/>
                          </w:rPr>
                          <m:t>M</m:t>
                        </m:r>
                        <m:sSup>
                          <m:sSupPr>
                            <m:ctrlPr>
                              <w:rPr>
                                <w:rFonts w:ascii="Cambria Math" w:hAnsi="Cambria Math"/>
                                <w:i/>
                                <w:iCs/>
                              </w:rPr>
                            </m:ctrlPr>
                          </m:sSupPr>
                          <m:e>
                            <m:r>
                              <w:rPr>
                                <w:rFonts w:ascii="Cambria Math" w:hAnsi="Cambria Math"/>
                              </w:rPr>
                              <m:t>δ</m:t>
                            </m:r>
                          </m:e>
                          <m:sup>
                            <m:r>
                              <w:rPr>
                                <w:rFonts w:ascii="Cambria Math" w:hAnsi="Cambria Math"/>
                              </w:rPr>
                              <m:t>2</m:t>
                            </m:r>
                          </m:sup>
                        </m:sSup>
                      </m:den>
                    </m:f>
                    <m:sSup>
                      <m:sSupPr>
                        <m:ctrlPr>
                          <w:rPr>
                            <w:rFonts w:ascii="Cambria Math" w:hAnsi="Cambria Math"/>
                            <w:i/>
                            <w:iCs/>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FW</m:t>
                    </m:r>
                  </m:e>
                </m:d>
              </m:e>
            </m:func>
          </m:e>
        </m:func>
      </m:oMath>
      <w:r>
        <w:rPr>
          <w:rFonts w:hAnsi="Cambria Math" w:hint="eastAsia"/>
        </w:rPr>
        <w:tab/>
        <w:t>(1.7)</w:t>
      </w:r>
    </w:p>
    <w:p w14:paraId="23EBE284" w14:textId="77777777" w:rsidR="00B06266" w:rsidRDefault="004E003C">
      <w:pPr>
        <w:pStyle w:val="a0"/>
        <w:spacing w:line="360" w:lineRule="auto"/>
        <w:ind w:firstLineChars="0" w:firstLine="0"/>
      </w:pPr>
      <m:oMathPara>
        <m:oMath>
          <m:r>
            <w:rPr>
              <w:rFonts w:ascii="Cambria Math" w:hAnsi="Cambria Math"/>
            </w:rPr>
            <m:t xml:space="preserve">s.t.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(i,j)</m:t>
                  </m:r>
                </m:e>
              </m:d>
            </m:e>
            <m:sup>
              <m:r>
                <w:rPr>
                  <w:rFonts w:ascii="Cambria Math" w:hAnsi="Cambria Math"/>
                </w:rPr>
                <m:t>2</m:t>
              </m:r>
            </m:sup>
          </m:sSup>
          <m:r>
            <w:rPr>
              <w:rFonts w:ascii="Cambria Math" w:hAnsi="Cambria Math"/>
            </w:rPr>
            <m:t>=1, ∀i,j</m:t>
          </m:r>
        </m:oMath>
      </m:oMathPara>
    </w:p>
    <w:p w14:paraId="185C865C" w14:textId="77777777" w:rsidR="00B06266" w:rsidRDefault="004E003C">
      <w:pPr>
        <w:pStyle w:val="a0"/>
        <w:spacing w:line="360" w:lineRule="auto"/>
        <w:ind w:firstLineChars="0" w:firstLine="0"/>
      </w:pPr>
      <m:oMathPara>
        <m:oMath>
          <m:r>
            <m:rPr>
              <m:sty m:val="bi"/>
            </m:rPr>
            <w:rPr>
              <w:rFonts w:ascii="Cambria Math" w:hAnsi="Cambria Math"/>
            </w:rPr>
            <m:t>W</m:t>
          </m:r>
          <m:r>
            <w:rPr>
              <w:rFonts w:ascii="Cambria Math" w:hAnsi="Cambria Math"/>
            </w:rPr>
            <m:t>(i,j</m:t>
          </m:r>
          <m:r>
            <m:rPr>
              <m:scr m:val="script"/>
            </m:rPr>
            <w:rPr>
              <w:rFonts w:ascii="Cambria Math" w:eastAsia="MS Mincho" w:hAnsi="Cambria Math"/>
            </w:rPr>
            <m:t>)∈F, ∀</m:t>
          </m:r>
          <m:r>
            <w:rPr>
              <w:rFonts w:ascii="Cambria Math" w:hAnsi="Cambria Math"/>
            </w:rPr>
            <m:t>i,j</m:t>
          </m:r>
        </m:oMath>
      </m:oMathPara>
    </w:p>
    <w:p w14:paraId="309B2401" w14:textId="77777777" w:rsidR="00B06266" w:rsidRDefault="004E003C">
      <w:pPr>
        <w:pStyle w:val="a0"/>
        <w:spacing w:line="360" w:lineRule="auto"/>
        <w:ind w:firstLineChars="0" w:firstLine="0"/>
      </w:pPr>
      <w:r>
        <w:rPr>
          <w:rFonts w:hint="eastAsia"/>
        </w:rPr>
        <w:t>对上述问题的目标函数进行一系列数学运算，可以得到下列逐元素求解问题：</w:t>
      </w:r>
    </w:p>
    <w:p w14:paraId="4AC11720" w14:textId="77777777" w:rsidR="00B06266" w:rsidRDefault="004E003C">
      <w:pPr>
        <w:pStyle w:val="a0"/>
        <w:tabs>
          <w:tab w:val="center" w:pos="4679"/>
          <w:tab w:val="center" w:pos="9353"/>
        </w:tabs>
        <w:spacing w:line="360" w:lineRule="auto"/>
        <w:ind w:firstLineChars="0" w:firstLine="0"/>
      </w:pPr>
      <w:r>
        <w:rPr>
          <w:rFonts w:hAnsi="Cambria Math" w:hint="eastAsia"/>
        </w:rPr>
        <w:tab/>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ty m:val="bi"/>
                  </m:rPr>
                  <w:rPr>
                    <w:rFonts w:ascii="Cambria Math" w:hAnsi="Cambria Math"/>
                  </w:rPr>
                  <m:t>W</m:t>
                </m:r>
                <m:r>
                  <w:rPr>
                    <w:rFonts w:ascii="Cambria Math" w:hAnsi="Cambria Math"/>
                  </w:rPr>
                  <m:t>(i,j)</m:t>
                </m:r>
              </m:lim>
            </m:limLow>
          </m:fName>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2</m:t>
                </m:r>
                <m:r>
                  <m:rPr>
                    <m:sty m:val="p"/>
                  </m:rPr>
                  <w:rPr>
                    <w:rFonts w:ascii="Cambria Math" w:hAnsi="Cambria Math"/>
                  </w:rPr>
                  <m:t>Re</m:t>
                </m:r>
                <m:d>
                  <m:dPr>
                    <m:begChr m:val="{"/>
                    <m:endChr m:val="}"/>
                    <m:ctrlPr>
                      <w:rPr>
                        <w:rFonts w:ascii="Cambria Math" w:hAnsi="Cambria Math"/>
                        <w:i/>
                      </w:rPr>
                    </m:ctrlPr>
                  </m:dPr>
                  <m:e>
                    <m:r>
                      <m:rPr>
                        <m:sty m:val="bi"/>
                      </m:rPr>
                      <w:rPr>
                        <w:rFonts w:ascii="Cambria Math" w:hAnsi="Cambria Math"/>
                      </w:rPr>
                      <m:t>W</m:t>
                    </m:r>
                    <m:r>
                      <w:rPr>
                        <w:rFonts w:ascii="Cambria Math" w:hAnsi="Cambria Math"/>
                      </w:rPr>
                      <m:t>(i,j)</m:t>
                    </m:r>
                    <m:sSub>
                      <m:sSubPr>
                        <m:ctrlPr>
                          <w:rPr>
                            <w:rFonts w:ascii="Cambria Math" w:hAnsi="Cambria Math"/>
                            <w:i/>
                          </w:rPr>
                        </m:ctrlPr>
                      </m:sSubPr>
                      <m:e>
                        <m:r>
                          <w:rPr>
                            <w:rFonts w:ascii="Cambria Math" w:hAnsi="Cambria Math"/>
                          </w:rPr>
                          <m:t>μ</m:t>
                        </m:r>
                      </m:e>
                      <m:sub>
                        <m:r>
                          <w:rPr>
                            <w:rFonts w:ascii="Cambria Math" w:hAnsi="Cambria Math"/>
                          </w:rPr>
                          <m:t>i,j</m:t>
                        </m:r>
                      </m:sub>
                    </m:sSub>
                  </m:e>
                </m:d>
              </m:e>
            </m:func>
          </m:e>
        </m:func>
      </m:oMath>
      <w:r>
        <w:rPr>
          <w:rFonts w:hAnsi="Cambria Math" w:hint="eastAsia"/>
        </w:rPr>
        <w:tab/>
        <w:t>(1.8)</w:t>
      </w:r>
    </w:p>
    <w:p w14:paraId="5BE9517A" w14:textId="77777777" w:rsidR="00B06266" w:rsidRDefault="004E003C">
      <w:pPr>
        <w:pStyle w:val="a0"/>
        <w:spacing w:line="360" w:lineRule="auto"/>
        <w:ind w:firstLineChars="0" w:firstLine="0"/>
      </w:pPr>
      <m:oMathPara>
        <m:oMath>
          <m:r>
            <w:rPr>
              <w:rFonts w:ascii="Cambria Math" w:hAnsi="Cambria Math"/>
            </w:rPr>
            <m:t xml:space="preserve">s.t. </m:t>
          </m:r>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W</m:t>
                  </m:r>
                  <m:r>
                    <w:rPr>
                      <w:rFonts w:ascii="Cambria Math" w:hAnsi="Cambria Math"/>
                    </w:rPr>
                    <m:t>(i,j)</m:t>
                  </m:r>
                </m:e>
              </m:d>
            </m:e>
            <m:sup>
              <m:r>
                <w:rPr>
                  <w:rFonts w:ascii="Cambria Math" w:hAnsi="Cambria Math"/>
                </w:rPr>
                <m:t>2</m:t>
              </m:r>
            </m:sup>
          </m:sSup>
          <m:r>
            <w:rPr>
              <w:rFonts w:ascii="Cambria Math" w:hAnsi="Cambria Math"/>
            </w:rPr>
            <m:t>=1</m:t>
          </m:r>
        </m:oMath>
      </m:oMathPara>
    </w:p>
    <w:p w14:paraId="1B3B4B3F" w14:textId="77777777" w:rsidR="00B06266" w:rsidRDefault="004E003C">
      <w:pPr>
        <w:pStyle w:val="a0"/>
        <w:spacing w:line="360" w:lineRule="auto"/>
        <w:ind w:firstLineChars="0" w:firstLine="0"/>
      </w:pPr>
      <m:oMathPara>
        <m:oMath>
          <m:r>
            <m:rPr>
              <m:sty m:val="bi"/>
            </m:rPr>
            <w:rPr>
              <w:rFonts w:ascii="Cambria Math" w:hAnsi="Cambria Math"/>
            </w:rPr>
            <m:t>W</m:t>
          </m:r>
          <m:r>
            <w:rPr>
              <w:rFonts w:ascii="Cambria Math" w:hAnsi="Cambria Math"/>
            </w:rPr>
            <m:t>(i,j</m:t>
          </m:r>
          <m:r>
            <m:rPr>
              <m:scr m:val="script"/>
            </m:rPr>
            <w:rPr>
              <w:rFonts w:ascii="Cambria Math" w:hAnsi="Cambria Math"/>
            </w:rPr>
            <m:t>)∈F</m:t>
          </m:r>
        </m:oMath>
      </m:oMathPara>
    </w:p>
    <w:p w14:paraId="4CC266F5" w14:textId="77777777" w:rsidR="00B06266" w:rsidRDefault="004E003C">
      <w:pPr>
        <w:pStyle w:val="a0"/>
        <w:spacing w:line="360" w:lineRule="auto"/>
        <w:ind w:firstLineChars="0" w:firstLine="0"/>
      </w:pPr>
      <w:r>
        <w:rPr>
          <w:rFonts w:hint="eastAsia"/>
        </w:rPr>
        <w:t>其中：</w:t>
      </w:r>
    </w:p>
    <w:p w14:paraId="58F4B240"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μ</m:t>
            </m:r>
          </m:e>
          <m:sub>
            <m:r>
              <w:rPr>
                <w:rFonts w:ascii="Cambria Math" w:hAnsi="Cambria Math" w:hint="default"/>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hint="default"/>
              </w:rPr>
              <m:t>l≠i</m:t>
            </m:r>
          </m:sub>
          <m:sup/>
          <m:e>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hint="default"/>
              </w:rPr>
              <m:t>(i,l)</m:t>
            </m:r>
            <m:r>
              <m:rPr>
                <m:sty m:val="bi"/>
              </m:rPr>
              <w:rPr>
                <w:rFonts w:ascii="Cambria Math" w:hAnsi="Cambria Math" w:hint="default"/>
              </w:rPr>
              <m:t>W</m:t>
            </m:r>
            <m:r>
              <w:rPr>
                <w:rFonts w:ascii="Cambria Math" w:hAnsi="Cambria Math" w:hint="default"/>
              </w:rPr>
              <m:t>(i,j)</m:t>
            </m:r>
          </m:e>
        </m:nary>
      </m:oMath>
      <w:r>
        <w:rPr>
          <w:rFonts w:hAnsi="Cambria Math"/>
        </w:rPr>
        <w:tab/>
        <w:t>(1.9)</w:t>
      </w:r>
    </w:p>
    <w:p w14:paraId="232F31E5"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r>
          <m:rPr>
            <m:sty m:val="bi"/>
          </m:rPr>
          <w:rPr>
            <w:rFonts w:ascii="Cambria Math" w:hAnsi="Cambria Math" w:hint="default"/>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4</m:t>
                </m:r>
              </m:sup>
            </m:sSup>
          </m:den>
        </m:f>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sSubSup>
          <m:sSubSupPr>
            <m:ctrlPr>
              <w:rPr>
                <w:rFonts w:ascii="Cambria Math" w:hAnsi="Cambria Math"/>
                <w:i/>
              </w:rPr>
            </m:ctrlPr>
          </m:sSubSupPr>
          <m:e>
            <m:r>
              <m:rPr>
                <m:sty m:val="bi"/>
              </m:rPr>
              <w:rPr>
                <w:rFonts w:ascii="Cambria Math" w:hAnsi="Cambria Math" w:hint="default"/>
              </w:rPr>
              <m:t>C</m:t>
            </m:r>
          </m:e>
          <m:sub>
            <m:r>
              <w:rPr>
                <w:rFonts w:ascii="Cambria Math" w:hAnsi="Cambria Math" w:hint="default"/>
              </w:rPr>
              <m:t>j</m:t>
            </m:r>
          </m:sub>
          <m:sup>
            <m:r>
              <w:rPr>
                <w:rFonts w:ascii="Cambria Math" w:hAnsi="Cambria Math"/>
              </w:rPr>
              <m:t>-</m:t>
            </m:r>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oMath>
      <w:r>
        <w:rPr>
          <w:rFonts w:hAnsi="Cambria Math"/>
          <w:b/>
        </w:rPr>
        <w:tab/>
      </w:r>
      <w:r>
        <w:rPr>
          <w:rFonts w:hAnsi="Cambria Math"/>
        </w:rPr>
        <w:t>(1.10)</w:t>
      </w:r>
    </w:p>
    <w:p w14:paraId="76F8AFD9"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C</m:t>
            </m:r>
          </m:e>
          <m:sub>
            <m:r>
              <w:rPr>
                <w:rFonts w:ascii="Cambria Math" w:hAnsi="Cambria Math" w:hint="default"/>
              </w:rPr>
              <m:t>j</m:t>
            </m:r>
          </m:sub>
        </m:sSub>
        <m:r>
          <w:rPr>
            <w:rFonts w:ascii="Cambria Math" w:hAnsi="Cambria Math"/>
          </w:rPr>
          <m:t>=</m:t>
        </m:r>
        <m:r>
          <m:rPr>
            <m:sty m:val="bi"/>
          </m:rPr>
          <w:rPr>
            <w:rFonts w:ascii="Cambria Math" w:hAnsi="Cambria Math" w:hint="default"/>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oMath>
      <w:r>
        <w:rPr>
          <w:rFonts w:hAnsi="Cambria Math"/>
        </w:rPr>
        <w:tab/>
        <w:t>(1.11)</w:t>
      </w:r>
    </w:p>
    <w:p w14:paraId="454B6D69" w14:textId="77777777" w:rsidR="00B06266" w:rsidRDefault="00000000">
      <w:pPr>
        <w:pStyle w:val="a0"/>
        <w:spacing w:line="360" w:lineRule="auto"/>
        <w:ind w:firstLineChars="0" w:firstLine="0"/>
      </w:pPr>
      <m:oMath>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rPr>
                  <m:t>W</m:t>
                </m:r>
              </m:e>
            </m:acc>
          </m:e>
          <m:sup>
            <m:r>
              <w:rPr>
                <w:rFonts w:ascii="Cambria Math" w:hAnsi="Cambria Math"/>
              </w:rPr>
              <m:t>j</m:t>
            </m:r>
          </m:sup>
        </m:sSup>
      </m:oMath>
      <w:r w:rsidR="004E003C">
        <w:rPr>
          <w:rFonts w:hint="eastAsia"/>
        </w:rPr>
        <w:t>表示</w:t>
      </w:r>
      <m:oMath>
        <m:r>
          <m:rPr>
            <m:sty m:val="bi"/>
          </m:rPr>
          <w:rPr>
            <w:rFonts w:ascii="Cambria Math" w:hAnsi="Cambria Math"/>
          </w:rPr>
          <m:t>W</m:t>
        </m:r>
      </m:oMath>
      <w:r w:rsidR="004E003C">
        <w:rPr>
          <w:rFonts w:hint="eastAsia"/>
        </w:rPr>
        <w:t>去除第</w:t>
      </w:r>
      <m:oMath>
        <m:r>
          <w:rPr>
            <w:rFonts w:ascii="Cambria Math" w:hAnsi="Cambria Math"/>
          </w:rPr>
          <m:t>j</m:t>
        </m:r>
      </m:oMath>
      <w:r w:rsidR="004E003C">
        <w:rPr>
          <w:rFonts w:hint="eastAsia"/>
        </w:rPr>
        <w:t>列后形成的矩阵。当</w:t>
      </w:r>
      <m:oMath>
        <m:r>
          <m:rPr>
            <m:sty m:val="bi"/>
          </m:rPr>
          <w:rPr>
            <w:rFonts w:ascii="Cambria Math" w:hAnsi="Cambria Math"/>
          </w:rPr>
          <m:t>W</m:t>
        </m:r>
        <m:r>
          <w:rPr>
            <w:rFonts w:ascii="Cambria Math" w:hAnsi="Cambria Math"/>
          </w:rPr>
          <m:t>(i,j)</m:t>
        </m:r>
      </m:oMath>
      <w:r w:rsidR="004E003C">
        <w:rPr>
          <w:rFonts w:hint="eastAsia"/>
        </w:rPr>
        <w:t>与</w:t>
      </w:r>
      <m:oMath>
        <m:sSub>
          <m:sSubPr>
            <m:ctrlPr>
              <w:rPr>
                <w:rFonts w:ascii="Cambria Math" w:hAnsi="Cambria Math"/>
                <w:i/>
              </w:rPr>
            </m:ctrlPr>
          </m:sSubPr>
          <m:e>
            <m:r>
              <w:rPr>
                <w:rFonts w:ascii="Cambria Math" w:hAnsi="Cambria Math"/>
              </w:rPr>
              <m:t>μ</m:t>
            </m:r>
          </m:e>
          <m:sub>
            <m:r>
              <w:rPr>
                <w:rFonts w:ascii="Cambria Math" w:hAnsi="Cambria Math"/>
              </w:rPr>
              <m:t>i,j</m:t>
            </m:r>
          </m:sub>
        </m:sSub>
      </m:oMath>
      <w:r w:rsidR="004E003C">
        <w:rPr>
          <w:rFonts w:hint="eastAsia"/>
        </w:rPr>
        <w:t>角度相同时，上述优化问题可以达到最优解，换句话说，当不考虑移相器有限精度约束时，</w:t>
      </w:r>
      <m:oMath>
        <m:r>
          <m:rPr>
            <m:sty m:val="bi"/>
          </m:rPr>
          <w:rPr>
            <w:rFonts w:ascii="Cambria Math" w:hAnsi="Cambria Math"/>
          </w:rPr>
          <m:t>W</m:t>
        </m:r>
        <m:r>
          <w:rPr>
            <w:rFonts w:ascii="Cambria Math" w:hAnsi="Cambria Math"/>
          </w:rPr>
          <m:t>(i,j)</m:t>
        </m:r>
      </m:oMath>
      <w:r w:rsidR="004E003C">
        <w:rPr>
          <w:rFonts w:hint="eastAsia"/>
        </w:rPr>
        <w:t>的最优解应满足：</w:t>
      </w:r>
    </w:p>
    <w:p w14:paraId="6A9A819D"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r>
                    <w:rPr>
                      <w:rFonts w:ascii="Cambria Math" w:hAnsi="Cambria Math"/>
                    </w:rPr>
                    <m:t>0</m:t>
                  </m:r>
                </m:e>
              </m:mr>
            </m:m>
          </m:e>
        </m:d>
      </m:oMath>
      <w:r>
        <w:rPr>
          <w:rFonts w:hAnsi="Cambria Math"/>
        </w:rPr>
        <w:tab/>
        <w:t>(1.12)</w:t>
      </w:r>
    </w:p>
    <w:p w14:paraId="37602756" w14:textId="77777777" w:rsidR="00B06266" w:rsidRDefault="004E003C">
      <w:pPr>
        <w:pStyle w:val="a0"/>
        <w:spacing w:line="360" w:lineRule="auto"/>
        <w:ind w:firstLineChars="0" w:firstLine="0"/>
      </w:pPr>
      <w:r>
        <w:rPr>
          <w:rFonts w:hint="eastAsia"/>
        </w:rPr>
        <w:t>将移相器有限精度约束考虑在内，一个比较好的次优解可以是：</w:t>
      </w:r>
    </w:p>
    <w:p w14:paraId="7ED1CEFA"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r>
                    <w:rPr>
                      <w:rFonts w:ascii="Cambria Math" w:hAnsi="Cambria Math"/>
                    </w:rPr>
                    <m:t>0</m:t>
                  </m:r>
                </m:e>
              </m:mr>
            </m:m>
          </m:e>
        </m:d>
      </m:oMath>
      <w:r>
        <w:rPr>
          <w:rFonts w:hAnsi="Cambria Math"/>
        </w:rPr>
        <w:tab/>
        <w:t>(1.13)</w:t>
      </w:r>
    </w:p>
    <w:p w14:paraId="01AA9D5A" w14:textId="77777777" w:rsidR="00B06266" w:rsidRDefault="004E003C">
      <w:pPr>
        <w:pStyle w:val="a0"/>
        <w:spacing w:line="360" w:lineRule="auto"/>
        <w:ind w:firstLineChars="0" w:firstLine="0"/>
      </w:pPr>
      <w:r>
        <w:rPr>
          <w:rFonts w:hint="eastAsia"/>
        </w:rPr>
        <w:t>其中</w:t>
      </w:r>
      <m:oMath>
        <m:r>
          <m:rPr>
            <m:scr m:val="script"/>
          </m:rPr>
          <w:rPr>
            <w:rFonts w:ascii="Cambria Math" w:hAnsi="Cambria Math"/>
          </w:rPr>
          <m:t>Q</m:t>
        </m:r>
        <m:d>
          <m:dPr>
            <m:ctrlPr>
              <w:rPr>
                <w:rFonts w:ascii="Cambria Math" w:hAnsi="Cambria Math"/>
                <w:i/>
              </w:rPr>
            </m:ctrlPr>
          </m:dPr>
          <m:e>
            <m:r>
              <w:rPr>
                <w:rFonts w:ascii="Cambria Math" w:hAnsi="Cambria Math"/>
              </w:rPr>
              <m:t>∙</m:t>
            </m:r>
          </m:e>
        </m:d>
      </m:oMath>
      <w:r>
        <w:rPr>
          <w:rFonts w:hint="eastAsia"/>
        </w:rPr>
        <w:t>表示量化函数，其作用是将</w:t>
      </w:r>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oMath>
      <w:r>
        <w:rPr>
          <w:rFonts w:hint="eastAsia"/>
        </w:rPr>
        <w:t>量化到集合</w:t>
      </w:r>
      <m:oMath>
        <m:r>
          <m:rPr>
            <m:scr m:val="script"/>
          </m:rPr>
          <w:rPr>
            <w:rFonts w:ascii="Cambria Math" w:hAnsi="Cambria Math"/>
          </w:rPr>
          <m:t>F</m:t>
        </m:r>
      </m:oMath>
      <w:r>
        <w:rPr>
          <w:rFonts w:hint="eastAsia"/>
        </w:rPr>
        <w:t>中的最近邻点。</w:t>
      </w:r>
    </w:p>
    <w:p w14:paraId="1C3CC665" w14:textId="4E360A4F" w:rsidR="00B06266" w:rsidRDefault="004E003C">
      <w:pPr>
        <w:pStyle w:val="a0"/>
        <w:spacing w:line="360" w:lineRule="auto"/>
        <w:ind w:firstLine="480"/>
      </w:pPr>
      <w:r>
        <w:rPr>
          <w:rFonts w:hint="eastAsia"/>
        </w:rPr>
        <w:t>除了在发送接收端使用有限精度的移相器以外，在接收端使用低分辨率（</w:t>
      </w:r>
      <w:r>
        <w:rPr>
          <w:rFonts w:hint="eastAsia"/>
        </w:rPr>
        <w:t>1</w:t>
      </w:r>
      <w:r>
        <w:t>~3</w:t>
      </w:r>
      <w:r>
        <w:rPr>
          <w:rFonts w:hint="eastAsia"/>
        </w:rPr>
        <w:t>比特）的</w:t>
      </w:r>
      <w:r>
        <w:rPr>
          <w:rFonts w:hint="eastAsia"/>
        </w:rPr>
        <w:t>ADC</w:t>
      </w:r>
      <w:r>
        <w:rPr>
          <w:rFonts w:hint="eastAsia"/>
        </w:rPr>
        <w:t>也是降低大规模</w:t>
      </w:r>
      <w:r>
        <w:rPr>
          <w:rFonts w:hint="eastAsia"/>
        </w:rPr>
        <w:t>MIMO</w:t>
      </w:r>
      <w:r>
        <w:rPr>
          <w:rFonts w:hint="eastAsia"/>
        </w:rPr>
        <w:t>系统硬件开销和功率消耗的重要方法。文献</w:t>
      </w:r>
      <w:r>
        <w:rPr>
          <w:rFonts w:hint="eastAsia"/>
        </w:rPr>
        <w:fldChar w:fldCharType="begin"/>
      </w:r>
      <w:r>
        <w:rPr>
          <w:rFonts w:hint="eastAsia"/>
        </w:rPr>
        <w:instrText xml:space="preserve"> REF _Ref163297689 \r \h </w:instrText>
      </w:r>
      <w:r>
        <w:rPr>
          <w:rFonts w:hint="eastAsia"/>
        </w:rPr>
      </w:r>
      <w:r>
        <w:rPr>
          <w:rFonts w:hint="eastAsia"/>
        </w:rPr>
        <w:fldChar w:fldCharType="separate"/>
      </w:r>
      <w:r w:rsidR="0058476F">
        <w:t>[8]</w:t>
      </w:r>
      <w:r>
        <w:rPr>
          <w:rFonts w:hint="eastAsia"/>
        </w:rPr>
        <w:fldChar w:fldCharType="end"/>
      </w:r>
      <w:r>
        <w:rPr>
          <w:rFonts w:hint="eastAsia"/>
        </w:rPr>
        <w:t>推导了基于低精度</w:t>
      </w:r>
      <w:r>
        <w:rPr>
          <w:rFonts w:hint="eastAsia"/>
        </w:rPr>
        <w:t>ADC</w:t>
      </w:r>
      <w:r>
        <w:rPr>
          <w:rFonts w:hint="eastAsia"/>
        </w:rPr>
        <w:t>的上行大规模</w:t>
      </w:r>
      <w:r>
        <w:rPr>
          <w:rFonts w:hint="eastAsia"/>
        </w:rPr>
        <w:t>MIMO</w:t>
      </w:r>
      <w:r>
        <w:rPr>
          <w:rFonts w:hint="eastAsia"/>
        </w:rPr>
        <w:t>系统在使用最大比合并时的可达速率解析表达式，并且证明当接收天线数量足够大时，低精度</w:t>
      </w:r>
      <w:r>
        <w:rPr>
          <w:rFonts w:hint="eastAsia"/>
        </w:rPr>
        <w:t>ADC</w:t>
      </w:r>
      <w:r>
        <w:rPr>
          <w:rFonts w:hint="eastAsia"/>
        </w:rPr>
        <w:t>导致的性能损失可以被多天线增益补偿。文献</w:t>
      </w:r>
      <w:r>
        <w:rPr>
          <w:rFonts w:hint="eastAsia"/>
        </w:rPr>
        <w:fldChar w:fldCharType="begin"/>
      </w:r>
      <w:r>
        <w:rPr>
          <w:rFonts w:hint="eastAsia"/>
        </w:rPr>
        <w:instrText xml:space="preserve"> REF _Ref163297705 \r \h </w:instrText>
      </w:r>
      <w:r>
        <w:rPr>
          <w:rFonts w:hint="eastAsia"/>
        </w:rPr>
      </w:r>
      <w:r>
        <w:rPr>
          <w:rFonts w:hint="eastAsia"/>
        </w:rPr>
        <w:fldChar w:fldCharType="separate"/>
      </w:r>
      <w:r w:rsidR="0058476F">
        <w:t>[9]</w:t>
      </w:r>
      <w:r>
        <w:rPr>
          <w:rFonts w:hint="eastAsia"/>
        </w:rPr>
        <w:fldChar w:fldCharType="end"/>
      </w:r>
      <w:r>
        <w:rPr>
          <w:rFonts w:hint="eastAsia"/>
        </w:rPr>
        <w:t>在莱斯衰落信道环境下进一步分析了使用低精度</w:t>
      </w:r>
      <w:r>
        <w:rPr>
          <w:rFonts w:hint="eastAsia"/>
        </w:rPr>
        <w:t>ADC</w:t>
      </w:r>
      <w:r>
        <w:rPr>
          <w:rFonts w:hint="eastAsia"/>
        </w:rPr>
        <w:t>的大规模</w:t>
      </w:r>
      <w:r>
        <w:rPr>
          <w:rFonts w:hint="eastAsia"/>
        </w:rPr>
        <w:t>MIMO</w:t>
      </w:r>
      <w:r>
        <w:rPr>
          <w:rFonts w:hint="eastAsia"/>
        </w:rPr>
        <w:t>通信系统的频谱效率，并给出了渐进解析表达式，同时还分析了</w:t>
      </w:r>
      <w:r>
        <w:rPr>
          <w:rFonts w:hint="eastAsia"/>
        </w:rPr>
        <w:t>ADC</w:t>
      </w:r>
      <w:r>
        <w:rPr>
          <w:rFonts w:hint="eastAsia"/>
        </w:rPr>
        <w:t>量化比特位数、天线数和莱斯因子对系统性能的影响。该文还指出当天线数逐渐增加到一定数量后，频谱效率会变成一个</w:t>
      </w:r>
      <w:r>
        <w:rPr>
          <w:rFonts w:hint="eastAsia"/>
        </w:rPr>
        <w:lastRenderedPageBreak/>
        <w:t>恒定值，此时即使继续增加天线数量，频谱效率也不会在提高。为了尽可能地降低大规模</w:t>
      </w:r>
      <w:r>
        <w:rPr>
          <w:rFonts w:hint="eastAsia"/>
        </w:rPr>
        <w:t>MIMO</w:t>
      </w:r>
      <w:r>
        <w:rPr>
          <w:rFonts w:hint="eastAsia"/>
        </w:rPr>
        <w:t>系统的硬件开销和功率消耗，文献</w:t>
      </w:r>
      <w:r>
        <w:rPr>
          <w:rFonts w:hint="eastAsia"/>
        </w:rPr>
        <w:fldChar w:fldCharType="begin"/>
      </w:r>
      <w:r>
        <w:rPr>
          <w:rFonts w:hint="eastAsia"/>
        </w:rPr>
        <w:instrText xml:space="preserve"> REF _Ref163297716 \r \h </w:instrText>
      </w:r>
      <w:r>
        <w:rPr>
          <w:rFonts w:hint="eastAsia"/>
        </w:rPr>
      </w:r>
      <w:r>
        <w:rPr>
          <w:rFonts w:hint="eastAsia"/>
        </w:rPr>
        <w:fldChar w:fldCharType="separate"/>
      </w:r>
      <w:r w:rsidR="0058476F">
        <w:t>[10]</w:t>
      </w:r>
      <w:r>
        <w:rPr>
          <w:rFonts w:hint="eastAsia"/>
        </w:rPr>
        <w:fldChar w:fldCharType="end"/>
      </w:r>
      <w:r>
        <w:rPr>
          <w:rFonts w:hint="eastAsia"/>
        </w:rPr>
        <w:t>同时使用了混合架构和低精度</w:t>
      </w:r>
      <w:r>
        <w:rPr>
          <w:rFonts w:hint="eastAsia"/>
        </w:rPr>
        <w:t>ADC</w:t>
      </w:r>
      <w:r>
        <w:rPr>
          <w:rFonts w:hint="eastAsia"/>
        </w:rPr>
        <w:t>，提出一种贝叶斯最优数据接收器，并给出了低复杂度检测器的具体实现方案和用于接收机性能评估的解析表达式。</w:t>
      </w:r>
    </w:p>
    <w:p w14:paraId="6293DBEB" w14:textId="77777777" w:rsidR="00B06266" w:rsidRDefault="004E003C">
      <w:pPr>
        <w:pStyle w:val="3"/>
        <w:spacing w:before="326" w:after="163"/>
      </w:pPr>
      <w:bookmarkStart w:id="8" w:name="_Toc163292881"/>
      <w:bookmarkStart w:id="9" w:name="_Toc166058607"/>
      <w:r>
        <w:rPr>
          <w:rFonts w:hint="eastAsia"/>
        </w:rPr>
        <w:t>低位宽信道模型</w:t>
      </w:r>
      <w:bookmarkEnd w:id="8"/>
      <w:bookmarkEnd w:id="9"/>
    </w:p>
    <w:p w14:paraId="5D68AE4C" w14:textId="77777777" w:rsidR="00B06266" w:rsidRDefault="004E003C">
      <w:pPr>
        <w:pStyle w:val="a0"/>
        <w:ind w:firstLine="480"/>
      </w:pPr>
      <w:r>
        <w:rPr>
          <w:rFonts w:hint="eastAsia"/>
        </w:rPr>
        <w:t>在无线通信系统中，良好的信道模型不仅可以准确可靠地表征收发天线之间的无线信道环境，还有利于无线通信系统的性能分析评估与传输设计，具有十分重要的意义。大规模</w:t>
      </w:r>
      <w:r>
        <w:rPr>
          <w:rFonts w:hint="eastAsia"/>
        </w:rPr>
        <w:t>MIMO</w:t>
      </w:r>
      <w:r>
        <w:rPr>
          <w:rFonts w:hint="eastAsia"/>
        </w:rPr>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复杂度均小于确定信道模型。随着无线通信系统的不断演进，天线的数量不断增加，信道矩阵的规模也随之不断扩大，传输设计优化和性能评估的计算复杂度也因此不断提高，这使得相比于传统高复杂度的信道模型，新型低复杂度信道模型将更具实际应用前景，下面将介绍一些低复杂度的信道模型。</w:t>
      </w:r>
    </w:p>
    <w:p w14:paraId="13F370FB" w14:textId="5FA4D9D7" w:rsidR="00B06266" w:rsidRDefault="004E003C">
      <w:pPr>
        <w:pStyle w:val="a0"/>
        <w:ind w:firstLine="480"/>
      </w:pPr>
      <w:r>
        <w:rPr>
          <w:rFonts w:hint="eastAsia"/>
        </w:rPr>
        <w:t>基于几何的随机信道模型根据概率分布随机生成干扰簇的位置，适用于</w:t>
      </w:r>
      <w:r>
        <w:rPr>
          <w:rFonts w:hint="eastAsia"/>
        </w:rPr>
        <w:t>MIMO</w:t>
      </w:r>
      <w:r>
        <w:rPr>
          <w:rFonts w:hint="eastAsia"/>
        </w:rPr>
        <w:t>系统的系统级仿真和性能分析，其复杂度远低于传统的确定信道模型。文献</w:t>
      </w:r>
      <w:r>
        <w:rPr>
          <w:rFonts w:hint="eastAsia"/>
        </w:rPr>
        <w:fldChar w:fldCharType="begin"/>
      </w:r>
      <w:r>
        <w:rPr>
          <w:rFonts w:hint="eastAsia"/>
        </w:rPr>
        <w:instrText xml:space="preserve"> REF _Ref163297753 \r \h </w:instrText>
      </w:r>
      <w:r>
        <w:rPr>
          <w:rFonts w:hint="eastAsia"/>
        </w:rPr>
      </w:r>
      <w:r>
        <w:rPr>
          <w:rFonts w:hint="eastAsia"/>
        </w:rPr>
        <w:fldChar w:fldCharType="separate"/>
      </w:r>
      <w:r w:rsidR="0058476F">
        <w:t>[11]</w:t>
      </w:r>
      <w:r>
        <w:rPr>
          <w:rFonts w:hint="eastAsia"/>
        </w:rPr>
        <w:fldChar w:fldCharType="end"/>
      </w:r>
      <w:r>
        <w:rPr>
          <w:rFonts w:hint="eastAsia"/>
        </w:rPr>
        <w:t>提出一种宽带多环球面波</w:t>
      </w:r>
      <w:r>
        <w:rPr>
          <w:rFonts w:hint="eastAsia"/>
        </w:rPr>
        <w:t>MIMO</w:t>
      </w:r>
      <w:r>
        <w:rPr>
          <w:rFonts w:hint="eastAsia"/>
        </w:rPr>
        <w:t>信道模型，在该信道模型中，干扰簇的位置坐落在以基站为中心的不同半径的圆环上，并且每个干扰簇都会反射</w:t>
      </w:r>
      <m:oMath>
        <m:r>
          <w:rPr>
            <w:rFonts w:ascii="Cambria Math" w:hAnsi="Cambria Math" w:hint="eastAsia"/>
          </w:rPr>
          <m:t>S</m:t>
        </m:r>
      </m:oMath>
      <w:r>
        <w:rPr>
          <w:rFonts w:hint="eastAsia"/>
        </w:rPr>
        <w:t>个不同角度的射线。该信道模型的关键特征包括初始干扰簇集合、初始信道脉冲响应和信道脉冲响应时间转移三部分，下面依次进行介绍。首先，令集合</w:t>
      </w:r>
      <m:oMath>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w:r>
        <w:rPr>
          <w:rFonts w:hint="eastAsia"/>
        </w:rPr>
        <w:t>和</w:t>
      </w:r>
      <m:oMath>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w:rPr>
            <w:rFonts w:ascii="Cambria Math" w:hAnsi="Cambria Math"/>
          </w:rPr>
          <m:t>(t)</m:t>
        </m:r>
      </m:oMath>
      <w:r>
        <w:rPr>
          <w:rFonts w:hint="eastAsia"/>
        </w:rPr>
        <w:t>分别表示发送端第</w:t>
      </w:r>
      <m:oMath>
        <m:r>
          <w:rPr>
            <w:rFonts w:ascii="Cambria Math" w:hAnsi="Cambria Math"/>
          </w:rPr>
          <m:t>l</m:t>
        </m:r>
      </m:oMath>
      <w:r>
        <w:rPr>
          <w:rFonts w:hint="eastAsia"/>
        </w:rPr>
        <w:t>个天线和接收端第</w:t>
      </w:r>
      <m:oMath>
        <m:r>
          <w:rPr>
            <w:rFonts w:ascii="Cambria Math" w:hAnsi="Cambria Math"/>
          </w:rPr>
          <m:t>k</m:t>
        </m:r>
      </m:oMath>
      <w:r>
        <w:rPr>
          <w:rFonts w:hint="eastAsia"/>
        </w:rPr>
        <w:t>个天线在</w:t>
      </w:r>
      <m:oMath>
        <m:r>
          <w:rPr>
            <w:rFonts w:ascii="Cambria Math" w:hAnsi="Cambria Math"/>
          </w:rPr>
          <m:t>t</m:t>
        </m:r>
      </m:oMath>
      <w:r>
        <w:rPr>
          <w:rFonts w:hint="eastAsia"/>
        </w:rPr>
        <w:t>时刻可见的干扰簇集合，干扰簇集合在不同天线间的演化可以表示为：</w:t>
      </w:r>
    </w:p>
    <w:p w14:paraId="2A723AEE"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l</m:t>
            </m:r>
            <m:r>
              <w:rPr>
                <w:rFonts w:ascii="Cambria Math" w:hAnsi="Cambria Math"/>
              </w:rPr>
              <m:t>-</m:t>
            </m:r>
            <m:r>
              <w:rPr>
                <w:rFonts w:ascii="Cambria Math" w:hAnsi="Cambria Math"/>
              </w:rPr>
              <m:t>1</m:t>
            </m:r>
          </m:sub>
          <m:sup>
            <m:r>
              <w:rPr>
                <w:rFonts w:ascii="Cambria Math" w:hAnsi="Cambria Math"/>
              </w:rPr>
              <m:t>T</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w:r>
        <w:rPr>
          <w:rFonts w:hAnsi="Cambria Math"/>
        </w:rPr>
        <w:tab/>
        <w:t>(1.14)</w:t>
      </w:r>
    </w:p>
    <w:p w14:paraId="4B33EE38"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k</m:t>
            </m:r>
            <m:r>
              <w:rPr>
                <w:rFonts w:ascii="Cambria Math" w:hAnsi="Cambria Math"/>
              </w:rPr>
              <m:t>-</m:t>
            </m:r>
            <m:r>
              <w:rPr>
                <w:rFonts w:ascii="Cambria Math" w:hAnsi="Cambria Math"/>
              </w:rPr>
              <m:t>1</m:t>
            </m:r>
          </m:sub>
          <m:sup>
            <m:r>
              <w:rPr>
                <w:rFonts w:ascii="Cambria Math" w:hAnsi="Cambria Math"/>
              </w:rPr>
              <m:t>R</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(t)</m:t>
        </m:r>
      </m:oMath>
      <w:r>
        <w:rPr>
          <w:rFonts w:hAnsi="Cambria Math"/>
        </w:rPr>
        <w:tab/>
        <w:t>(1.15)</w:t>
      </w:r>
    </w:p>
    <w:p w14:paraId="252050C5" w14:textId="77777777" w:rsidR="00B06266" w:rsidRDefault="004E003C">
      <w:pPr>
        <w:pStyle w:val="a0"/>
        <w:ind w:firstLineChars="0" w:firstLine="0"/>
      </w:pPr>
      <w:r>
        <w:rPr>
          <w:rFonts w:hint="eastAsia"/>
        </w:rPr>
        <w:t>两个天线同时可见一个相同的干扰簇的概率可以建模为指数分布，即：</w:t>
      </w:r>
    </w:p>
    <w:p w14:paraId="63C7515B"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σ(δ)</m:t>
        </m:r>
      </m:oMath>
      <w:r>
        <w:rPr>
          <w:rFonts w:hAnsi="Cambria Math"/>
        </w:rPr>
        <w:tab/>
        <w:t>(1.16)</w:t>
      </w:r>
    </w:p>
    <w:p w14:paraId="0198AA28"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σ(δ)</m:t>
        </m:r>
      </m:oMath>
      <w:r>
        <w:rPr>
          <w:rFonts w:hAnsi="Cambria Math"/>
        </w:rPr>
        <w:tab/>
        <w:t>(1.17)</w:t>
      </w:r>
    </w:p>
    <w:p w14:paraId="673EF90A" w14:textId="77777777" w:rsidR="00B06266" w:rsidRDefault="004E003C">
      <w:pPr>
        <w:pStyle w:val="a0"/>
        <w:ind w:firstLineChars="0" w:firstLine="0"/>
      </w:pPr>
      <w:r>
        <w:rPr>
          <w:rFonts w:hint="eastAsia"/>
        </w:rPr>
        <w:t>其中</w:t>
      </w:r>
      <m:oMath>
        <m:r>
          <w:rPr>
            <w:rFonts w:ascii="Cambria Math" w:hAnsi="Cambria Math"/>
          </w:rPr>
          <m:t>δ</m:t>
        </m:r>
      </m:oMath>
      <w:r>
        <w:rPr>
          <w:rFonts w:hint="eastAsia"/>
        </w:rPr>
        <w:t>表示天线间隔，</w:t>
      </w:r>
      <m:oMath>
        <m:r>
          <w:rPr>
            <w:rFonts w:ascii="Cambria Math" w:hAnsi="Cambria Math"/>
          </w:rPr>
          <m:t>σ</m:t>
        </m:r>
        <m:d>
          <m:dPr>
            <m:ctrlPr>
              <w:rPr>
                <w:rFonts w:ascii="Cambria Math" w:hAnsi="Cambria Math"/>
                <w:i/>
              </w:rPr>
            </m:ctrlPr>
          </m:dPr>
          <m:e>
            <m:r>
              <w:rPr>
                <w:rFonts w:ascii="Cambria Math" w:hAnsi="Cambria Math"/>
              </w:rPr>
              <m:t>∙</m:t>
            </m:r>
          </m:e>
        </m:d>
      </m:oMath>
      <w:r>
        <w:rPr>
          <w:rFonts w:hint="eastAsia"/>
        </w:rPr>
        <w:t>表示单位阶跃函数。因此，每个干扰簇在集合中存活的概率为：</w:t>
      </w:r>
    </w:p>
    <w:p w14:paraId="35B6B9CA" w14:textId="77777777" w:rsidR="00B06266" w:rsidRDefault="004E003C">
      <w:pPr>
        <w:pStyle w:val="aff4"/>
        <w:rPr>
          <w:rFonts w:hint="default"/>
        </w:rPr>
      </w:pPr>
      <w:r>
        <w:rPr>
          <w:rFonts w:hAnsi="Cambria Math"/>
        </w:rPr>
        <w:lastRenderedPageBreak/>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(1.18)</w:t>
      </w:r>
    </w:p>
    <w:p w14:paraId="17406521"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(1.19)</w:t>
      </w:r>
    </w:p>
    <w:p w14:paraId="5DB05D3A" w14:textId="77777777" w:rsidR="00B06266" w:rsidRDefault="004E003C">
      <w:pPr>
        <w:pStyle w:val="a0"/>
        <w:ind w:firstLineChars="0" w:firstLine="0"/>
      </w:pPr>
      <w:r>
        <w:rPr>
          <w:rFonts w:hint="eastAsia"/>
        </w:rPr>
        <w:t>相应地，新的干扰簇出现的概率为：</w:t>
      </w:r>
    </w:p>
    <w:p w14:paraId="51F55110"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(1.20)</w:t>
      </w:r>
    </w:p>
    <w:p w14:paraId="06505965"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(1.21)</w:t>
      </w:r>
    </w:p>
    <w:p w14:paraId="40D05EDD" w14:textId="77777777" w:rsidR="00B06266" w:rsidRDefault="004E003C">
      <w:pPr>
        <w:pStyle w:val="a0"/>
        <w:ind w:firstLineChars="0" w:firstLine="0"/>
      </w:pPr>
      <w:r>
        <w:rPr>
          <w:rFonts w:hint="eastAsia"/>
        </w:rPr>
        <w:t>接着，</w:t>
      </w:r>
      <w:r>
        <w:rPr>
          <w:rFonts w:hint="eastAsia"/>
        </w:rPr>
        <w:t>MIMO</w:t>
      </w:r>
      <w:r>
        <w:rPr>
          <w:rFonts w:hint="eastAsia"/>
        </w:rPr>
        <w:t>信道脉冲响应可以被表示为：</w:t>
      </w:r>
    </w:p>
    <w:p w14:paraId="14D42791" w14:textId="5DA1AADA"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w:rPr>
                <w:rFonts w:ascii="Cambria Math" w:hAnsi="Cambria Math"/>
              </w:rPr>
              <m:t>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w:r w:rsidR="00D807B5">
        <w:rPr>
          <w:rFonts w:hAnsi="Cambria Math" w:hint="default"/>
        </w:rPr>
        <w:tab/>
      </w:r>
      <w:r>
        <w:rPr>
          <w:rFonts w:hAnsi="Cambria Math"/>
        </w:rPr>
        <w:t>(1.22)</w:t>
      </w:r>
    </w:p>
    <w:p w14:paraId="2F497782" w14:textId="77777777" w:rsidR="00B06266" w:rsidRDefault="004E003C">
      <w:pPr>
        <w:pStyle w:val="a0"/>
        <w:ind w:firstLineChars="0" w:firstLine="0"/>
      </w:pPr>
      <w:r>
        <w:rPr>
          <w:rFonts w:hint="eastAsia"/>
        </w:rPr>
        <w:t>其中</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eastAsia"/>
        </w:rPr>
        <w:t>和</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Pr>
          <w:rFonts w:hint="eastAsia"/>
        </w:rPr>
        <w:t>分别表示接收和发送天线的数量，并且</w:t>
      </w:r>
      <m:oMath>
        <m:sSub>
          <m:sSubPr>
            <m:ctrlPr>
              <w:rPr>
                <w:rFonts w:ascii="Cambria Math" w:hAnsi="Cambria Math"/>
                <w:i/>
              </w:rPr>
            </m:ctrlPr>
          </m:sSubPr>
          <m:e>
            <m:r>
              <w:rPr>
                <w:rFonts w:ascii="Cambria Math" w:hAnsi="Cambria Math"/>
              </w:rPr>
              <m:t>h</m:t>
            </m:r>
          </m:e>
          <m:sub>
            <m:r>
              <w:rPr>
                <w:rFonts w:ascii="Cambria Math" w:hAnsi="Cambria Math"/>
              </w:rPr>
              <m:t>kl</m:t>
            </m:r>
          </m:sub>
        </m:sSub>
        <m:d>
          <m:dPr>
            <m:ctrlPr>
              <w:rPr>
                <w:rFonts w:ascii="Cambria Math" w:hAnsi="Cambria Math"/>
                <w:i/>
              </w:rPr>
            </m:ctrlPr>
          </m:dPr>
          <m:e>
            <m:r>
              <w:rPr>
                <w:rFonts w:ascii="Cambria Math" w:hAnsi="Cambria Math"/>
              </w:rPr>
              <m:t>t,τ</m:t>
            </m:r>
          </m:e>
        </m:d>
      </m:oMath>
      <w:r>
        <w:rPr>
          <w:rFonts w:hint="eastAsia"/>
        </w:rPr>
        <w:t>可以被表示为：</w:t>
      </w:r>
    </w:p>
    <w:p w14:paraId="634445A5"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t,τ</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e>
            </m:d>
          </m:e>
        </m:nary>
      </m:oMath>
      <w:r>
        <w:rPr>
          <w:rFonts w:hAnsi="Cambria Math"/>
        </w:rPr>
        <w:tab/>
        <w:t>(1.23)</w:t>
      </w:r>
    </w:p>
    <w:p w14:paraId="2CF7F537" w14:textId="77777777" w:rsidR="00B06266" w:rsidRDefault="004E003C">
      <w:pPr>
        <w:pStyle w:val="a0"/>
        <w:ind w:firstLineChars="0" w:firstLine="0"/>
      </w:pPr>
      <w:r>
        <w:rPr>
          <w:rFonts w:hint="eastAsia"/>
        </w:rPr>
        <w:t>其中</w:t>
      </w:r>
      <m:oMath>
        <m:r>
          <w:rPr>
            <w:rFonts w:ascii="Cambria Math" w:hAnsi="Cambria Math" w:hint="eastAsia"/>
          </w:rPr>
          <m:t>N</m:t>
        </m:r>
      </m:oMath>
      <w:r>
        <w:rPr>
          <w:rFonts w:hint="eastAsia"/>
        </w:rPr>
        <w:t>表示干扰簇的总数，</w:t>
      </w:r>
      <m:oMath>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oMath>
      <w:r>
        <w:rPr>
          <w:rFonts w:hint="eastAsia"/>
        </w:rPr>
        <w:t>表示第</w:t>
      </w:r>
      <m:oMath>
        <m:r>
          <w:rPr>
            <w:rFonts w:ascii="Cambria Math" w:hAnsi="Cambria Math"/>
          </w:rPr>
          <m:t>n</m:t>
        </m:r>
      </m:oMath>
      <w:r>
        <w:rPr>
          <w:rFonts w:hint="eastAsia"/>
        </w:rPr>
        <w:t>个干扰簇带来的时延。当</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w:rPr>
                <w:rFonts w:ascii="Cambria Math" w:hAnsi="Cambria Math"/>
              </w:rPr>
              <m:t>(t)</m:t>
            </m:r>
          </m:e>
        </m:d>
      </m:oMath>
      <w:r>
        <w:rPr>
          <w:rFonts w:hint="eastAsia"/>
        </w:rPr>
        <w:t>时，第</w:t>
      </w:r>
      <m:oMath>
        <m:r>
          <w:rPr>
            <w:rFonts w:ascii="Cambria Math" w:hAnsi="Cambria Math"/>
          </w:rPr>
          <m:t>n</m:t>
        </m:r>
      </m:oMath>
      <w:r>
        <w:rPr>
          <w:rFonts w:hint="eastAsia"/>
        </w:rPr>
        <w:t>个干扰簇同时不被基站和用户可见，此时复信道增益</w:t>
      </w:r>
      <m:oMath>
        <m:sSub>
          <m:sSubPr>
            <m:ctrlPr>
              <w:rPr>
                <w:rFonts w:ascii="Cambria Math" w:hAnsi="Cambria Math"/>
                <w:i/>
              </w:rPr>
            </m:ctrlPr>
          </m:sSubPr>
          <m:e>
            <m:r>
              <w:rPr>
                <w:rFonts w:ascii="Cambria Math" w:hAnsi="Cambria Math"/>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=0</m:t>
        </m:r>
      </m:oMath>
      <w:r>
        <w:rPr>
          <w:rFonts w:hint="eastAsia"/>
        </w:rPr>
        <w:t>，否则：</w:t>
      </w:r>
    </w:p>
    <w:p w14:paraId="1ACEC739"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Sup>
                  <m:sSubSupPr>
                    <m:ctrlPr>
                      <w:rPr>
                        <w:rFonts w:ascii="Cambria Math" w:hAnsi="Cambria Math"/>
                        <w:i/>
                      </w:rPr>
                    </m:ctrlPr>
                  </m:sSubSupPr>
                  <m:e>
                    <m:r>
                      <w:rPr>
                        <w:rFonts w:ascii="Cambria Math" w:hAnsi="Cambria Math"/>
                      </w:rPr>
                      <m:t>φ</m:t>
                    </m:r>
                  </m:e>
                  <m:sub>
                    <m:r>
                      <w:rPr>
                        <w:rFonts w:ascii="Cambria Math" w:hAnsi="Cambria Math"/>
                      </w:rPr>
                      <m:t>kl</m:t>
                    </m:r>
                  </m:sub>
                  <m:sup>
                    <m:r>
                      <w:rPr>
                        <w:rFonts w:ascii="Cambria Math" w:hAnsi="Cambria Math"/>
                      </w:rPr>
                      <m:t>LOS</m:t>
                    </m:r>
                  </m:sup>
                </m:sSubSup>
              </m:e>
            </m:d>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ln,i</m:t>
                    </m:r>
                  </m:sub>
                  <m:sup>
                    <m:r>
                      <w:rPr>
                        <w:rFonts w:ascii="Cambria Math" w:hAnsi="Cambria Math"/>
                      </w:rPr>
                      <m:t>NLOS</m:t>
                    </m:r>
                  </m:sup>
                </m:sSubSup>
                <m:r>
                  <w:rPr>
                    <w:rFonts w:ascii="Cambria Math" w:hAnsi="Cambria Math"/>
                  </w:rPr>
                  <m:t>t+</m:t>
                </m:r>
                <m:sSubSup>
                  <m:sSubSupPr>
                    <m:ctrlPr>
                      <w:rPr>
                        <w:rFonts w:ascii="Cambria Math" w:hAnsi="Cambria Math"/>
                        <w:i/>
                      </w:rPr>
                    </m:ctrlPr>
                  </m:sSubSupPr>
                  <m:e>
                    <m:r>
                      <w:rPr>
                        <w:rFonts w:ascii="Cambria Math" w:hAnsi="Cambria Math"/>
                      </w:rPr>
                      <m:t>φ</m:t>
                    </m:r>
                  </m:e>
                  <m:sub>
                    <m:r>
                      <w:rPr>
                        <w:rFonts w:ascii="Cambria Math" w:hAnsi="Cambria Math"/>
                      </w:rPr>
                      <m:t>kl,n,i</m:t>
                    </m:r>
                  </m:sub>
                  <m:sup>
                    <m:r>
                      <w:rPr>
                        <w:rFonts w:ascii="Cambria Math" w:hAnsi="Cambria Math"/>
                      </w:rPr>
                      <m:t>NLOS</m:t>
                    </m:r>
                  </m:sup>
                </m:sSubSup>
              </m:e>
            </m:d>
          </m:sup>
        </m:sSup>
      </m:oMath>
      <w:r>
        <w:rPr>
          <w:rFonts w:hAnsi="Cambria Math"/>
        </w:rPr>
        <w:tab/>
        <w:t>(1.24)</w:t>
      </w:r>
    </w:p>
    <w:p w14:paraId="2C2A1F84" w14:textId="77777777" w:rsidR="00B06266" w:rsidRDefault="004E003C">
      <w:pPr>
        <w:pStyle w:val="a0"/>
        <w:spacing w:line="360" w:lineRule="auto"/>
        <w:ind w:firstLineChars="0" w:firstLine="0"/>
      </w:pPr>
      <w:r>
        <w:rPr>
          <w:rFonts w:hint="eastAsia"/>
        </w:rPr>
        <w:t>其中</w:t>
      </w:r>
      <m:oMath>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oMath>
      <w:r>
        <w:rPr>
          <w:rFonts w:hint="eastAsia"/>
        </w:rPr>
        <w:t>和</w:t>
      </w:r>
      <m:oMath>
        <m:sSubSup>
          <m:sSubSupPr>
            <m:ctrlPr>
              <w:rPr>
                <w:rFonts w:ascii="Cambria Math" w:hAnsi="Cambria Math"/>
                <w:i/>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Pr>
          <w:rFonts w:hint="eastAsia"/>
        </w:rPr>
        <w:t>分别表示直射路径的多普勒频移和相位偏移，</w:t>
      </w:r>
      <m:oMath>
        <m:sSubSup>
          <m:sSubSupPr>
            <m:ctrlPr>
              <w:rPr>
                <w:rFonts w:ascii="Cambria Math" w:hAnsi="Cambria Math"/>
                <w:i/>
              </w:rPr>
            </m:ctrlPr>
          </m:sSubSupPr>
          <m:e>
            <m:r>
              <w:rPr>
                <w:rFonts w:ascii="Cambria Math" w:hAnsi="Cambria Math"/>
              </w:rPr>
              <m:t>f</m:t>
            </m:r>
          </m:e>
          <m:sub>
            <m:r>
              <w:rPr>
                <w:rFonts w:ascii="Cambria Math" w:hAnsi="Cambria Math"/>
              </w:rPr>
              <m:t>ln,i</m:t>
            </m:r>
          </m:sub>
          <m:sup>
            <m:r>
              <w:rPr>
                <w:rFonts w:ascii="Cambria Math" w:hAnsi="Cambria Math"/>
              </w:rPr>
              <m:t>NLOS</m:t>
            </m:r>
          </m:sup>
        </m:sSubSup>
        <m:r>
          <w:rPr>
            <w:rFonts w:ascii="Cambria Math" w:hAnsi="Cambria Math"/>
          </w:rPr>
          <m:t>(t)</m:t>
        </m:r>
      </m:oMath>
      <w:r>
        <w:rPr>
          <w:rFonts w:hint="eastAsia"/>
        </w:rPr>
        <w:t>表示第</w:t>
      </w:r>
      <m:oMath>
        <m:r>
          <w:rPr>
            <w:rFonts w:ascii="Cambria Math" w:hAnsi="Cambria Math" w:hint="eastAsia"/>
          </w:rPr>
          <m:t>l</m:t>
        </m:r>
      </m:oMath>
      <w:r>
        <w:rPr>
          <w:rFonts w:hint="eastAsia"/>
        </w:rPr>
        <w:t>根发送天线经过第</w:t>
      </w:r>
      <m:oMath>
        <m:r>
          <w:rPr>
            <w:rFonts w:ascii="Cambria Math" w:hAnsi="Cambria Math"/>
          </w:rPr>
          <m:t>n</m:t>
        </m:r>
      </m:oMath>
      <w:r>
        <w:rPr>
          <w:rFonts w:hint="eastAsia"/>
        </w:rPr>
        <w:t>个干扰簇的第</w:t>
      </w:r>
      <m:oMath>
        <m:r>
          <w:rPr>
            <w:rFonts w:ascii="Cambria Math" w:hAnsi="Cambria Math"/>
          </w:rPr>
          <m:t>i</m:t>
        </m:r>
      </m:oMath>
      <w:r>
        <w:rPr>
          <w:rFonts w:hint="eastAsia"/>
        </w:rPr>
        <w:t>个信号的多普勒偏移，</w:t>
      </w:r>
      <m:oMath>
        <m:sSubSup>
          <m:sSubSupPr>
            <m:ctrlPr>
              <w:rPr>
                <w:rFonts w:ascii="Cambria Math" w:hAnsi="Cambria Math"/>
                <w:i/>
              </w:rPr>
            </m:ctrlPr>
          </m:sSubSupPr>
          <m:e>
            <m:r>
              <w:rPr>
                <w:rFonts w:ascii="Cambria Math" w:hAnsi="Cambria Math"/>
              </w:rPr>
              <m:t>φ</m:t>
            </m:r>
          </m:e>
          <m:sub>
            <m:r>
              <w:rPr>
                <w:rFonts w:ascii="Cambria Math" w:hAnsi="Cambria Math"/>
              </w:rPr>
              <m:t>kl,n,i</m:t>
            </m:r>
          </m:sub>
          <m:sup>
            <m:r>
              <w:rPr>
                <w:rFonts w:ascii="Cambria Math" w:hAnsi="Cambria Math"/>
              </w:rPr>
              <m:t>NLOS</m:t>
            </m:r>
          </m:sup>
        </m:sSubSup>
      </m:oMath>
      <w:r>
        <w:rPr>
          <w:rFonts w:hint="eastAsia"/>
        </w:rPr>
        <w:t>表示第</w:t>
      </w:r>
      <m:oMath>
        <m:r>
          <w:rPr>
            <w:rFonts w:ascii="Cambria Math" w:hAnsi="Cambria Math" w:hint="eastAsia"/>
          </w:rPr>
          <m:t>l</m:t>
        </m:r>
      </m:oMath>
      <w:r>
        <w:rPr>
          <w:rFonts w:hint="eastAsia"/>
        </w:rPr>
        <w:t>根发送天线和第</w:t>
      </w:r>
      <m:oMath>
        <m:r>
          <w:rPr>
            <w:rFonts w:ascii="Cambria Math" w:hAnsi="Cambria Math" w:hint="eastAsia"/>
          </w:rPr>
          <m:t>k</m:t>
        </m:r>
      </m:oMath>
      <w:r>
        <w:rPr>
          <w:rFonts w:hint="eastAsia"/>
        </w:rPr>
        <w:t>根接收天线之间经过第</w:t>
      </w:r>
      <m:oMath>
        <m:r>
          <w:rPr>
            <w:rFonts w:ascii="Cambria Math" w:hAnsi="Cambria Math"/>
          </w:rPr>
          <m:t>n</m:t>
        </m:r>
      </m:oMath>
      <w:r>
        <w:rPr>
          <w:rFonts w:hint="eastAsia"/>
        </w:rPr>
        <w:t>个干扰簇的第</w:t>
      </w:r>
      <m:oMath>
        <m:r>
          <w:rPr>
            <w:rFonts w:ascii="Cambria Math" w:hAnsi="Cambria Math"/>
          </w:rPr>
          <m:t>i</m:t>
        </m:r>
      </m:oMath>
      <w:r>
        <w:rPr>
          <w:rFonts w:hint="eastAsia"/>
        </w:rPr>
        <w:t>个信号的相位偏，</w:t>
      </w:r>
      <m:oMath>
        <m:r>
          <w:rPr>
            <w:rFonts w:ascii="Cambria Math" w:hAnsi="Cambria Math" w:hint="eastAsia"/>
          </w:rPr>
          <m:t>K</m:t>
        </m:r>
      </m:oMath>
      <w:r>
        <w:rPr>
          <w:rFonts w:hint="eastAsia"/>
        </w:rPr>
        <w:t>表示莱斯因子。最后，当基站和用户之间的位置相对变化时，信道模型也会相应的变化，这种变化同样可以使用指数分布进行建模，进而推导出信道模型在不同时刻之间的演化关系。</w:t>
      </w:r>
    </w:p>
    <w:p w14:paraId="06CA47A7" w14:textId="607FCF27" w:rsidR="00B06266" w:rsidRDefault="004E003C">
      <w:pPr>
        <w:pStyle w:val="a0"/>
        <w:spacing w:line="360" w:lineRule="auto"/>
        <w:ind w:firstLine="480"/>
      </w:pPr>
      <w:r>
        <w:rPr>
          <w:rFonts w:hint="eastAsia"/>
        </w:rPr>
        <w:t>然而，上述基于几何的信道模型的复杂度仍然较高，为了进一步地降低信道模型的复杂度，基于虚拟表示的信道模型得到了越来越多的研究。文献</w:t>
      </w:r>
      <w:r>
        <w:rPr>
          <w:rFonts w:hint="eastAsia"/>
        </w:rPr>
        <w:fldChar w:fldCharType="begin"/>
      </w:r>
      <w:r>
        <w:rPr>
          <w:rFonts w:hint="eastAsia"/>
        </w:rPr>
        <w:instrText xml:space="preserve"> REF _Ref163297882 \r \h </w:instrText>
      </w:r>
      <w:r>
        <w:rPr>
          <w:rFonts w:hint="eastAsia"/>
        </w:rPr>
      </w:r>
      <w:r>
        <w:rPr>
          <w:rFonts w:hint="eastAsia"/>
        </w:rPr>
        <w:fldChar w:fldCharType="separate"/>
      </w:r>
      <w:r w:rsidR="0058476F">
        <w:t>[12]</w:t>
      </w:r>
      <w:r>
        <w:rPr>
          <w:rFonts w:hint="eastAsia"/>
        </w:rPr>
        <w:fldChar w:fldCharType="end"/>
      </w:r>
      <w:r>
        <w:rPr>
          <w:rFonts w:hint="eastAsia"/>
        </w:rPr>
        <w:t>将上述基于几何的多环信道模型从天线域转换到波束域，使用虚拟角度进行信道建模，将第</w:t>
      </w:r>
      <m:oMath>
        <m:r>
          <w:rPr>
            <w:rFonts w:ascii="Cambria Math" w:hAnsi="Cambria Math" w:hint="eastAsia"/>
          </w:rPr>
          <m:t>n</m:t>
        </m:r>
      </m:oMath>
      <w:r>
        <w:rPr>
          <w:rFonts w:hint="eastAsia"/>
        </w:rPr>
        <w:t>个簇和接收天线阵列之间的虚拟角度表示为</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rPr>
          <w:rFonts w:hint="eastAsia"/>
        </w:rPr>
        <w:t>，并基于上述虚拟角度，将波束域信道模型表示为：</w:t>
      </w:r>
    </w:p>
    <w:p w14:paraId="6901EE05" w14:textId="77777777" w:rsidR="00B06266" w:rsidRDefault="00000000">
      <w:pPr>
        <w:pStyle w:val="aff4"/>
        <w:jc w:val="center"/>
        <w:rPr>
          <w:rFonts w:hint="default"/>
        </w:rPr>
      </w:pPr>
      <m:oMath>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m:t>
        </m:r>
        <m:r>
          <w:rPr>
            <w:rFonts w:ascii="Cambria Math" w:hAnsi="Cambria Math" w:hint="default"/>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4E003C">
        <w:rPr>
          <w:rFonts w:hAnsi="Cambria Math"/>
        </w:rPr>
        <w:tab/>
        <w:t>(1.25)</w:t>
      </w:r>
    </w:p>
    <w:p w14:paraId="20D10F4A" w14:textId="77777777" w:rsidR="00B06266" w:rsidRDefault="004E003C">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hint="eastAsia"/>
                      </w:rPr>
                      <m:t>R</m:t>
                    </m:r>
                  </m:sup>
                </m:sSubSup>
              </m:e>
            </m:d>
          </m:sup>
        </m:sSup>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e>
            </m:d>
          </m:sup>
        </m:sSup>
      </m:oMath>
      <w:r>
        <w:rPr>
          <w:rFonts w:hint="eastAsia"/>
        </w:rPr>
        <w:t>分别表示接收端和发送端的响应分量，</w:t>
      </w:r>
      <m:oMath>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条路径上发送端天线中心到第</w:t>
      </w:r>
      <m:oMath>
        <m:r>
          <w:rPr>
            <w:rFonts w:ascii="Cambria Math" w:hAnsi="Cambria Math"/>
          </w:rPr>
          <m:t>n</m:t>
        </m:r>
      </m:oMath>
      <w:r>
        <w:rPr>
          <w:rFonts w:hint="eastAsia"/>
        </w:rPr>
        <w:t>个干扰簇的距离，</w:t>
      </w:r>
      <m:oMath>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条路径上发送端第</w:t>
      </w:r>
      <m:oMath>
        <m:r>
          <w:rPr>
            <w:rFonts w:ascii="Cambria Math" w:hAnsi="Cambria Math" w:hint="eastAsia"/>
          </w:rPr>
          <m:t>k</m:t>
        </m:r>
      </m:oMath>
      <w:r>
        <w:rPr>
          <w:rFonts w:hint="eastAsia"/>
        </w:rPr>
        <w:t>个天线到第</w:t>
      </w:r>
      <m:oMath>
        <m:r>
          <w:rPr>
            <w:rFonts w:ascii="Cambria Math" w:hAnsi="Cambria Math"/>
          </w:rPr>
          <m:t>n</m:t>
        </m:r>
      </m:oMath>
      <w:r>
        <w:rPr>
          <w:rFonts w:hint="eastAsia"/>
        </w:rPr>
        <w:t>个干扰簇的距离。将信道模型写成下列矩阵形式：</w:t>
      </w:r>
    </w:p>
    <w:p w14:paraId="2CC1CBA2"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H</m:t>
            </m:r>
          </m:e>
          <m:sub>
            <m:r>
              <w:rPr>
                <w:rFonts w:ascii="Cambria Math" w:hAnsi="Cambria Math" w:hint="default"/>
              </w:rPr>
              <m:t>B</m:t>
            </m:r>
          </m:sub>
        </m:sSub>
        <m:r>
          <w:rPr>
            <w:rFonts w:ascii="Cambria Math" w:hAnsi="Cambria Math" w:hint="default"/>
          </w:rPr>
          <m:t>(t)=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m:t>
            </m:r>
          </m:sub>
        </m:sSub>
        <m:r>
          <w:rPr>
            <w:rFonts w:ascii="Cambria Math" w:hAnsi="Cambria Math" w:hint="default"/>
          </w:rPr>
          <m:t>(t)</m:t>
        </m:r>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r>
          <w:rPr>
            <w:rFonts w:ascii="Cambria Math" w:hAnsi="Cambria Math"/>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r>
              <w:rPr>
                <w:rFonts w:ascii="Cambria Math" w:hAnsi="Cambria Math" w:hint="default"/>
              </w:rPr>
              <m:t>(t)+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r>
              <w:rPr>
                <w:rFonts w:ascii="Cambria Math" w:hAnsi="Cambria Math" w:hint="default"/>
              </w:rPr>
              <m:t>(t)</m:t>
            </m:r>
          </m:e>
        </m:d>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oMath>
      <w:r>
        <w:rPr>
          <w:rFonts w:hAnsi="Cambria Math"/>
        </w:rPr>
        <w:tab/>
        <w:t>(1.26)</w:t>
      </w:r>
    </w:p>
    <w:p w14:paraId="49963E43" w14:textId="77777777" w:rsidR="00B06266" w:rsidRDefault="004E003C">
      <w:r>
        <w:rPr>
          <w:rFonts w:hint="eastAsia"/>
        </w:rPr>
        <w:lastRenderedPageBreak/>
        <w:t>其中</w:t>
      </w:r>
      <m:oMath>
        <m:sSub>
          <m:sSubPr>
            <m:ctrlPr>
              <w:rPr>
                <w:rFonts w:ascii="Cambria Math" w:hAnsi="Cambria Math"/>
                <w:i/>
              </w:rPr>
            </m:ctrlPr>
          </m:sSubPr>
          <m:e>
            <m:r>
              <m:rPr>
                <m:sty m:val="bi"/>
              </m:rPr>
              <w:rPr>
                <w:rFonts w:ascii="Cambria Math" w:hAnsi="Cambria Math"/>
              </w:rPr>
              <m:t>U</m:t>
            </m:r>
          </m:e>
          <m:sub>
            <m:r>
              <w:rPr>
                <w:rFonts w:ascii="Cambria Math" w:hAnsi="Cambria Math"/>
              </w:rPr>
              <m:t>R</m:t>
            </m:r>
          </m:sub>
        </m:sSub>
      </m:oMath>
      <w:r>
        <w:rPr>
          <w:rFonts w:hint="eastAsia"/>
        </w:rPr>
        <w:t>和</w:t>
      </w:r>
      <m:oMath>
        <m:sSub>
          <m:sSubPr>
            <m:ctrlPr>
              <w:rPr>
                <w:rFonts w:ascii="Cambria Math" w:hAnsi="Cambria Math"/>
                <w:i/>
              </w:rPr>
            </m:ctrlPr>
          </m:sSubPr>
          <m:e>
            <m:r>
              <m:rPr>
                <m:sty m:val="bi"/>
              </m:rPr>
              <w:rPr>
                <w:rFonts w:ascii="Cambria Math" w:hAnsi="Cambria Math"/>
              </w:rPr>
              <m:t>U</m:t>
            </m:r>
          </m:e>
          <m:sub>
            <m:r>
              <w:rPr>
                <w:rFonts w:ascii="Cambria Math" w:hAnsi="Cambria Math"/>
              </w:rPr>
              <m:t>T</m:t>
            </m:r>
          </m:sub>
        </m:sSub>
      </m:oMath>
      <w:r>
        <w:rPr>
          <w:rFonts w:hint="eastAsia"/>
        </w:rPr>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(t)</m:t>
        </m:r>
      </m:oMath>
      <w:r>
        <w:rPr>
          <w:rFonts w:hint="eastAsia"/>
        </w:rPr>
        <w:t>表示波束域信道，其由直射分量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(t)</m:t>
        </m:r>
      </m:oMath>
      <w:r>
        <w:rPr>
          <w:rFonts w:hint="eastAsia"/>
        </w:rPr>
        <w:t>和非直射分量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(t)</m:t>
        </m:r>
      </m:oMath>
      <w:r>
        <w:rPr>
          <w:rFonts w:hint="eastAsia"/>
        </w:rPr>
        <w:t>两部分组成：</w:t>
      </w:r>
    </w:p>
    <w:p w14:paraId="3B0BAF3D"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d>
                  <m:dPr>
                    <m:ctrlPr>
                      <w:rPr>
                        <w:rFonts w:ascii="Cambria Math" w:hAnsi="Cambria Math"/>
                        <w:i/>
                      </w:rPr>
                    </m:ctrlPr>
                  </m:dPr>
                  <m:e>
                    <m:r>
                      <w:rPr>
                        <w:rFonts w:ascii="Cambria Math" w:hAnsi="Cambria Math" w:hint="default"/>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w:r>
        <w:rPr>
          <w:rFonts w:hAnsi="Cambria Math"/>
        </w:rPr>
        <w:tab/>
        <w:t>(1.27)</w:t>
      </w:r>
    </w:p>
    <w:p w14:paraId="72F6DCB7"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d>
                  <m:dPr>
                    <m:ctrlPr>
                      <w:rPr>
                        <w:rFonts w:ascii="Cambria Math" w:hAnsi="Cambria Math"/>
                        <w:i/>
                      </w:rPr>
                    </m:ctrlPr>
                  </m:dPr>
                  <m:e>
                    <m:r>
                      <w:rPr>
                        <w:rFonts w:ascii="Cambria Math" w:hAnsi="Cambria Math" w:hint="default"/>
                      </w:rPr>
                      <m:t>t</m:t>
                    </m:r>
                  </m:e>
                </m:d>
              </m:e>
            </m:d>
          </m:e>
          <m:sub>
            <m:r>
              <w:rPr>
                <w:rFonts w:ascii="Cambria Math" w:hAnsi="Cambria Math"/>
              </w:rPr>
              <m:t>n,n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oMath>
      <w:r>
        <w:rPr>
          <w:rFonts w:hAnsi="Cambria Math"/>
        </w:rPr>
        <w:tab/>
        <w:t>(1.28)</w:t>
      </w:r>
    </w:p>
    <w:p w14:paraId="187A06C2" w14:textId="77777777" w:rsidR="00B06266" w:rsidRDefault="004E003C">
      <w:r>
        <w:rPr>
          <w:rFonts w:hint="eastAsia"/>
        </w:rPr>
        <w:t>波束数量越多，上述波束域信道模型的精度越高，当波束数量足够大时，上述波束域信道模型的精度与传统天线域信道模型类似。在实际应用场景中，可以灵活调整波束数量，从而达到信道模型精度和计算复杂度之间的折衷。</w:t>
      </w:r>
    </w:p>
    <w:p w14:paraId="1C620A0F" w14:textId="7745C642" w:rsidR="00B06266" w:rsidRDefault="004E003C">
      <w:pPr>
        <w:ind w:firstLineChars="200" w:firstLine="480"/>
      </w:pPr>
      <w:r>
        <w:rPr>
          <w:rFonts w:hint="eastAsia"/>
        </w:rPr>
        <w:t>除了上述两种普适性的信道模型以外，在特定的信道场景中，可以利用信道的特性进行简化设计，从而达到降低信道模型复杂度的目的。在可移动天线系统中，天线的位置不是固定的，而是在一定范围内自由移动，相关研究已经表明天线的移动可以大幅提高无线通信系统的性能表现</w:t>
      </w:r>
      <w:r>
        <w:rPr>
          <w:rFonts w:hint="eastAsia"/>
        </w:rPr>
        <w:fldChar w:fldCharType="begin"/>
      </w:r>
      <w:r>
        <w:rPr>
          <w:rFonts w:hint="eastAsia"/>
        </w:rPr>
        <w:instrText xml:space="preserve"> REF _Ref163297905 \r \h </w:instrText>
      </w:r>
      <w:r>
        <w:rPr>
          <w:rFonts w:hint="eastAsia"/>
        </w:rPr>
      </w:r>
      <w:r>
        <w:rPr>
          <w:rFonts w:hint="eastAsia"/>
        </w:rPr>
        <w:fldChar w:fldCharType="separate"/>
      </w:r>
      <w:r w:rsidR="0058476F">
        <w:t>[13]</w:t>
      </w:r>
      <w:r>
        <w:rPr>
          <w:rFonts w:hint="eastAsia"/>
        </w:rPr>
        <w:fldChar w:fldCharType="end"/>
      </w:r>
      <w:r>
        <w:rPr>
          <w:rFonts w:hint="eastAsia"/>
        </w:rPr>
        <w:t>。但是由于天线位置的不固定，可移动天线系统的信道模型相较于传统的固定天线系统更为复杂，这是因为可移动天线系统的信道模型不仅取决于无线信道环境，还和天线的位置有关。如果使用传统的信道模型，那么收发天线在不同位置处的信道均要被估计，这会带来巨大的信道估计计算复杂度和导频开销。为了避免上述问题，文献</w:t>
      </w:r>
      <w:r>
        <w:rPr>
          <w:rFonts w:hint="eastAsia"/>
        </w:rPr>
        <w:fldChar w:fldCharType="begin"/>
      </w:r>
      <w:r>
        <w:rPr>
          <w:rFonts w:hint="eastAsia"/>
        </w:rPr>
        <w:instrText xml:space="preserve"> REF _Ref163297935 \r \h </w:instrText>
      </w:r>
      <w:r>
        <w:rPr>
          <w:rFonts w:hint="eastAsia"/>
        </w:rPr>
      </w:r>
      <w:r>
        <w:rPr>
          <w:rFonts w:hint="eastAsia"/>
        </w:rPr>
        <w:fldChar w:fldCharType="separate"/>
      </w:r>
      <w:r w:rsidR="0058476F">
        <w:t>[14]</w:t>
      </w:r>
      <w:r>
        <w:rPr>
          <w:rFonts w:hint="eastAsia"/>
        </w:rPr>
        <w:fldChar w:fldCharType="end"/>
      </w:r>
      <w:r>
        <w:rPr>
          <w:rFonts w:hint="eastAsia"/>
        </w:rPr>
        <w:t>在可移动天线场景中，提出一种低复杂度的基于场响应的角度域信道模型。具体而言，将发送端第</w:t>
      </w:r>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oMath>
      <w:r>
        <w:rPr>
          <w:rFonts w:hint="eastAsia"/>
        </w:rPr>
        <w:t>，接收端第</w:t>
      </w:r>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r</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rPr>
              <m:t>r,j</m:t>
            </m:r>
          </m:sub>
        </m:sSub>
      </m:oMath>
      <w:r>
        <w:rPr>
          <w:rFonts w:hint="eastAsia"/>
        </w:rPr>
        <w:t>。一个重要的简化是，假设天线移动到不同的位置时，信号的到达角和离开角不变。这样，收发天线分别在位置</w:t>
      </w:r>
      <m:oMath>
        <m:r>
          <m:rPr>
            <m:sty m:val="bi"/>
          </m:rPr>
          <w:rPr>
            <w:rFonts w:ascii="Cambria Math" w:hAnsi="Cambria Math"/>
          </w:rPr>
          <m:t>t</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m:t>
                </m:r>
              </m:sub>
            </m:sSub>
          </m:e>
        </m:d>
      </m:oMath>
      <w:r>
        <w:rPr>
          <w:rFonts w:hint="eastAsia"/>
        </w:rPr>
        <w:t>和</w:t>
      </w:r>
      <m:oMath>
        <m:r>
          <m:rPr>
            <m:sty m:val="bi"/>
          </m:rPr>
          <w:rPr>
            <w:rFonts w:ascii="Cambria Math" w:hAnsi="Cambria Math"/>
          </w:rPr>
          <m:t>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e>
        </m:d>
      </m:oMath>
      <w:r>
        <w:rPr>
          <w:rFonts w:hint="eastAsia"/>
        </w:rPr>
        <w:t>的信道可以表示为：</w:t>
      </w:r>
    </w:p>
    <w:p w14:paraId="776F2D97" w14:textId="77777777"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m:rPr>
                <m:sty m:val="bi"/>
              </m:rPr>
              <w:rPr>
                <w:rFonts w:ascii="Cambria Math" w:hAnsi="Cambria Math" w:hint="default"/>
              </w:rPr>
              <m:t>t</m:t>
            </m:r>
            <m:r>
              <w:rPr>
                <w:rFonts w:ascii="Cambria Math" w:hAnsi="Cambria Math"/>
              </w:rPr>
              <m:t>,</m:t>
            </m:r>
            <m:r>
              <m:rPr>
                <m:sty m:val="bi"/>
              </m:rPr>
              <w:rPr>
                <w:rFonts w:ascii="Cambria Math" w:hAnsi="Cambria Math" w:hint="default"/>
              </w:rPr>
              <m:t>r</m:t>
            </m:r>
          </m:e>
        </m:d>
        <m:r>
          <w:rPr>
            <w:rFonts w:ascii="Cambria Math" w:hAnsi="Cambria Math"/>
          </w:rPr>
          <m:t>=</m:t>
        </m:r>
        <m:r>
          <m:rPr>
            <m:sty m:val="bi"/>
          </m:rPr>
          <w:rPr>
            <w:rFonts w:ascii="Cambria Math" w:hAnsi="Cambria Math" w:hint="default"/>
          </w:rPr>
          <m:t>f</m:t>
        </m:r>
        <m:sSup>
          <m:sSupPr>
            <m:ctrlPr>
              <w:rPr>
                <w:rFonts w:ascii="Cambria Math" w:hAnsi="Cambria Math"/>
                <w:i/>
                <w:iCs/>
              </w:rPr>
            </m:ctrlPr>
          </m:sSupPr>
          <m:e>
            <m:d>
              <m:dPr>
                <m:ctrlPr>
                  <w:rPr>
                    <w:rFonts w:ascii="Cambria Math" w:hAnsi="Cambria Math"/>
                    <w:i/>
                    <w:iCs/>
                  </w:rPr>
                </m:ctrlPr>
              </m:dPr>
              <m:e>
                <m:r>
                  <m:rPr>
                    <m:sty m:val="bi"/>
                  </m:rPr>
                  <w:rPr>
                    <w:rFonts w:ascii="Cambria Math" w:hAnsi="Cambria Math" w:hint="default"/>
                  </w:rPr>
                  <m:t>r</m:t>
                </m:r>
              </m:e>
            </m:d>
          </m:e>
          <m:sup>
            <m:r>
              <w:rPr>
                <w:rFonts w:ascii="Cambria Math" w:hAnsi="Cambria Math" w:hint="default"/>
              </w:rPr>
              <m:t>H</m:t>
            </m:r>
          </m:sup>
        </m:sSup>
        <m:r>
          <m:rPr>
            <m:sty m:val="bi"/>
          </m:rPr>
          <w:rPr>
            <w:rFonts w:ascii="Cambria Math" w:hAnsi="Cambria Math" w:hint="default"/>
          </w:rPr>
          <m:t>Σg</m:t>
        </m:r>
        <m:r>
          <w:rPr>
            <w:rFonts w:ascii="Cambria Math" w:hAnsi="Cambria Math"/>
          </w:rPr>
          <m:t>(</m:t>
        </m:r>
        <m:r>
          <m:rPr>
            <m:sty m:val="bi"/>
          </m:rPr>
          <w:rPr>
            <w:rFonts w:ascii="Cambria Math" w:hAnsi="Cambria Math" w:hint="default"/>
          </w:rPr>
          <m:t>t</m:t>
        </m:r>
        <m:r>
          <w:rPr>
            <w:rFonts w:ascii="Cambria Math" w:hAnsi="Cambria Math"/>
          </w:rPr>
          <m:t>)</m:t>
        </m:r>
      </m:oMath>
      <w:r>
        <w:rPr>
          <w:rFonts w:hAnsi="Cambria Math"/>
        </w:rPr>
        <w:tab/>
        <w:t>(1.29)</w:t>
      </w:r>
    </w:p>
    <w:p w14:paraId="6095481A" w14:textId="77777777" w:rsidR="00B06266" w:rsidRDefault="004E003C">
      <w:r>
        <w:rPr>
          <w:rFonts w:hint="eastAsia"/>
        </w:rPr>
        <w:t>其中</w:t>
      </w:r>
      <m:oMath>
        <m:r>
          <m:rPr>
            <m:sty m:val="bi"/>
          </m:rPr>
          <w:rPr>
            <w:rFonts w:ascii="Cambria Math" w:hAnsi="Cambria Math"/>
          </w:rPr>
          <m:t>Σ</m:t>
        </m:r>
      </m:oMath>
      <w:r>
        <w:rPr>
          <w:rFonts w:hint="eastAsia"/>
        </w:rPr>
        <w:t>表示场响应矩阵，</w:t>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oMath>
      <w:r>
        <w:rPr>
          <w:rFonts w:hint="eastAsia"/>
        </w:rPr>
        <w:t>和</w:t>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oMath>
      <w:r>
        <w:rPr>
          <w:rFonts w:hint="eastAsia"/>
        </w:rPr>
        <w:t>分别表示发送端和接收端的场响应向量，它们可以分别被写成：</w:t>
      </w:r>
    </w:p>
    <w:p w14:paraId="20D9FC78" w14:textId="77777777" w:rsidR="00B06266" w:rsidRDefault="004E003C">
      <w:pPr>
        <w:pStyle w:val="aff4"/>
        <w:rPr>
          <w:rFonts w:hint="default"/>
        </w:rPr>
      </w:pPr>
      <w:r>
        <w:rPr>
          <w:rFonts w:hAnsi="Cambria Math"/>
          <w:b/>
        </w:rPr>
        <w:tab/>
      </w:r>
      <m:oMath>
        <m:r>
          <m:rPr>
            <m:sty m:val="bi"/>
          </m:rPr>
          <w:rPr>
            <w:rFonts w:ascii="Cambria Math" w:hAnsi="Cambria Math" w:hint="default"/>
          </w:rPr>
          <m:t>f</m:t>
        </m:r>
        <m:d>
          <m:dPr>
            <m:ctrlPr>
              <w:rPr>
                <w:rFonts w:ascii="Cambria Math" w:hAnsi="Cambria Math"/>
                <w:i/>
                <w:iCs/>
              </w:rPr>
            </m:ctrlPr>
          </m:dPr>
          <m:e>
            <m:r>
              <m:rPr>
                <m:sty m:val="bi"/>
              </m:rPr>
              <w:rPr>
                <w:rFonts w:ascii="Cambria Math" w:hAnsi="Cambria Math" w:hint="default"/>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w:r>
        <w:rPr>
          <w:rFonts w:hAnsi="Cambria Math"/>
        </w:rPr>
        <w:tab/>
        <w:t>(1.30)</w:t>
      </w:r>
    </w:p>
    <w:p w14:paraId="0704FF8A" w14:textId="77777777" w:rsidR="00B06266" w:rsidRDefault="004E003C">
      <w:pPr>
        <w:pStyle w:val="aff4"/>
        <w:rPr>
          <w:rFonts w:hint="default"/>
        </w:rPr>
      </w:pPr>
      <w:r>
        <w:rPr>
          <w:rFonts w:hAnsi="Cambria Math"/>
          <w:b/>
        </w:rPr>
        <w:tab/>
      </w:r>
      <m:oMath>
        <m:r>
          <m:rPr>
            <m:sty m:val="bi"/>
          </m:rPr>
          <w:rPr>
            <w:rFonts w:ascii="Cambria Math" w:hAnsi="Cambria Math" w:hint="default"/>
          </w:rPr>
          <m:t>g</m:t>
        </m:r>
        <m:d>
          <m:dPr>
            <m:ctrlPr>
              <w:rPr>
                <w:rFonts w:ascii="Cambria Math" w:hAnsi="Cambria Math"/>
                <w:i/>
                <w:iCs/>
              </w:rPr>
            </m:ctrlPr>
          </m:dPr>
          <m:e>
            <m:r>
              <m:rPr>
                <m:sty m:val="bi"/>
              </m:rPr>
              <w:rPr>
                <w:rFonts w:ascii="Cambria Math" w:hAnsi="Cambria Math" w:hint="default"/>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w:r>
        <w:rPr>
          <w:rFonts w:hAnsi="Cambria Math"/>
        </w:rPr>
        <w:tab/>
        <w:t>(1.31)</w:t>
      </w:r>
    </w:p>
    <w:p w14:paraId="116A6543" w14:textId="6F3465D8" w:rsidR="00B06266" w:rsidRDefault="004E003C">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hint="eastAsia"/>
              </w:rPr>
              <m:t>t</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oMath>
      <w:r>
        <w:rPr>
          <w:rFonts w:hint="eastAsia"/>
        </w:rPr>
        <w:t>，</w:t>
      </w:r>
      <m:oMath>
        <m:r>
          <w:rPr>
            <w:rFonts w:ascii="Cambria Math" w:hAnsi="Cambria Math" w:hint="eastAsia"/>
          </w:rPr>
          <m:t>L</m:t>
        </m:r>
      </m:oMath>
      <w:r>
        <w:rPr>
          <w:rFonts w:hint="eastAsia"/>
        </w:rPr>
        <w:t>表示多径数量。通信感知一体化</w:t>
      </w:r>
      <w:r>
        <w:rPr>
          <w:rFonts w:hint="eastAsia"/>
        </w:rPr>
        <w:t>(</w:t>
      </w:r>
      <w:r>
        <w:t>Integrated sensing and communication</w:t>
      </w:r>
      <w:r>
        <w:rPr>
          <w:rFonts w:hint="eastAsia"/>
        </w:rPr>
        <w:t>，</w:t>
      </w:r>
      <w:r>
        <w:t xml:space="preserve"> ISAC)</w:t>
      </w:r>
      <w:r>
        <w:rPr>
          <w:rFonts w:hint="eastAsia"/>
        </w:rPr>
        <w:t>被认为是未来第六代（</w:t>
      </w:r>
      <w:r>
        <w:rPr>
          <w:rFonts w:hint="eastAsia"/>
        </w:rPr>
        <w:t>S</w:t>
      </w:r>
      <w:r>
        <w:t>ixth-Generation</w:t>
      </w:r>
      <w:r>
        <w:rPr>
          <w:rFonts w:hint="eastAsia"/>
        </w:rPr>
        <w:t>，</w:t>
      </w:r>
      <w:r>
        <w:t xml:space="preserve"> 6G</w:t>
      </w:r>
      <w:r>
        <w:rPr>
          <w:rFonts w:hint="eastAsia"/>
        </w:rPr>
        <w:t>）移动通信系统的一个关键应用场景</w:t>
      </w:r>
      <w:r>
        <w:rPr>
          <w:rFonts w:hint="eastAsia"/>
        </w:rPr>
        <w:fldChar w:fldCharType="begin"/>
      </w:r>
      <w:r>
        <w:rPr>
          <w:rFonts w:hint="eastAsia"/>
        </w:rPr>
        <w:instrText xml:space="preserve"> REF _Ref163297950 \r \h </w:instrText>
      </w:r>
      <w:r>
        <w:rPr>
          <w:rFonts w:hint="eastAsia"/>
        </w:rPr>
      </w:r>
      <w:r>
        <w:rPr>
          <w:rFonts w:hint="eastAsia"/>
        </w:rPr>
        <w:fldChar w:fldCharType="separate"/>
      </w:r>
      <w:r w:rsidR="0058476F">
        <w:t>[15]</w:t>
      </w:r>
      <w:r>
        <w:rPr>
          <w:rFonts w:hint="eastAsia"/>
        </w:rPr>
        <w:fldChar w:fldCharType="end"/>
      </w:r>
      <w:r>
        <w:rPr>
          <w:rFonts w:hint="eastAsia"/>
        </w:rPr>
        <w:t>，其中的一个重要的问题是构建通信和感知的信道模型，</w:t>
      </w:r>
      <w:r>
        <w:rPr>
          <w:rFonts w:hint="eastAsia"/>
        </w:rPr>
        <w:lastRenderedPageBreak/>
        <w:t>为</w:t>
      </w:r>
      <w:r>
        <w:rPr>
          <w:rFonts w:hint="eastAsia"/>
        </w:rPr>
        <w:t>ISAC</w:t>
      </w:r>
      <w:r>
        <w:rPr>
          <w:rFonts w:hint="eastAsia"/>
        </w:rPr>
        <w:t>系统的性能评估和系统优化设计奠定基础。在传统的</w:t>
      </w:r>
      <w:r>
        <w:rPr>
          <w:rFonts w:hint="eastAsia"/>
        </w:rPr>
        <w:t>ISAC</w:t>
      </w:r>
      <w:r>
        <w:rPr>
          <w:rFonts w:hint="eastAsia"/>
        </w:rPr>
        <w:t>系统设计中，通信和感知使用不同的信道模型，这导致在一个</w:t>
      </w:r>
      <w:r>
        <w:rPr>
          <w:rFonts w:hint="eastAsia"/>
        </w:rPr>
        <w:t>ISAC</w:t>
      </w:r>
      <w:r>
        <w:rPr>
          <w:rFonts w:hint="eastAsia"/>
        </w:rPr>
        <w:t>系统中需要同时构建两套信道模型，增加了信道估计复杂度和系统优化设计难度。文献</w:t>
      </w:r>
      <w:r>
        <w:rPr>
          <w:rFonts w:hint="eastAsia"/>
        </w:rPr>
        <w:fldChar w:fldCharType="begin"/>
      </w:r>
      <w:r>
        <w:rPr>
          <w:rFonts w:hint="eastAsia"/>
        </w:rPr>
        <w:instrText xml:space="preserve"> REF _Ref163297973 \r \h </w:instrText>
      </w:r>
      <w:r>
        <w:rPr>
          <w:rFonts w:hint="eastAsia"/>
        </w:rPr>
      </w:r>
      <w:r>
        <w:rPr>
          <w:rFonts w:hint="eastAsia"/>
        </w:rPr>
        <w:fldChar w:fldCharType="separate"/>
      </w:r>
      <w:r w:rsidR="0058476F">
        <w:t>[16]</w:t>
      </w:r>
      <w:r>
        <w:rPr>
          <w:rFonts w:hint="eastAsia"/>
        </w:rPr>
        <w:fldChar w:fldCharType="end"/>
      </w:r>
      <w:r>
        <w:rPr>
          <w:rFonts w:hint="eastAsia"/>
        </w:rPr>
        <w:t>通过分析通信和雷达感知之间相互干扰的关系，通过复用通信互干扰信道信息，统一了通信和雷达感知信道模型，大大减少了雷达互干扰信道估计的开销。</w:t>
      </w:r>
    </w:p>
    <w:p w14:paraId="3B9D171C" w14:textId="77777777" w:rsidR="00B06266" w:rsidRDefault="004E003C">
      <w:r>
        <w:rPr>
          <w:rFonts w:hint="eastAsia"/>
        </w:rPr>
        <w:br w:type="page"/>
      </w:r>
    </w:p>
    <w:p w14:paraId="148C551B" w14:textId="77777777" w:rsidR="00B06266" w:rsidRDefault="004E003C">
      <w:pPr>
        <w:pStyle w:val="1"/>
        <w:spacing w:before="489" w:after="489"/>
        <w:ind w:firstLine="723"/>
      </w:pPr>
      <w:bookmarkStart w:id="10" w:name="_Toc166058608"/>
      <w:r>
        <w:rPr>
          <w:rFonts w:hint="eastAsia"/>
        </w:rPr>
        <w:lastRenderedPageBreak/>
        <w:t>矩阵算子低位宽实现方法</w:t>
      </w:r>
      <w:bookmarkEnd w:id="10"/>
    </w:p>
    <w:p w14:paraId="66A9AEAB" w14:textId="77777777" w:rsidR="00B06266" w:rsidRDefault="004E003C">
      <w:pPr>
        <w:pStyle w:val="2"/>
        <w:spacing w:before="326" w:after="326"/>
      </w:pPr>
      <w:bookmarkStart w:id="11" w:name="_Toc166058609"/>
      <w:r>
        <w:rPr>
          <w:rFonts w:hint="eastAsia"/>
        </w:rPr>
        <w:t>求逆算子低位宽实现</w:t>
      </w:r>
      <w:bookmarkEnd w:id="11"/>
    </w:p>
    <w:p w14:paraId="169EC95D" w14:textId="77777777" w:rsidR="00B06266" w:rsidRDefault="004E003C">
      <w:pPr>
        <w:ind w:firstLine="480"/>
      </w:pPr>
      <w:r>
        <w:rPr>
          <w:rFonts w:hint="eastAsia"/>
        </w:rPr>
        <w:t>对于阶数为</w:t>
      </w:r>
      <w:r>
        <w:rPr>
          <w:rFonts w:hint="eastAsia"/>
        </w:rPr>
        <w:t>M</w:t>
      </w:r>
      <w:r>
        <w:rPr>
          <w:rFonts w:hint="eastAsia"/>
        </w:rPr>
        <w:t>的方阵，若采用传统的矩阵求逆算法，通常需要耗费</w:t>
      </w:r>
      <w:r>
        <w:rPr>
          <w:rFonts w:hint="eastAsia"/>
        </w:rPr>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 xml:space="preserve"> </w:t>
      </w:r>
      <w:r>
        <w:rPr>
          <w:rFonts w:hint="eastAsia"/>
        </w:rPr>
        <w:t>的计算复杂度；对于大规模</w:t>
      </w:r>
      <w:r>
        <w:rPr>
          <w:rFonts w:hint="eastAsia"/>
        </w:rPr>
        <w:t>MIMO</w:t>
      </w:r>
      <w:r>
        <w:rPr>
          <w:rFonts w:hint="eastAsia"/>
        </w:rPr>
        <w:t>系统，这里的</w:t>
      </w:r>
      <w:r>
        <w:rPr>
          <w:rFonts w:hint="eastAsia"/>
        </w:rPr>
        <w:t>M</w:t>
      </w:r>
      <w:r>
        <w:rPr>
          <w:rFonts w:hint="eastAsia"/>
        </w:rPr>
        <w:t>值将会变得很大，所以高精度即高位宽矩阵求逆运算的复杂度将变得难以承受。因此，即便是相对来说已经是低复杂度的线性检测算法，如何降低其在大规模</w:t>
      </w:r>
      <w:r>
        <w:rPr>
          <w:rFonts w:hint="eastAsia"/>
        </w:rPr>
        <w:t>MIMO</w:t>
      </w:r>
      <w:r>
        <w:rPr>
          <w:rFonts w:hint="eastAsia"/>
        </w:rPr>
        <w:t>系统中的求逆运算的位宽成为了亟待解决的核心问题。</w:t>
      </w:r>
    </w:p>
    <w:p w14:paraId="45D94B99" w14:textId="77777777" w:rsidR="00B06266" w:rsidRDefault="004E003C">
      <w:pPr>
        <w:pStyle w:val="3"/>
        <w:spacing w:before="326" w:after="163"/>
      </w:pPr>
      <w:bookmarkStart w:id="12" w:name="_Toc165067935"/>
      <w:bookmarkStart w:id="13" w:name="_Toc166058610"/>
      <w:r>
        <w:rPr>
          <w:rFonts w:hint="eastAsia"/>
        </w:rPr>
        <w:t>Q</w:t>
      </w:r>
      <w:r>
        <w:t>R</w:t>
      </w:r>
      <w:r>
        <w:rPr>
          <w:rFonts w:hint="eastAsia"/>
        </w:rPr>
        <w:t>分解法</w:t>
      </w:r>
      <w:bookmarkEnd w:id="12"/>
      <w:bookmarkEnd w:id="13"/>
    </w:p>
    <w:p w14:paraId="3C36151C" w14:textId="77777777" w:rsidR="00B06266" w:rsidRDefault="004E003C">
      <w:pPr>
        <w:pStyle w:val="a0"/>
        <w:ind w:firstLine="480"/>
      </w:pPr>
      <w:r>
        <w:rPr>
          <w:rFonts w:hint="eastAsia"/>
        </w:rPr>
        <w:t>Q</w:t>
      </w:r>
      <w:r>
        <w:t>R</w:t>
      </w:r>
      <w:r>
        <w:rPr>
          <w:rFonts w:hint="eastAsia"/>
        </w:rPr>
        <w:t>分解求逆法是将待求逆的矩阵分为一个上三角矩阵</w:t>
      </w:r>
      <w:r>
        <w:rPr>
          <w:position w:val="-12"/>
        </w:rPr>
        <w:object w:dxaOrig="240" w:dyaOrig="360" w14:anchorId="64DE9B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18" o:title=""/>
          </v:shape>
          <o:OLEObject Type="Embed" ProgID="Equation.AxMath" ShapeID="_x0000_i1025" DrawAspect="Content" ObjectID="_1776671811" r:id="rId19"/>
        </w:object>
      </w:r>
      <w:r>
        <w:rPr>
          <w:rFonts w:hint="eastAsia"/>
        </w:rPr>
        <w:t>和一个酉矩阵</w:t>
      </w:r>
      <w:r>
        <w:rPr>
          <w:position w:val="-12"/>
        </w:rPr>
        <w:object w:dxaOrig="229" w:dyaOrig="360" w14:anchorId="55A57BFC">
          <v:shape id="_x0000_i1026" type="#_x0000_t75" style="width:11.45pt;height:18pt" o:ole="">
            <v:imagedata r:id="rId20" o:title=""/>
          </v:shape>
          <o:OLEObject Type="Embed" ProgID="Equation.AxMath" ShapeID="_x0000_i1026" DrawAspect="Content" ObjectID="_1776671812" r:id="rId21"/>
        </w:object>
      </w:r>
      <w:r>
        <w:rPr>
          <w:rFonts w:hint="eastAsia"/>
        </w:rPr>
        <w:t>，该过程可以使用</w:t>
      </w:r>
      <w:r>
        <w:rPr>
          <w:rFonts w:hint="eastAsia"/>
        </w:rPr>
        <w:t>G</w:t>
      </w:r>
      <w:r>
        <w:t>ram-Schmidt</w:t>
      </w:r>
      <w:r>
        <w:rPr>
          <w:rFonts w:hint="eastAsia"/>
        </w:rPr>
        <w:t>正交化来实现。设待求逆的矩阵为：</w:t>
      </w:r>
    </w:p>
    <w:p w14:paraId="33AB140C" w14:textId="77777777" w:rsidR="00B06266" w:rsidRDefault="004E003C" w:rsidP="00A559A5">
      <w:pPr>
        <w:pStyle w:val="afd"/>
      </w:pPr>
      <w:r>
        <w:tab/>
      </w:r>
      <w:r>
        <w:object w:dxaOrig="1724" w:dyaOrig="360" w14:anchorId="217026C2">
          <v:shape id="_x0000_i1027" type="#_x0000_t75" style="width:86.2pt;height:18pt" o:ole="">
            <v:imagedata r:id="rId22" o:title=""/>
          </v:shape>
          <o:OLEObject Type="Embed" ProgID="Equation.AxMath" ShapeID="_x0000_i1027" DrawAspect="Content" ObjectID="_1776671813" r:id="rId23"/>
        </w:object>
      </w:r>
      <w:r>
        <w:tab/>
      </w:r>
      <w:r>
        <w:rPr>
          <w:rFonts w:hint="eastAsia"/>
        </w:rPr>
        <w:t>(2.1)</w:t>
      </w:r>
    </w:p>
    <w:p w14:paraId="1375AC4A" w14:textId="77777777" w:rsidR="00B06266" w:rsidRDefault="004E003C">
      <w:pPr>
        <w:pStyle w:val="a0"/>
        <w:ind w:firstLine="480"/>
      </w:pPr>
      <w:r>
        <w:rPr>
          <w:rFonts w:hint="eastAsia"/>
        </w:rPr>
        <w:t>Q</w:t>
      </w:r>
      <w:r>
        <w:t>R</w:t>
      </w:r>
      <w:r>
        <w:rPr>
          <w:rFonts w:hint="eastAsia"/>
        </w:rPr>
        <w:t>分解即将矩阵</w:t>
      </w:r>
      <w:r>
        <w:object w:dxaOrig="229" w:dyaOrig="360" w14:anchorId="56917785">
          <v:shape id="_x0000_i1028" type="#_x0000_t75" style="width:11.45pt;height:18pt" o:ole="">
            <v:imagedata r:id="rId24" o:title=""/>
          </v:shape>
          <o:OLEObject Type="Embed" ProgID="Equation.AxMath" ShapeID="_x0000_i1028" DrawAspect="Content" ObjectID="_1776671814" r:id="rId25"/>
        </w:object>
      </w:r>
      <w:r>
        <w:rPr>
          <w:rFonts w:hint="eastAsia"/>
        </w:rPr>
        <w:t>分解为</w:t>
      </w:r>
      <w:r>
        <w:rPr>
          <w:rFonts w:hint="eastAsia"/>
        </w:rPr>
        <w:t>:</w:t>
      </w:r>
    </w:p>
    <w:p w14:paraId="7C240B86" w14:textId="77777777" w:rsidR="00B06266" w:rsidRDefault="004E003C" w:rsidP="00A559A5">
      <w:pPr>
        <w:pStyle w:val="afd"/>
      </w:pPr>
      <w:r>
        <w:tab/>
      </w:r>
      <w:r>
        <w:object w:dxaOrig="862" w:dyaOrig="360" w14:anchorId="35BBC869">
          <v:shape id="_x0000_i1029" type="#_x0000_t75" style="width:43.1pt;height:18pt" o:ole="">
            <v:imagedata r:id="rId26" o:title=""/>
          </v:shape>
          <o:OLEObject Type="Embed" ProgID="Equation.AxMath" ShapeID="_x0000_i1029" DrawAspect="Content" ObjectID="_1776671815" r:id="rId27"/>
        </w:object>
      </w:r>
      <w:r>
        <w:tab/>
      </w:r>
      <w:r>
        <w:rPr>
          <w:rFonts w:hint="eastAsia"/>
        </w:rPr>
        <w:t>(2.2)</w:t>
      </w:r>
    </w:p>
    <w:p w14:paraId="3B2FDC39" w14:textId="77777777" w:rsidR="00B06266" w:rsidRDefault="004E003C">
      <w:pPr>
        <w:pStyle w:val="a0"/>
        <w:ind w:firstLine="480"/>
      </w:pPr>
      <w:r>
        <w:rPr>
          <w:rFonts w:hint="eastAsia"/>
        </w:rPr>
        <w:t>由于</w:t>
      </w:r>
      <w:r>
        <w:object w:dxaOrig="229" w:dyaOrig="360" w14:anchorId="79DDA788">
          <v:shape id="_x0000_i1030" type="#_x0000_t75" style="width:11.45pt;height:18pt" o:ole="">
            <v:imagedata r:id="rId20" o:title=""/>
          </v:shape>
          <o:OLEObject Type="Embed" ProgID="Equation.AxMath" ShapeID="_x0000_i1030" DrawAspect="Content" ObjectID="_1776671816" r:id="rId28"/>
        </w:object>
      </w:r>
      <w:r>
        <w:rPr>
          <w:rFonts w:hint="eastAsia"/>
        </w:rPr>
        <w:t>是酉矩阵，其共轭转置矩阵即其逆矩阵，所以只需对上三角矩阵</w:t>
      </w:r>
      <w:r>
        <w:object w:dxaOrig="240" w:dyaOrig="360" w14:anchorId="08B6D573">
          <v:shape id="_x0000_i1031" type="#_x0000_t75" style="width:12pt;height:18pt" o:ole="">
            <v:imagedata r:id="rId18" o:title=""/>
          </v:shape>
          <o:OLEObject Type="Embed" ProgID="Equation.AxMath" ShapeID="_x0000_i1031" DrawAspect="Content" ObjectID="_1776671817" r:id="rId29"/>
        </w:object>
      </w:r>
      <w:r>
        <w:rPr>
          <w:rFonts w:hint="eastAsia"/>
        </w:rPr>
        <w:t>求逆。基于</w:t>
      </w:r>
      <w:r>
        <w:rPr>
          <w:rFonts w:hint="eastAsia"/>
        </w:rPr>
        <w:t>Gram-Schmidt</w:t>
      </w:r>
      <w:r>
        <w:rPr>
          <w:rFonts w:hint="eastAsia"/>
        </w:rPr>
        <w:t>正交化的</w:t>
      </w:r>
      <w:r>
        <w:rPr>
          <w:rFonts w:hint="eastAsia"/>
        </w:rPr>
        <w:t>QR</w:t>
      </w:r>
      <w:r>
        <w:rPr>
          <w:rFonts w:hint="eastAsia"/>
        </w:rPr>
        <w:t>分解算法见算法</w:t>
      </w:r>
      <w:r>
        <w:rPr>
          <w:rFonts w:hint="eastAsia"/>
        </w:rPr>
        <w:t>2.1</w:t>
      </w:r>
      <w:r>
        <w:rPr>
          <w:rFonts w:hint="eastAsia"/>
        </w:rPr>
        <w:t>，其中</w:t>
      </w:r>
      <w:r>
        <w:object w:dxaOrig="349" w:dyaOrig="360" w14:anchorId="6DA545C8">
          <v:shape id="_x0000_i1032" type="#_x0000_t75" style="width:17.45pt;height:18pt" o:ole="">
            <v:imagedata r:id="rId30" o:title=""/>
          </v:shape>
          <o:OLEObject Type="Embed" ProgID="Equation.AxMath" ShapeID="_x0000_i1032" DrawAspect="Content" ObjectID="_1776671818" r:id="rId31"/>
        </w:object>
      </w:r>
      <w:r>
        <w:rPr>
          <w:rFonts w:hint="eastAsia"/>
        </w:rPr>
        <w:t>表示矩阵</w:t>
      </w:r>
      <w:r>
        <w:object w:dxaOrig="240" w:dyaOrig="360" w14:anchorId="598F779F">
          <v:shape id="_x0000_i1033" type="#_x0000_t75" style="width:12pt;height:18pt" o:ole="">
            <v:imagedata r:id="rId18" o:title=""/>
          </v:shape>
          <o:OLEObject Type="Embed" ProgID="Equation.AxMath" ShapeID="_x0000_i1033" DrawAspect="Content" ObjectID="_1776671819" r:id="rId32"/>
        </w:object>
      </w:r>
      <w:r>
        <w:rPr>
          <w:rFonts w:hint="eastAsia"/>
        </w:rPr>
        <w:t>的第</w:t>
      </w:r>
      <w:r>
        <w:rPr>
          <w:rFonts w:hint="eastAsia"/>
        </w:rPr>
        <w:t>i</w:t>
      </w:r>
      <w:r>
        <w:rPr>
          <w:rFonts w:hint="eastAsia"/>
        </w:rPr>
        <w:t>行第</w:t>
      </w:r>
      <w:r>
        <w:rPr>
          <w:rFonts w:hint="eastAsia"/>
        </w:rPr>
        <w:t>j</w:t>
      </w:r>
      <w:r>
        <w:rPr>
          <w:rFonts w:hint="eastAsia"/>
        </w:rPr>
        <w:t>列元素，</w:t>
      </w:r>
      <w:r>
        <w:object w:dxaOrig="273" w:dyaOrig="360" w14:anchorId="5EA90D86">
          <v:shape id="_x0000_i1034" type="#_x0000_t75" style="width:13.65pt;height:18pt" o:ole="">
            <v:imagedata r:id="rId33" o:title=""/>
          </v:shape>
          <o:OLEObject Type="Embed" ProgID="Equation.AxMath" ShapeID="_x0000_i1034" DrawAspect="Content" ObjectID="_1776671820" r:id="rId34"/>
        </w:object>
      </w:r>
      <w:r>
        <w:rPr>
          <w:rFonts w:hint="eastAsia"/>
        </w:rPr>
        <w:t>表示矩阵</w:t>
      </w:r>
      <w:r>
        <w:object w:dxaOrig="229" w:dyaOrig="360" w14:anchorId="27D8A86E">
          <v:shape id="_x0000_i1035" type="#_x0000_t75" style="width:11.45pt;height:18pt" o:ole="">
            <v:imagedata r:id="rId20" o:title=""/>
          </v:shape>
          <o:OLEObject Type="Embed" ProgID="Equation.AxMath" ShapeID="_x0000_i1035" DrawAspect="Content" ObjectID="_1776671821" r:id="rId35"/>
        </w:object>
      </w:r>
      <w:r>
        <w:rPr>
          <w:rFonts w:hint="eastAsia"/>
        </w:rPr>
        <w:t>的第</w:t>
      </w:r>
      <w:r>
        <w:rPr>
          <w:rFonts w:hint="eastAsia"/>
        </w:rPr>
        <w:t>i</w:t>
      </w:r>
      <w:r>
        <w:rPr>
          <w:rFonts w:hint="eastAsia"/>
        </w:rPr>
        <w:t>列。输出矩阵</w:t>
      </w:r>
      <w:r>
        <w:object w:dxaOrig="229" w:dyaOrig="360" w14:anchorId="422738ED">
          <v:shape id="_x0000_i1036" type="#_x0000_t75" style="width:11.45pt;height:18pt" o:ole="">
            <v:imagedata r:id="rId20" o:title=""/>
          </v:shape>
          <o:OLEObject Type="Embed" ProgID="Equation.AxMath" ShapeID="_x0000_i1036" DrawAspect="Content" ObjectID="_1776671822" r:id="rId36"/>
        </w:object>
      </w:r>
      <w:r>
        <w:rPr>
          <w:rFonts w:hint="eastAsia"/>
        </w:rPr>
        <w:t>即所求酉矩阵，</w:t>
      </w:r>
      <w:r>
        <w:t xml:space="preserve"> </w:t>
      </w:r>
      <w:r>
        <w:object w:dxaOrig="240" w:dyaOrig="360" w14:anchorId="434F86C7">
          <v:shape id="_x0000_i1037" type="#_x0000_t75" style="width:12pt;height:18pt" o:ole="">
            <v:imagedata r:id="rId18" o:title=""/>
          </v:shape>
          <o:OLEObject Type="Embed" ProgID="Equation.AxMath" ShapeID="_x0000_i1037" DrawAspect="Content" ObjectID="_1776671823" r:id="rId37"/>
        </w:object>
      </w:r>
      <w:r>
        <w:rPr>
          <w:rFonts w:hint="eastAsia"/>
        </w:rPr>
        <w:t>即所求上三角矩阵。</w:t>
      </w:r>
    </w:p>
    <w:p w14:paraId="594792B6" w14:textId="77777777" w:rsidR="00B06266" w:rsidRDefault="004E003C">
      <w:pPr>
        <w:pStyle w:val="a0"/>
        <w:ind w:firstLine="480"/>
      </w:pPr>
      <w:r>
        <w:rPr>
          <w:rFonts w:hint="eastAsia"/>
        </w:rPr>
        <w:t>为求出</w:t>
      </w:r>
      <w:r>
        <w:object w:dxaOrig="229" w:dyaOrig="360" w14:anchorId="323980B0">
          <v:shape id="_x0000_i1038" type="#_x0000_t75" style="width:11.45pt;height:18pt" o:ole="">
            <v:imagedata r:id="rId24" o:title=""/>
          </v:shape>
          <o:OLEObject Type="Embed" ProgID="Equation.AxMath" ShapeID="_x0000_i1038" DrawAspect="Content" ObjectID="_1776671824" r:id="rId38"/>
        </w:object>
      </w:r>
      <w:r>
        <w:rPr>
          <w:rFonts w:hint="eastAsia"/>
        </w:rPr>
        <w:t>的逆矩阵，还需要对上三角矩阵</w:t>
      </w:r>
      <w:r>
        <w:object w:dxaOrig="240" w:dyaOrig="360" w14:anchorId="5D07421F">
          <v:shape id="_x0000_i1039" type="#_x0000_t75" style="width:12pt;height:18pt" o:ole="">
            <v:imagedata r:id="rId18" o:title=""/>
          </v:shape>
          <o:OLEObject Type="Embed" ProgID="Equation.AxMath" ShapeID="_x0000_i1039" DrawAspect="Content" ObjectID="_1776671825" r:id="rId39"/>
        </w:object>
      </w:r>
      <w:r>
        <w:rPr>
          <w:rFonts w:hint="eastAsia"/>
        </w:rPr>
        <w:t>进行求逆操作。在此，算法</w:t>
      </w:r>
      <w:r>
        <w:rPr>
          <w:rFonts w:hint="eastAsia"/>
        </w:rPr>
        <w:t>2.1</w:t>
      </w:r>
      <w:r>
        <w:rPr>
          <w:rFonts w:hint="eastAsia"/>
        </w:rPr>
        <w:t>给出下三角矩阵的求逆算法流程，并分析算法所需的操作数。由于</w:t>
      </w:r>
      <w:r>
        <w:object w:dxaOrig="240" w:dyaOrig="360" w14:anchorId="73A6652C">
          <v:shape id="_x0000_i1040" type="#_x0000_t75" style="width:12pt;height:18pt" o:ole="">
            <v:imagedata r:id="rId18" o:title=""/>
          </v:shape>
          <o:OLEObject Type="Embed" ProgID="Equation.AxMath" ShapeID="_x0000_i1040" DrawAspect="Content" ObjectID="_1776671826" r:id="rId40"/>
        </w:object>
      </w:r>
      <w:r>
        <w:rPr>
          <w:rFonts w:hint="eastAsia"/>
        </w:rPr>
        <w:t>是上三角矩阵，可以通过求取</w:t>
      </w:r>
      <w:r>
        <w:object w:dxaOrig="371" w:dyaOrig="360" w14:anchorId="2581A579">
          <v:shape id="_x0000_i1041" type="#_x0000_t75" style="width:18.55pt;height:18pt" o:ole="">
            <v:imagedata r:id="rId41" o:title=""/>
          </v:shape>
          <o:OLEObject Type="Embed" ProgID="Equation.AxMath" ShapeID="_x0000_i1041" DrawAspect="Content" ObjectID="_1776671827" r:id="rId42"/>
        </w:object>
      </w:r>
      <w:r>
        <w:rPr>
          <w:rFonts w:hint="eastAsia"/>
        </w:rPr>
        <w:t>将</w:t>
      </w:r>
      <w:r>
        <w:object w:dxaOrig="240" w:dyaOrig="360" w14:anchorId="0BFD7FEC">
          <v:shape id="_x0000_i1042" type="#_x0000_t75" style="width:12pt;height:18pt" o:ole="">
            <v:imagedata r:id="rId18" o:title=""/>
          </v:shape>
          <o:OLEObject Type="Embed" ProgID="Equation.AxMath" ShapeID="_x0000_i1042" DrawAspect="Content" ObjectID="_1776671828" r:id="rId43"/>
        </w:object>
      </w:r>
      <w:r>
        <w:rPr>
          <w:rFonts w:hint="eastAsia"/>
        </w:rPr>
        <w:t>矩阵化为下三角矩阵，再将</w:t>
      </w:r>
      <w:r>
        <w:object w:dxaOrig="764" w:dyaOrig="382" w14:anchorId="34DECBAF">
          <v:shape id="_x0000_i1043" type="#_x0000_t75" style="width:38.2pt;height:19.1pt" o:ole="">
            <v:imagedata r:id="rId44" o:title=""/>
          </v:shape>
          <o:OLEObject Type="Embed" ProgID="Equation.AxMath" ShapeID="_x0000_i1043" DrawAspect="Content" ObjectID="_1776671829" r:id="rId45"/>
        </w:object>
      </w:r>
      <w:r>
        <w:rPr>
          <w:rFonts w:hint="eastAsia"/>
        </w:rPr>
        <w:t>求取转置来求出</w:t>
      </w:r>
      <w:r>
        <w:object w:dxaOrig="436" w:dyaOrig="360" w14:anchorId="0B718B22">
          <v:shape id="_x0000_i1044" type="#_x0000_t75" style="width:21.8pt;height:18pt" o:ole="">
            <v:imagedata r:id="rId46" o:title=""/>
          </v:shape>
          <o:OLEObject Type="Embed" ProgID="Equation.AxMath" ShapeID="_x0000_i1044" DrawAspect="Content" ObjectID="_1776671830" r:id="rId47"/>
        </w:object>
      </w:r>
      <w:r>
        <w:rPr>
          <w:rFonts w:hint="eastAsia"/>
        </w:rP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06266" w14:paraId="50805021" w14:textId="77777777">
        <w:tc>
          <w:tcPr>
            <w:tcW w:w="9570" w:type="dxa"/>
          </w:tcPr>
          <w:p w14:paraId="1B1A06B7" w14:textId="77777777" w:rsidR="00B06266" w:rsidRDefault="004E003C">
            <w:pPr>
              <w:rPr>
                <w:rFonts w:eastAsia="黑体"/>
                <w:b/>
                <w:szCs w:val="24"/>
              </w:rPr>
            </w:pPr>
            <w:r>
              <w:rPr>
                <w:rFonts w:hint="eastAsia"/>
                <w:b/>
                <w:szCs w:val="24"/>
              </w:rPr>
              <w:t>算法</w:t>
            </w:r>
            <w:r>
              <w:rPr>
                <w:rFonts w:hint="eastAsia"/>
                <w:b/>
                <w:szCs w:val="24"/>
              </w:rPr>
              <w:t xml:space="preserve">2.1 </w:t>
            </w:r>
            <w:r>
              <w:rPr>
                <w:sz w:val="22"/>
                <w:szCs w:val="22"/>
              </w:rPr>
              <w:t>基于</w:t>
            </w:r>
            <w:r>
              <w:rPr>
                <w:sz w:val="22"/>
                <w:szCs w:val="22"/>
              </w:rPr>
              <w:t>Gram-Schmidt</w:t>
            </w:r>
            <w:r>
              <w:rPr>
                <w:sz w:val="22"/>
                <w:szCs w:val="22"/>
              </w:rPr>
              <w:t>正交化的</w:t>
            </w:r>
            <w:r>
              <w:rPr>
                <w:sz w:val="22"/>
                <w:szCs w:val="22"/>
              </w:rPr>
              <w:t>QR</w:t>
            </w:r>
            <w:r>
              <w:rPr>
                <w:sz w:val="22"/>
                <w:szCs w:val="22"/>
              </w:rPr>
              <w:t>分解法</w:t>
            </w:r>
          </w:p>
        </w:tc>
      </w:tr>
      <w:tr w:rsidR="00B06266" w14:paraId="693BBF27" w14:textId="77777777">
        <w:tc>
          <w:tcPr>
            <w:tcW w:w="9570" w:type="dxa"/>
          </w:tcPr>
          <w:p w14:paraId="658EDDEC" w14:textId="77777777" w:rsidR="00B06266" w:rsidRDefault="004E003C">
            <w:r>
              <w:rPr>
                <w:rFonts w:hint="eastAsia"/>
                <w:b/>
                <w:szCs w:val="24"/>
              </w:rPr>
              <w:t>输入：</w:t>
            </w:r>
            <w:r>
              <w:rPr>
                <w:position w:val="-13"/>
              </w:rPr>
              <w:object w:dxaOrig="2051" w:dyaOrig="382" w14:anchorId="755479A6">
                <v:shape id="_x0000_i1045" type="#_x0000_t75" style="width:102.55pt;height:19.1pt" o:ole="">
                  <v:imagedata r:id="rId48" o:title=""/>
                </v:shape>
                <o:OLEObject Type="Embed" ProgID="Equation.AxMath" ShapeID="_x0000_i1045" DrawAspect="Content" ObjectID="_1776671831" r:id="rId49"/>
              </w:object>
            </w:r>
          </w:p>
          <w:p w14:paraId="5835A2A5" w14:textId="77777777" w:rsidR="00B06266" w:rsidRDefault="004E003C">
            <w:pPr>
              <w:numPr>
                <w:ilvl w:val="0"/>
                <w:numId w:val="3"/>
              </w:numPr>
            </w:pPr>
            <w:r>
              <w:rPr>
                <w:rFonts w:hint="eastAsia"/>
              </w:rPr>
              <w:t>f</w:t>
            </w:r>
            <w:r>
              <w:t>or i = 1 : col</w:t>
            </w:r>
          </w:p>
          <w:p w14:paraId="1CAD7F64" w14:textId="77777777" w:rsidR="00B06266" w:rsidRDefault="004E003C">
            <w:pPr>
              <w:numPr>
                <w:ilvl w:val="0"/>
                <w:numId w:val="3"/>
              </w:numPr>
            </w:pPr>
            <w:r>
              <w:rPr>
                <w:rFonts w:hint="eastAsia"/>
                <w:position w:val="-22"/>
              </w:rPr>
              <w:t xml:space="preserve">  </w:t>
            </w:r>
            <w:r>
              <w:rPr>
                <w:position w:val="-22"/>
              </w:rPr>
              <w:object w:dxaOrig="2258" w:dyaOrig="567" w14:anchorId="225BC20C">
                <v:shape id="_x0000_i1046" type="#_x0000_t75" style="width:112.9pt;height:28.35pt" o:ole="">
                  <v:imagedata r:id="rId50" o:title=""/>
                </v:shape>
                <o:OLEObject Type="Embed" ProgID="Equation.AxMath" ShapeID="_x0000_i1046" DrawAspect="Content" ObjectID="_1776671832" r:id="rId51"/>
              </w:object>
            </w:r>
          </w:p>
          <w:p w14:paraId="0FBAF3F3" w14:textId="77777777" w:rsidR="00B06266" w:rsidRDefault="004E003C">
            <w:pPr>
              <w:numPr>
                <w:ilvl w:val="0"/>
                <w:numId w:val="3"/>
              </w:numPr>
            </w:pPr>
            <w:r>
              <w:rPr>
                <w:rFonts w:hint="eastAsia"/>
                <w:position w:val="-22"/>
              </w:rPr>
              <w:lastRenderedPageBreak/>
              <w:t xml:space="preserve">  </w:t>
            </w:r>
            <w:r>
              <w:rPr>
                <w:rFonts w:hint="eastAsia"/>
              </w:rPr>
              <w:t>f</w:t>
            </w:r>
            <w:r>
              <w:t>or j = i + 1 : col</w:t>
            </w:r>
          </w:p>
          <w:p w14:paraId="122D5911" w14:textId="77777777" w:rsidR="00B06266" w:rsidRDefault="004E003C">
            <w:pPr>
              <w:numPr>
                <w:ilvl w:val="0"/>
                <w:numId w:val="3"/>
              </w:numPr>
            </w:pPr>
            <w:r>
              <w:rPr>
                <w:rFonts w:hint="eastAsia"/>
              </w:rPr>
              <w:t xml:space="preserve">    </w:t>
            </w:r>
            <w:r>
              <w:rPr>
                <w:position w:val="-12"/>
              </w:rPr>
              <w:object w:dxaOrig="1560" w:dyaOrig="360" w14:anchorId="53839C2A">
                <v:shape id="_x0000_i1047" type="#_x0000_t75" style="width:78pt;height:18pt" o:ole="">
                  <v:imagedata r:id="rId52" o:title=""/>
                </v:shape>
                <o:OLEObject Type="Embed" ProgID="Equation.AxMath" ShapeID="_x0000_i1047" DrawAspect="Content" ObjectID="_1776671833" r:id="rId53"/>
              </w:object>
            </w:r>
          </w:p>
          <w:p w14:paraId="6C54779A" w14:textId="77777777" w:rsidR="00B06266" w:rsidRDefault="004E003C">
            <w:pPr>
              <w:numPr>
                <w:ilvl w:val="0"/>
                <w:numId w:val="3"/>
              </w:numPr>
            </w:pPr>
            <w:r>
              <w:rPr>
                <w:rFonts w:hint="eastAsia"/>
                <w:position w:val="-12"/>
              </w:rPr>
              <w:t xml:space="preserve">    </w:t>
            </w:r>
            <w:r>
              <w:rPr>
                <w:position w:val="-12"/>
              </w:rPr>
              <w:object w:dxaOrig="2051" w:dyaOrig="360" w14:anchorId="54DFCE37">
                <v:shape id="_x0000_i1048" type="#_x0000_t75" style="width:102.55pt;height:18pt" o:ole="">
                  <v:imagedata r:id="rId54" o:title=""/>
                </v:shape>
                <o:OLEObject Type="Embed" ProgID="Equation.AxMath" ShapeID="_x0000_i1048" DrawAspect="Content" ObjectID="_1776671834" r:id="rId55"/>
              </w:object>
            </w:r>
          </w:p>
          <w:p w14:paraId="2557841E" w14:textId="77777777" w:rsidR="00B06266" w:rsidRDefault="004E003C">
            <w:pPr>
              <w:numPr>
                <w:ilvl w:val="0"/>
                <w:numId w:val="3"/>
              </w:numPr>
            </w:pPr>
            <w:r>
              <w:rPr>
                <w:rFonts w:hint="eastAsia"/>
                <w:position w:val="-12"/>
              </w:rPr>
              <w:t xml:space="preserve">  </w:t>
            </w:r>
            <w:r>
              <w:rPr>
                <w:rFonts w:hint="eastAsia"/>
              </w:rPr>
              <w:t>e</w:t>
            </w:r>
            <w:r>
              <w:t>nd for</w:t>
            </w:r>
          </w:p>
          <w:p w14:paraId="29743D4E" w14:textId="77777777" w:rsidR="00B06266" w:rsidRDefault="004E003C">
            <w:pPr>
              <w:numPr>
                <w:ilvl w:val="0"/>
                <w:numId w:val="3"/>
              </w:numPr>
            </w:pPr>
            <w:r>
              <w:rPr>
                <w:rFonts w:hint="eastAsia"/>
              </w:rPr>
              <w:t>end for</w:t>
            </w:r>
          </w:p>
          <w:p w14:paraId="6B609AF9" w14:textId="77777777" w:rsidR="00B06266" w:rsidRDefault="004E003C">
            <w:r>
              <w:rPr>
                <w:rFonts w:hint="eastAsia"/>
              </w:rPr>
              <w:t>输出</w:t>
            </w:r>
            <w:r>
              <w:rPr>
                <w:position w:val="-12"/>
              </w:rPr>
              <w:object w:dxaOrig="578" w:dyaOrig="360" w14:anchorId="179C10DA">
                <v:shape id="_x0000_i1049" type="#_x0000_t75" style="width:28.9pt;height:18pt" o:ole="">
                  <v:imagedata r:id="rId56" o:title=""/>
                </v:shape>
                <o:OLEObject Type="Embed" ProgID="Equation.AxMath" ShapeID="_x0000_i1049" DrawAspect="Content" ObjectID="_1776671835" r:id="rId57"/>
              </w:object>
            </w:r>
          </w:p>
        </w:tc>
      </w:tr>
    </w:tbl>
    <w:p w14:paraId="3421293D" w14:textId="77777777" w:rsidR="00B06266" w:rsidRDefault="00B06266">
      <w:pPr>
        <w:widowControl/>
        <w:spacing w:line="240" w:lineRule="auto"/>
        <w:ind w:firstLine="480"/>
      </w:pP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06266" w14:paraId="351233ED" w14:textId="77777777">
        <w:tc>
          <w:tcPr>
            <w:tcW w:w="9570" w:type="dxa"/>
          </w:tcPr>
          <w:p w14:paraId="7737DC7A" w14:textId="77777777" w:rsidR="00B06266" w:rsidRDefault="004E003C">
            <w:pPr>
              <w:pStyle w:val="a0"/>
              <w:ind w:firstLineChars="0" w:firstLine="0"/>
            </w:pPr>
            <w:bookmarkStart w:id="14" w:name="_Hlk147777632"/>
            <w:r>
              <w:rPr>
                <w:rFonts w:hint="eastAsia"/>
                <w:sz w:val="22"/>
                <w:szCs w:val="20"/>
              </w:rPr>
              <w:t>算法</w:t>
            </w:r>
            <w:r>
              <w:rPr>
                <w:sz w:val="22"/>
                <w:szCs w:val="20"/>
              </w:rPr>
              <w:t xml:space="preserve">2.2 </w:t>
            </w:r>
            <w:r>
              <w:rPr>
                <w:sz w:val="22"/>
                <w:szCs w:val="20"/>
              </w:rPr>
              <w:t>下三角矩阵求逆算法</w:t>
            </w:r>
            <w:r>
              <w:rPr>
                <w:sz w:val="22"/>
                <w:szCs w:val="20"/>
              </w:rPr>
              <w:t xml:space="preserve"> </w:t>
            </w:r>
          </w:p>
        </w:tc>
      </w:tr>
      <w:tr w:rsidR="00B06266" w14:paraId="18C07BEE" w14:textId="77777777">
        <w:tc>
          <w:tcPr>
            <w:tcW w:w="9570" w:type="dxa"/>
          </w:tcPr>
          <w:p w14:paraId="165ECB77" w14:textId="77777777" w:rsidR="00B06266" w:rsidRDefault="004E003C">
            <w:r>
              <w:t>输入</w:t>
            </w:r>
            <w:r>
              <w:t>:</w:t>
            </w:r>
            <m:oMath>
              <m:r>
                <m:rPr>
                  <m:sty m:val="bi"/>
                </m:rPr>
                <w:rPr>
                  <w:rFonts w:ascii="Cambria Math" w:hAnsi="Cambria Math"/>
                </w:rPr>
                <m:t>R</m:t>
              </m:r>
              <m:r>
                <m:rPr>
                  <m:sty m:val="p"/>
                </m:rP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v</m:t>
                            </m:r>
                          </m:e>
                          <m:sub>
                            <m:r>
                              <m:rPr>
                                <m:sty m:val="b"/>
                              </m:rPr>
                              <w:rPr>
                                <w:rFonts w:ascii="Cambria Math" w:hAnsi="Cambria Math"/>
                              </w:rPr>
                              <m:t>1</m:t>
                            </m:r>
                          </m:sub>
                        </m:sSub>
                      </m:e>
                      <m:e>
                        <m:sSub>
                          <m:sSubPr>
                            <m:ctrlPr>
                              <w:rPr>
                                <w:rFonts w:ascii="Cambria Math" w:hAnsi="Cambria Math"/>
                              </w:rPr>
                            </m:ctrlPr>
                          </m:sSubPr>
                          <m:e>
                            <m:r>
                              <m:rPr>
                                <m:sty m:val="bi"/>
                              </m:rPr>
                              <w:rPr>
                                <w:rFonts w:ascii="Cambria Math" w:hAnsi="Cambria Math"/>
                              </w:rPr>
                              <m:t>v</m:t>
                            </m:r>
                          </m:e>
                          <m:sub>
                            <m:r>
                              <m:rPr>
                                <m:sty m:val="b"/>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col</m:t>
                            </m:r>
                          </m:sub>
                        </m:sSub>
                      </m:e>
                    </m:mr>
                  </m:m>
                </m:e>
              </m:d>
            </m:oMath>
          </w:p>
          <w:p w14:paraId="3BA770FB" w14:textId="77777777" w:rsidR="00B06266" w:rsidRDefault="004E003C">
            <w:pPr>
              <w:numPr>
                <w:ilvl w:val="0"/>
                <w:numId w:val="4"/>
              </w:numPr>
              <w:rPr>
                <w:rFonts w:hAnsi="Cambria Math"/>
                <w:bCs/>
              </w:rPr>
            </w:pPr>
            <w:r>
              <w:rPr>
                <w:rFonts w:hint="eastAsia"/>
              </w:rPr>
              <w:t>For</w:t>
            </w:r>
            <w:r>
              <w:rPr>
                <w:rFonts w:hint="eastAsia"/>
                <w:i/>
                <w:iCs/>
              </w:rPr>
              <w:t xml:space="preserve"> </w:t>
            </w:r>
            <m:oMath>
              <m:r>
                <w:rPr>
                  <w:rFonts w:ascii="Cambria Math" w:hAnsi="Cambria Math"/>
                </w:rPr>
                <m:t>i=1:col</m:t>
              </m:r>
            </m:oMath>
          </w:p>
          <w:p w14:paraId="21A62A3F" w14:textId="77777777" w:rsidR="00B06266" w:rsidRDefault="004E003C">
            <w:pPr>
              <w:numPr>
                <w:ilvl w:val="0"/>
                <w:numId w:val="4"/>
              </w:numPr>
            </w:pPr>
            <w:r>
              <w:rPr>
                <w:rFonts w:hAnsi="Cambria Math" w:hint="eastAsia"/>
              </w:rPr>
              <w:t xml:space="preserve">  </w:t>
            </w:r>
            <m:oMath>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w:rPr>
                      <w:rFonts w:ascii="Cambria Math" w:hAnsi="Cambria Math"/>
                    </w:rPr>
                    <m:t>ii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w:rPr>
                      <w:rFonts w:ascii="Cambria Math" w:hAnsi="Cambria Math"/>
                    </w:rPr>
                    <m:t>ii</m:t>
                  </m:r>
                </m:sub>
              </m:sSub>
            </m:oMath>
          </w:p>
          <w:p w14:paraId="77CDCDA9" w14:textId="77777777" w:rsidR="00B06266" w:rsidRDefault="004E003C">
            <w:pPr>
              <w:numPr>
                <w:ilvl w:val="0"/>
                <w:numId w:val="4"/>
              </w:numPr>
            </w:pPr>
            <w:r>
              <w:rPr>
                <w:rFonts w:hint="eastAsia"/>
              </w:rPr>
              <w:t xml:space="preserve">  </w:t>
            </w:r>
            <m:oMath>
              <m:r>
                <m:rPr>
                  <m:nor/>
                </m:rPr>
                <m:t>for </m:t>
              </m:r>
              <m:r>
                <w:rPr>
                  <w:rFonts w:ascii="Cambria Math" w:hAnsi="Cambria Math"/>
                </w:rPr>
                <m:t>j=i-1:1</m:t>
              </m:r>
            </m:oMath>
          </w:p>
          <w:p w14:paraId="2D57B1ED" w14:textId="77777777" w:rsidR="00B06266" w:rsidRDefault="004E003C">
            <w:pPr>
              <w:numPr>
                <w:ilvl w:val="0"/>
                <w:numId w:val="4"/>
              </w:numPr>
            </w:pPr>
            <w:r>
              <w:rPr>
                <w:rFonts w:hint="eastAsia"/>
              </w:rPr>
              <w:t xml:space="preserve">    </w:t>
            </w:r>
            <m:oMath>
              <m:r>
                <m:rPr>
                  <m:nor/>
                </m:rPr>
                <m:t>sum </m:t>
              </m:r>
              <m:r>
                <m:rPr>
                  <m:sty m:val="p"/>
                </m:rPr>
                <w:rPr>
                  <w:rFonts w:ascii="Cambria Math" w:hAnsi="Cambria Math"/>
                </w:rPr>
                <m:t>=0</m:t>
              </m:r>
            </m:oMath>
          </w:p>
          <w:p w14:paraId="1851895F" w14:textId="77777777" w:rsidR="00B06266" w:rsidRDefault="004E003C">
            <w:pPr>
              <w:numPr>
                <w:ilvl w:val="0"/>
                <w:numId w:val="4"/>
              </w:numPr>
            </w:pPr>
            <w:r>
              <w:rPr>
                <w:rFonts w:hint="eastAsia"/>
              </w:rPr>
              <w:t xml:space="preserve">    </w:t>
            </w:r>
            <m:oMath>
              <m:r>
                <m:rPr>
                  <m:nor/>
                </m:rPr>
                <m:t>for </m:t>
              </m:r>
              <m:r>
                <w:rPr>
                  <w:rFonts w:ascii="Cambria Math" w:hAnsi="Cambria Math"/>
                </w:rPr>
                <m:t>k=j+1:i</m:t>
              </m:r>
            </m:oMath>
          </w:p>
          <w:p w14:paraId="0B0FC4CD" w14:textId="77777777" w:rsidR="00B06266" w:rsidRDefault="004E003C">
            <w:pPr>
              <w:numPr>
                <w:ilvl w:val="0"/>
                <w:numId w:val="4"/>
              </w:numPr>
            </w:pPr>
            <w:r>
              <w:rPr>
                <w:rFonts w:hint="eastAsia"/>
              </w:rPr>
              <w:t xml:space="preserve">       </w:t>
            </w:r>
            <m:oMath>
              <m:r>
                <m:rPr>
                  <m:nor/>
                </m:rPr>
                <m:t>sum </m:t>
              </m:r>
              <m:r>
                <m:rPr>
                  <m:sty m:val="p"/>
                </m:rPr>
                <w:rPr>
                  <w:rFonts w:ascii="Cambria Math" w:hAnsi="Cambria Math"/>
                </w:rPr>
                <m:t>=</m:t>
              </m:r>
              <m:r>
                <m:rPr>
                  <m:nor/>
                </m:rPr>
                <m:t>sum </m:t>
              </m:r>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m:rPr>
                      <m:sty m:val="bi"/>
                    </m:rPr>
                    <w:rPr>
                      <w:rFonts w:ascii="Cambria Math" w:hAnsi="Cambria Math"/>
                    </w:rPr>
                    <m:t>k</m:t>
                  </m:r>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m:rPr>
                      <m:sty m:val="bi"/>
                    </m:rPr>
                    <w:rPr>
                      <w:rFonts w:ascii="Cambria Math" w:hAnsi="Cambria Math"/>
                    </w:rPr>
                    <m:t>ik</m:t>
                  </m:r>
                </m:sub>
              </m:sSub>
            </m:oMath>
          </w:p>
          <w:p w14:paraId="58901CB9" w14:textId="77777777" w:rsidR="00B06266" w:rsidRDefault="004E003C">
            <w:pPr>
              <w:numPr>
                <w:ilvl w:val="0"/>
                <w:numId w:val="4"/>
              </w:numPr>
            </w:pPr>
            <w:r>
              <w:rPr>
                <w:rFonts w:hint="eastAsia"/>
              </w:rPr>
              <w:t xml:space="preserve">    </w:t>
            </w:r>
            <m:oMath>
              <m:r>
                <m:rPr>
                  <m:nor/>
                </m:rPr>
                <m:t>end for</m:t>
              </m:r>
            </m:oMath>
          </w:p>
          <w:p w14:paraId="2BAACCC2" w14:textId="77777777" w:rsidR="00B06266" w:rsidRDefault="004E003C">
            <w:pPr>
              <w:numPr>
                <w:ilvl w:val="0"/>
                <w:numId w:val="4"/>
              </w:numPr>
            </w:pPr>
            <w:r>
              <w:rPr>
                <w:rFonts w:hAnsi="Cambria Math" w:hint="eastAsia"/>
              </w:rPr>
              <w:t xml:space="preserve">    </w:t>
            </w:r>
            <m:oMath>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w:rPr>
                      <w:rFonts w:ascii="Cambria Math" w:hAnsi="Cambria Math"/>
                    </w:rPr>
                    <m:t>ji</m:t>
                  </m:r>
                </m:sub>
              </m:sSub>
              <m:r>
                <m:rPr>
                  <m:sty m:val="p"/>
                </m:rPr>
                <w:rPr>
                  <w:rFonts w:ascii="Cambria Math" w:hAnsi="Cambria Math"/>
                </w:rPr>
                <m:t>=</m:t>
              </m:r>
              <m:sSup>
                <m:sSupPr>
                  <m:ctrlPr>
                    <w:rPr>
                      <w:rFonts w:ascii="Cambria Math" w:hAnsi="Cambria Math"/>
                    </w:rPr>
                  </m:ctrlPr>
                </m:sSupPr>
                <m:e>
                  <m:r>
                    <m:rPr>
                      <m:nor/>
                    </m:rPr>
                    <m:t> sum </m:t>
                  </m:r>
                </m:e>
                <m:sup>
                  <m:r>
                    <m:rPr>
                      <m:sty m:val="p"/>
                    </m:rPr>
                    <w:rPr>
                      <w:rFonts w:ascii="Cambria Math" w:hAnsi="Cambria Math"/>
                    </w:rPr>
                    <m:t>*</m:t>
                  </m:r>
                </m:sup>
              </m:sSup>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sSub>
                <m:sSubPr>
                  <m:ctrlPr>
                    <w:rPr>
                      <w:rFonts w:ascii="Cambria Math" w:hAnsi="Cambria Math"/>
                    </w:rPr>
                  </m:ctrlPr>
                </m:sSubPr>
                <m:e>
                  <m:r>
                    <m:rPr>
                      <m:sty m:val="bi"/>
                    </m:rPr>
                    <w:rPr>
                      <w:rFonts w:ascii="Cambria Math" w:hAnsi="Cambria Math"/>
                    </w:rPr>
                    <m:t>v</m:t>
                  </m:r>
                </m:e>
                <m:sub>
                  <m:r>
                    <w:rPr>
                      <w:rFonts w:ascii="Cambria Math" w:hAnsi="Cambria Math"/>
                    </w:rPr>
                    <m:t>jj</m:t>
                  </m:r>
                </m:sub>
              </m:sSub>
            </m:oMath>
          </w:p>
          <w:p w14:paraId="54B2B1A5" w14:textId="77777777" w:rsidR="00B06266" w:rsidRDefault="004E003C">
            <w:pPr>
              <w:numPr>
                <w:ilvl w:val="0"/>
                <w:numId w:val="4"/>
              </w:numPr>
            </w:pPr>
            <w:r>
              <w:rPr>
                <w:rFonts w:hAnsi="Cambria Math" w:hint="eastAsia"/>
              </w:rPr>
              <w:t xml:space="preserve">  </w:t>
            </w:r>
            <w:r>
              <w:rPr>
                <w:rFonts w:hint="eastAsia"/>
              </w:rPr>
              <w:t>end for</w:t>
            </w:r>
          </w:p>
          <w:p w14:paraId="6655E0C7" w14:textId="77777777" w:rsidR="00B06266" w:rsidRDefault="004E003C">
            <w:pPr>
              <w:numPr>
                <w:ilvl w:val="0"/>
                <w:numId w:val="4"/>
              </w:numPr>
            </w:pPr>
            <w:r>
              <w:rPr>
                <w:rFonts w:hint="eastAsia"/>
              </w:rPr>
              <w:t>end for</w:t>
            </w:r>
          </w:p>
          <w:p w14:paraId="079D2A55" w14:textId="77777777" w:rsidR="00B06266" w:rsidRDefault="004E003C">
            <w:pPr>
              <w:pStyle w:val="a0"/>
              <w:ind w:firstLineChars="0" w:firstLine="0"/>
            </w:pPr>
            <w:r>
              <w:rPr>
                <w:rFonts w:hint="eastAsia"/>
              </w:rPr>
              <w:t>输出</w:t>
            </w:r>
            <m:oMath>
              <m:sSub>
                <m:sSubPr>
                  <m:ctrlPr>
                    <w:rPr>
                      <w:rFonts w:ascii="Cambria Math" w:hAnsi="Cambria Math"/>
                    </w:rPr>
                  </m:ctrlPr>
                </m:sSubPr>
                <m:e>
                  <m:r>
                    <m:rPr>
                      <m:sty m:val="bi"/>
                    </m:rPr>
                    <w:rPr>
                      <w:rFonts w:ascii="Cambria Math" w:hAnsi="Cambria Math"/>
                    </w:rPr>
                    <m:t>R</m:t>
                  </m:r>
                </m:e>
                <m:sub>
                  <m:r>
                    <m:rPr>
                      <m:sty m:val="p"/>
                    </m:rPr>
                    <w:rPr>
                      <w:rFonts w:ascii="Cambria Math" w:hAnsi="Cambria Math"/>
                    </w:rPr>
                    <m:t>-</m:t>
                  </m:r>
                </m:sub>
              </m:sSub>
              <m:r>
                <m:rPr>
                  <m:sty m:val="bi"/>
                </m:rPr>
                <w:rPr>
                  <w:rFonts w:ascii="Cambria Math" w:hAnsi="Cambria Math"/>
                </w:rPr>
                <m:t>in</m:t>
              </m:r>
              <m:r>
                <m:rPr>
                  <m:sty m:val="bi"/>
                </m:rPr>
                <w:rPr>
                  <w:rFonts w:ascii="Cambria Math" w:hAnsi="Cambria Math" w:hint="eastAsia"/>
                </w:rPr>
                <m:t>v</m:t>
              </m:r>
            </m:oMath>
          </w:p>
        </w:tc>
      </w:tr>
    </w:tbl>
    <w:p w14:paraId="2B5F158E" w14:textId="77777777" w:rsidR="00B06266" w:rsidRDefault="004E003C">
      <w:pPr>
        <w:pStyle w:val="3"/>
        <w:spacing w:before="326" w:after="163"/>
      </w:pPr>
      <w:bookmarkStart w:id="15" w:name="_Toc165067936"/>
      <w:bookmarkStart w:id="16" w:name="_Toc166058611"/>
      <w:bookmarkEnd w:id="14"/>
      <w:r>
        <w:rPr>
          <w:rFonts w:hint="eastAsia"/>
        </w:rPr>
        <w:t>LU</w:t>
      </w:r>
      <w:r>
        <w:rPr>
          <w:rFonts w:hint="eastAsia"/>
        </w:rPr>
        <w:t>分解</w:t>
      </w:r>
      <w:bookmarkEnd w:id="15"/>
      <w:bookmarkEnd w:id="16"/>
    </w:p>
    <w:p w14:paraId="79CAB5FC" w14:textId="77777777" w:rsidR="00B06266" w:rsidRDefault="004E003C">
      <w:pPr>
        <w:pStyle w:val="a0"/>
        <w:ind w:firstLine="480"/>
      </w:pPr>
      <w:bookmarkStart w:id="17" w:name="_Hlk164967037"/>
      <m:oMath>
        <m:r>
          <m:rPr>
            <m:sty m:val="p"/>
          </m:rPr>
          <w:rPr>
            <w:rFonts w:ascii="Cambria Math" w:hAnsi="Cambria Math"/>
          </w:rPr>
          <m:t>LU</m:t>
        </m:r>
      </m:oMath>
      <w:r>
        <w:t>分解</w:t>
      </w:r>
      <w:bookmarkEnd w:id="17"/>
      <w:r>
        <w:t>是指将待求逆的矩阵分解为一个单位下三角矩阵</w:t>
      </w:r>
      <m:oMath>
        <m:r>
          <m:rPr>
            <m:sty m:val="bi"/>
          </m:rPr>
          <w:rPr>
            <w:rFonts w:ascii="Cambria Math" w:hAnsi="Cambria Math"/>
          </w:rPr>
          <m:t>L</m:t>
        </m:r>
      </m:oMath>
      <w:r>
        <w:t>和一个上三角矩阵</w:t>
      </w:r>
      <m:oMath>
        <m:r>
          <m:rPr>
            <m:sty m:val="bi"/>
          </m:rPr>
          <w:rPr>
            <w:rFonts w:ascii="Cambria Math" w:hAnsi="Cambria Math"/>
          </w:rPr>
          <m:t>U</m:t>
        </m:r>
      </m:oMath>
      <w:r>
        <w:rPr>
          <w:rFonts w:hint="eastAsia"/>
        </w:rPr>
        <w:t>，</w:t>
      </w:r>
      <w:r>
        <w:t>即</w:t>
      </w:r>
      <w:r>
        <w:t>:</w:t>
      </w:r>
    </w:p>
    <w:p w14:paraId="70B476BC" w14:textId="77777777" w:rsidR="00B06266" w:rsidRDefault="004E003C" w:rsidP="00A559A5">
      <w:pPr>
        <w:pStyle w:val="afd"/>
      </w:pPr>
      <w:r>
        <w:rPr>
          <w:rFonts w:hint="eastAsia"/>
        </w:rPr>
        <w:tab/>
      </w:r>
      <m:oMath>
        <m:r>
          <w:rPr>
            <w:rFonts w:ascii="Cambria Math" w:hAnsi="Cambria Math"/>
          </w:rPr>
          <m:t>A</m:t>
        </m:r>
        <m:r>
          <m:rPr>
            <m:sty m:val="p"/>
          </m:rPr>
          <w:rPr>
            <w:rFonts w:ascii="Cambria Math" w:hAnsi="Cambria Math"/>
          </w:rPr>
          <m:t>=</m:t>
        </m:r>
        <m:r>
          <w:rPr>
            <w:rFonts w:ascii="Cambria Math" w:hAnsi="Cambria Math"/>
          </w:rPr>
          <m:t>LU</m:t>
        </m:r>
      </m:oMath>
      <w:r>
        <w:rPr>
          <w:rFonts w:hint="eastAsia"/>
        </w:rPr>
        <w:tab/>
        <w:t>(2.</w:t>
      </w:r>
      <w:r>
        <w:t>3</w:t>
      </w:r>
      <w:r>
        <w:rPr>
          <w:rFonts w:hint="eastAsia"/>
        </w:rPr>
        <w:t>)</w:t>
      </w:r>
    </w:p>
    <w:p w14:paraId="563C039B" w14:textId="77777777" w:rsidR="00B06266" w:rsidRDefault="004E003C">
      <w:pPr>
        <w:pStyle w:val="a0"/>
        <w:ind w:firstLine="480"/>
      </w:pPr>
      <w:r>
        <w:t>由于是两个三角矩阵</w:t>
      </w:r>
      <w:r>
        <w:rPr>
          <w:rFonts w:hint="eastAsia"/>
        </w:rPr>
        <w:t>，</w:t>
      </w:r>
      <w:r>
        <w:t>在进行</w:t>
      </w:r>
      <w:r>
        <w:t>LU</w:t>
      </w:r>
      <w:r>
        <w:t>分解后还需要根据</w:t>
      </w:r>
      <w:r>
        <w:rPr>
          <w:rFonts w:hint="eastAsia"/>
        </w:rPr>
        <w:t>算法</w:t>
      </w:r>
      <w:r>
        <w:rPr>
          <w:rFonts w:hint="eastAsia"/>
        </w:rPr>
        <w:t>2.</w:t>
      </w:r>
      <w:r>
        <w:t>2</w:t>
      </w:r>
      <w:r>
        <w:t>对矩阵</w:t>
      </w:r>
      <m:oMath>
        <m:r>
          <m:rPr>
            <m:sty m:val="bi"/>
          </m:rPr>
          <w:rPr>
            <w:rFonts w:ascii="Cambria Math" w:hAnsi="Cambria Math"/>
          </w:rPr>
          <m:t>L</m:t>
        </m:r>
      </m:oMath>
      <w:r>
        <w:t>与矩阵</w:t>
      </w:r>
      <m:oMath>
        <m:r>
          <m:rPr>
            <m:sty m:val="bi"/>
          </m:rPr>
          <w:rPr>
            <w:rFonts w:ascii="Cambria Math" w:hAnsi="Cambria Math"/>
          </w:rPr>
          <m:t>U</m:t>
        </m:r>
      </m:oMath>
      <w:r>
        <w:t>分别求取逆矩阵。</w:t>
      </w:r>
    </w:p>
    <w:p w14:paraId="57632E25" w14:textId="77777777" w:rsidR="00B06266" w:rsidRDefault="004E003C">
      <w:pPr>
        <w:pStyle w:val="a0"/>
        <w:ind w:firstLine="480"/>
      </w:pPr>
      <w:r>
        <w:rPr>
          <w:rFonts w:hint="eastAsia"/>
        </w:rPr>
        <w:lastRenderedPageBreak/>
        <w:t>算法</w:t>
      </w:r>
      <w:r>
        <w:rPr>
          <w:rFonts w:hint="eastAsia"/>
        </w:rPr>
        <w:t>2.</w:t>
      </w:r>
      <w:r>
        <w:t>3</w:t>
      </w:r>
      <w:r>
        <w:t>给出了</w:t>
      </w:r>
      <m:oMath>
        <m:r>
          <m:rPr>
            <m:sty m:val="p"/>
          </m:rPr>
          <w:rPr>
            <w:rFonts w:ascii="Cambria Math" w:hAnsi="Cambria Math"/>
          </w:rPr>
          <m:t>LU</m:t>
        </m:r>
      </m:oMath>
      <w:r>
        <w:t>分解的算法流程</w:t>
      </w:r>
      <w:r>
        <w:rPr>
          <w:rFonts w:hint="eastAsia"/>
        </w:rPr>
        <w:t>，</w:t>
      </w:r>
      <w:r>
        <w:t>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t>分别表示矩阵</w:t>
      </w:r>
      <m:oMath>
        <m:r>
          <m:rPr>
            <m:sty m:val="bi"/>
          </m:rPr>
          <w:rPr>
            <w:rFonts w:ascii="Cambria Math" w:hAnsi="Cambria Math"/>
          </w:rPr>
          <m:t>L</m:t>
        </m:r>
      </m:oMath>
      <w:r>
        <w:t>与矩阵</w:t>
      </w:r>
      <m:oMath>
        <m:r>
          <m:rPr>
            <m:sty m:val="bi"/>
          </m:rPr>
          <w:rPr>
            <w:rFonts w:ascii="Cambria Math" w:hAnsi="Cambria Math"/>
          </w:rPr>
          <m:t>U</m:t>
        </m:r>
      </m:oMath>
      <w:r>
        <w:t>的第</w:t>
      </w:r>
      <m:oMath>
        <m:r>
          <m:rPr>
            <m:sty m:val="p"/>
          </m:rPr>
          <w:rPr>
            <w:rFonts w:ascii="Cambria Math" w:hAnsi="Cambria Math"/>
          </w:rPr>
          <m:t>j</m:t>
        </m:r>
      </m:oMath>
      <w:r>
        <w:t>行第</w:t>
      </w:r>
      <m:oMath>
        <m:r>
          <m:rPr>
            <m:sty m:val="p"/>
          </m:rPr>
          <w:rPr>
            <w:rFonts w:ascii="Cambria Math" w:hAnsi="Cambria Math"/>
          </w:rPr>
          <m:t>i</m:t>
        </m:r>
      </m:oMath>
      <w:r>
        <w:t>列</w:t>
      </w:r>
      <w:r>
        <w:rPr>
          <w:rFonts w:hint="eastAsia"/>
        </w:rPr>
        <w:t>，</w:t>
      </w:r>
      <m:oMath>
        <m:r>
          <m:rPr>
            <m:sty m:val="bi"/>
          </m:rPr>
          <w:rPr>
            <w:rFonts w:ascii="Cambria Math" w:hAnsi="Cambria Math"/>
          </w:rPr>
          <m:t>U</m:t>
        </m:r>
        <m:r>
          <m:rPr>
            <m:sty m:val="p"/>
          </m:rPr>
          <w:rPr>
            <w:rFonts w:ascii="Cambria Math" w:hAnsi="Cambria Math"/>
          </w:rPr>
          <m:t>(j,:)</m:t>
        </m:r>
      </m:oMath>
      <w:r>
        <w:t>表示矩阵</w:t>
      </w:r>
      <m:oMath>
        <m:r>
          <m:rPr>
            <m:sty m:val="bi"/>
          </m:rPr>
          <w:rPr>
            <w:rFonts w:ascii="Cambria Math" w:hAnsi="Cambria Math"/>
          </w:rPr>
          <m:t>U</m:t>
        </m:r>
      </m:oMath>
      <w:r>
        <w:t>的第</w:t>
      </w:r>
      <m:oMath>
        <m:r>
          <m:rPr>
            <m:sty m:val="p"/>
          </m:rPr>
          <w:rPr>
            <w:rFonts w:ascii="Cambria Math" w:hAnsi="Cambria Math"/>
          </w:rPr>
          <m:t>j</m:t>
        </m:r>
      </m:oMath>
      <w:r>
        <w:t>行。</w:t>
      </w:r>
    </w:p>
    <w:p w14:paraId="093B89A9" w14:textId="77777777" w:rsidR="00B06266" w:rsidRDefault="004E003C">
      <w:pPr>
        <w:pStyle w:val="a0"/>
        <w:ind w:firstLine="480"/>
        <w:rPr>
          <w:sz w:val="22"/>
          <w:szCs w:val="22"/>
        </w:rPr>
      </w:pPr>
      <w:r>
        <w:t>之后还需要利用算法</w:t>
      </w:r>
      <w:r>
        <w:rPr>
          <w:rFonts w:hint="eastAsia"/>
        </w:rPr>
        <w:t>2.2</w:t>
      </w:r>
      <w:r>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oMath>
      <w: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B06266" w14:paraId="15360584" w14:textId="77777777">
        <w:tc>
          <w:tcPr>
            <w:tcW w:w="9570" w:type="dxa"/>
          </w:tcPr>
          <w:p w14:paraId="2DFB1A8B" w14:textId="77777777" w:rsidR="00B06266" w:rsidRDefault="004E003C">
            <w:pPr>
              <w:spacing w:line="240" w:lineRule="auto"/>
              <w:jc w:val="left"/>
            </w:pPr>
            <w:r>
              <w:rPr>
                <w:rFonts w:hint="eastAsia"/>
                <w:sz w:val="22"/>
                <w:szCs w:val="22"/>
              </w:rPr>
              <w:t>算法</w:t>
            </w:r>
            <w:r>
              <w:rPr>
                <w:rFonts w:hint="eastAsia"/>
                <w:sz w:val="22"/>
                <w:szCs w:val="22"/>
              </w:rPr>
              <w:t xml:space="preserve">2.3 </w:t>
            </w:r>
            <w:r>
              <w:rPr>
                <w:sz w:val="22"/>
                <w:szCs w:val="22"/>
              </w:rPr>
              <w:t>LU</w:t>
            </w:r>
            <w:r>
              <w:rPr>
                <w:sz w:val="22"/>
                <w:szCs w:val="22"/>
              </w:rPr>
              <w:t>分解的算法流程</w:t>
            </w:r>
          </w:p>
        </w:tc>
      </w:tr>
      <w:tr w:rsidR="00B06266" w14:paraId="6045FCE7" w14:textId="77777777">
        <w:tc>
          <w:tcPr>
            <w:tcW w:w="9570" w:type="dxa"/>
          </w:tcPr>
          <w:p w14:paraId="547E4336" w14:textId="77777777" w:rsidR="00B06266" w:rsidRDefault="004E003C">
            <w:pPr>
              <w:spacing w:line="240" w:lineRule="auto"/>
              <w:jc w:val="left"/>
              <w:rPr>
                <w:rFonts w:hAnsi="Cambria Math"/>
              </w:rPr>
            </w:pPr>
            <w:r>
              <w:t>输入</w:t>
            </w:r>
            <w:r>
              <w:t xml:space="preserve">: </w:t>
            </w:r>
            <m:oMath>
              <m:r>
                <m:rPr>
                  <m:sty m:val="bi"/>
                </m:rPr>
                <w:rPr>
                  <w:rFonts w:ascii="Cambria Math" w:hAnsi="Cambria Math"/>
                </w:rPr>
                <m:t>A</m:t>
              </m:r>
              <m:r>
                <m:rPr>
                  <m:sty m:val="p"/>
                </m:rP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i/>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e>
                        <m:sSub>
                          <m:sSubPr>
                            <m:ctrlPr>
                              <w:rPr>
                                <w:rFonts w:ascii="Cambria Math" w:hAnsi="Cambria Math"/>
                              </w:rPr>
                            </m:ctrlPr>
                          </m:sSubPr>
                          <m:e>
                            <m:r>
                              <w:rPr>
                                <w:rFonts w:ascii="Cambria Math" w:hAnsi="Cambria Math"/>
                              </w:rPr>
                              <m:t>v</m:t>
                            </m:r>
                          </m:e>
                          <m:sub>
                            <m:r>
                              <m:rPr>
                                <m:sty m:val="p"/>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v</m:t>
                            </m:r>
                          </m:e>
                          <m:sub>
                            <m:r>
                              <w:rPr>
                                <w:rFonts w:ascii="Cambria Math" w:hAnsi="Cambria Math"/>
                              </w:rPr>
                              <m:t>col</m:t>
                            </m:r>
                          </m:sub>
                        </m:sSub>
                      </m:e>
                    </m:mr>
                  </m:m>
                </m:e>
              </m:d>
            </m:oMath>
          </w:p>
          <w:p w14:paraId="5D209C77" w14:textId="77777777" w:rsidR="00B06266" w:rsidRDefault="004E003C">
            <w:pPr>
              <w:numPr>
                <w:ilvl w:val="0"/>
                <w:numId w:val="5"/>
              </w:numPr>
              <w:spacing w:line="240" w:lineRule="auto"/>
              <w:jc w:val="left"/>
              <w:rPr>
                <w:rFonts w:hAnsi="Cambria Math"/>
              </w:rPr>
            </w:pPr>
            <m:oMath>
              <m:r>
                <w:rPr>
                  <w:rFonts w:ascii="Cambria Math" w:hAnsi="Cambria Math"/>
                </w:rPr>
                <m:t>U</m:t>
              </m:r>
              <m:r>
                <m:rPr>
                  <m:sty m:val="p"/>
                </m:rPr>
                <w:rPr>
                  <w:rFonts w:ascii="Cambria Math" w:hAnsi="Cambria Math"/>
                </w:rPr>
                <m:t>=</m:t>
              </m:r>
              <m:r>
                <w:rPr>
                  <w:rFonts w:ascii="Cambria Math" w:hAnsi="Cambria Math"/>
                </w:rPr>
                <m:t>A</m:t>
              </m:r>
            </m:oMath>
          </w:p>
          <w:p w14:paraId="471F73B9" w14:textId="77777777" w:rsidR="00B06266" w:rsidRDefault="004E003C">
            <w:pPr>
              <w:numPr>
                <w:ilvl w:val="0"/>
                <w:numId w:val="5"/>
              </w:numPr>
              <w:spacing w:line="240" w:lineRule="auto"/>
              <w:jc w:val="left"/>
            </w:pPr>
            <w:r>
              <w:t xml:space="preserve">for </w:t>
            </w:r>
            <m:oMath>
              <m:r>
                <m:rPr>
                  <m:sty m:val="p"/>
                </m:rPr>
                <w:rPr>
                  <w:rFonts w:ascii="Cambria Math" w:hAnsi="Cambria Math"/>
                </w:rPr>
                <m:t>i=1:</m:t>
              </m:r>
            </m:oMath>
            <w:r>
              <w:t xml:space="preserve"> col -1</w:t>
            </w:r>
          </w:p>
          <w:p w14:paraId="1CA748AA" w14:textId="77777777" w:rsidR="00B06266" w:rsidRDefault="004E003C">
            <w:pPr>
              <w:numPr>
                <w:ilvl w:val="0"/>
                <w:numId w:val="5"/>
              </w:numPr>
              <w:spacing w:line="240" w:lineRule="auto"/>
              <w:jc w:val="left"/>
            </w:pPr>
            <w:r>
              <w:rPr>
                <w:rFonts w:hint="eastAsia"/>
              </w:rPr>
              <w:t xml:space="preserve">  </w:t>
            </w:r>
            <w:r>
              <w:t xml:space="preserve">for </w:t>
            </w:r>
            <m:oMath>
              <m:r>
                <m:rPr>
                  <m:sty m:val="p"/>
                </m:rPr>
                <w:rPr>
                  <w:rFonts w:ascii="Cambria Math" w:hAnsi="Cambria Math"/>
                </w:rPr>
                <m:t>j=i+1:</m:t>
              </m:r>
            </m:oMath>
            <w:r>
              <w:t xml:space="preserve"> col</w:t>
            </w:r>
          </w:p>
          <w:p w14:paraId="589B6E09" w14:textId="77777777" w:rsidR="00B06266" w:rsidRDefault="004E003C">
            <w:pPr>
              <w:numPr>
                <w:ilvl w:val="0"/>
                <w:numId w:val="5"/>
              </w:numPr>
              <w:spacing w:line="240" w:lineRule="auto"/>
              <w:jc w:val="left"/>
            </w:pPr>
            <w:r>
              <w:rPr>
                <w:rFonts w:hint="eastAsia"/>
              </w:rPr>
              <w:t xml:space="preserve">    </w:t>
            </w:r>
            <w:r>
              <w:t xml:space="preserve">reci </w:t>
            </w:r>
            <m:oMath>
              <m:r>
                <m:rPr>
                  <m:sty m:val="p"/>
                </m:rPr>
                <w:rPr>
                  <w:rFonts w:ascii="Cambria Math" w:hAnsi="Cambria Math"/>
                </w:rPr>
                <m:t>=1/</m:t>
              </m:r>
              <m:sSub>
                <m:sSubPr>
                  <m:ctrlPr>
                    <w:rPr>
                      <w:rFonts w:ascii="Cambria Math" w:hAnsi="Cambria Math"/>
                    </w:rPr>
                  </m:ctrlPr>
                </m:sSubPr>
                <m:e>
                  <m:r>
                    <m:rPr>
                      <m:sty m:val="bi"/>
                    </m:rPr>
                    <w:rPr>
                      <w:rFonts w:ascii="Cambria Math" w:hAnsi="Cambria Math"/>
                    </w:rPr>
                    <m:t>U</m:t>
                  </m:r>
                </m:e>
                <m:sub>
                  <m:r>
                    <w:rPr>
                      <w:rFonts w:ascii="Cambria Math" w:hAnsi="Cambria Math"/>
                    </w:rPr>
                    <m:t>ii</m:t>
                  </m:r>
                </m:sub>
              </m:sSub>
            </m:oMath>
          </w:p>
          <w:p w14:paraId="3EC54F74" w14:textId="77777777" w:rsidR="00B06266" w:rsidRDefault="004E003C">
            <w:pPr>
              <w:numPr>
                <w:ilvl w:val="0"/>
                <w:numId w:val="5"/>
              </w:numPr>
              <w:spacing w:line="240" w:lineRule="auto"/>
              <w:jc w:val="left"/>
            </w:pPr>
            <m:oMath>
              <m:r>
                <m:rPr>
                  <m:sty m:val="p"/>
                </m:rPr>
                <w:rPr>
                  <w:rFonts w:ascii="Cambria Math" w:hAnsi="Cambria Math"/>
                </w:rPr>
                <m:t xml:space="preserve"> </m:t>
              </m:r>
            </m:oMath>
            <w:r>
              <w:rPr>
                <w:rFonts w:hAnsi="Cambria Math" w:hint="eastAsia"/>
              </w:rPr>
              <w:t xml:space="preserve">    </w:t>
            </w:r>
            <m:oMath>
              <m:box>
                <m:boxPr>
                  <m:ctrlPr>
                    <w:rPr>
                      <w:rFonts w:ascii="Cambria Math" w:hAnsi="Cambria Math"/>
                    </w:rPr>
                  </m:ctrlPr>
                </m:boxPr>
                <m:e>
                  <m:r>
                    <m:rPr>
                      <m:sty m:val="p"/>
                    </m:rPr>
                    <w:rPr>
                      <w:rFonts w:ascii="Cambria Math" w:hAnsi="Cambria Math"/>
                    </w:rPr>
                    <m:t xml:space="preserve"> </m:t>
                  </m:r>
                </m:e>
              </m:box>
              <m:sSub>
                <m:sSubPr>
                  <m:ctrlPr>
                    <w:rPr>
                      <w:rFonts w:ascii="Cambria Math" w:hAnsi="Cambria Math"/>
                    </w:rPr>
                  </m:ctrlPr>
                </m:sSubPr>
                <m:e>
                  <m:r>
                    <m:rPr>
                      <m:sty m:val="bi"/>
                    </m:rPr>
                    <w:rPr>
                      <w:rFonts w:ascii="Cambria Math" w:hAnsi="Cambria Math"/>
                    </w:rPr>
                    <m:t>L</m:t>
                  </m:r>
                </m:e>
                <m:sub>
                  <m:r>
                    <w:rPr>
                      <w:rFonts w:ascii="Cambria Math" w:hAnsi="Cambria Math"/>
                    </w:rPr>
                    <m:t>ji</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U</m:t>
                  </m:r>
                </m:e>
                <m:sub>
                  <m:r>
                    <w:rPr>
                      <w:rFonts w:ascii="Cambria Math" w:hAnsi="Cambria Math"/>
                    </w:rPr>
                    <m:t>ji</m:t>
                  </m:r>
                </m:sub>
              </m:sSub>
              <m:r>
                <m:rPr>
                  <m:sty m:val="p"/>
                </m:rPr>
                <w:rPr>
                  <w:rFonts w:ascii="Cambria Math" w:hAnsi="Cambria Math"/>
                </w:rPr>
                <m:t>×</m:t>
              </m:r>
            </m:oMath>
            <w:r>
              <w:t xml:space="preserve"> reci</w:t>
            </w:r>
          </w:p>
          <w:p w14:paraId="15E5697A" w14:textId="77777777" w:rsidR="00B06266" w:rsidRDefault="004E003C">
            <w:pPr>
              <w:numPr>
                <w:ilvl w:val="0"/>
                <w:numId w:val="5"/>
              </w:numPr>
              <w:spacing w:line="240" w:lineRule="auto"/>
              <w:jc w:val="left"/>
            </w:pPr>
            <w:r>
              <w:rPr>
                <w:rFonts w:hAnsi="Cambria Math" w:hint="eastAsia"/>
              </w:rPr>
              <w:t xml:space="preserve">    </w:t>
            </w:r>
            <m:oMath>
              <m:box>
                <m:boxPr>
                  <m:ctrlPr>
                    <w:rPr>
                      <w:rFonts w:ascii="Cambria Math" w:hAnsi="Cambria Math"/>
                    </w:rPr>
                  </m:ctrlPr>
                </m:boxPr>
                <m:e>
                  <m:r>
                    <m:rPr>
                      <m:sty m:val="p"/>
                    </m:rPr>
                    <w:rPr>
                      <w:rFonts w:ascii="Cambria Math" w:hAnsi="Cambria Math"/>
                    </w:rPr>
                    <m:t xml:space="preserve"> </m:t>
                  </m:r>
                </m:e>
              </m:box>
              <m:r>
                <m:rPr>
                  <m:sty m:val="bi"/>
                </m:rPr>
                <w:rPr>
                  <w:rFonts w:ascii="Cambria Math" w:hAnsi="Cambria Math"/>
                </w:rPr>
                <m:t>U</m:t>
              </m:r>
              <m:r>
                <m:rPr>
                  <m:sty m:val="p"/>
                </m:rPr>
                <w:rPr>
                  <w:rFonts w:ascii="Cambria Math" w:hAnsi="Cambria Math"/>
                </w:rPr>
                <m:t>(j,:)=</m:t>
              </m:r>
              <m:r>
                <m:rPr>
                  <m:sty m:val="bi"/>
                </m:rPr>
                <w:rPr>
                  <w:rFonts w:ascii="Cambria Math" w:hAnsi="Cambria Math"/>
                </w:rPr>
                <m:t>U</m:t>
              </m:r>
              <m:r>
                <m:rPr>
                  <m:sty m:val="p"/>
                </m:rPr>
                <w:rPr>
                  <w:rFonts w:ascii="Cambria Math" w:hAnsi="Cambria Math"/>
                </w:rPr>
                <m:t>(j,:)-</m:t>
              </m:r>
              <m:sSub>
                <m:sSubPr>
                  <m:ctrlPr>
                    <w:rPr>
                      <w:rFonts w:ascii="Cambria Math" w:hAnsi="Cambria Math"/>
                    </w:rPr>
                  </m:ctrlPr>
                </m:sSubPr>
                <m:e>
                  <m:r>
                    <m:rPr>
                      <m:sty m:val="bi"/>
                    </m:rPr>
                    <w:rPr>
                      <w:rFonts w:ascii="Cambria Math" w:hAnsi="Cambria Math"/>
                    </w:rPr>
                    <m:t>L</m:t>
                  </m:r>
                </m:e>
                <m:sub>
                  <m:r>
                    <w:rPr>
                      <w:rFonts w:ascii="Cambria Math" w:hAnsi="Cambria Math"/>
                    </w:rPr>
                    <m:t>ji</m:t>
                  </m:r>
                </m:sub>
              </m:sSub>
              <m:r>
                <m:rPr>
                  <m:sty m:val="p"/>
                </m:rPr>
                <w:rPr>
                  <w:rFonts w:ascii="Cambria Math" w:hAnsi="Cambria Math"/>
                </w:rPr>
                <m:t>×</m:t>
              </m:r>
              <m:r>
                <m:rPr>
                  <m:sty m:val="bi"/>
                </m:rPr>
                <w:rPr>
                  <w:rFonts w:ascii="Cambria Math" w:hAnsi="Cambria Math"/>
                </w:rPr>
                <m:t>U</m:t>
              </m:r>
              <m:r>
                <m:rPr>
                  <m:sty m:val="p"/>
                </m:rPr>
                <w:rPr>
                  <w:rFonts w:ascii="Cambria Math" w:hAnsi="Cambria Math"/>
                </w:rPr>
                <m:t>(i,:)</m:t>
              </m:r>
            </m:oMath>
          </w:p>
          <w:p w14:paraId="56AE770B" w14:textId="77777777" w:rsidR="00B06266" w:rsidRDefault="004E003C">
            <w:pPr>
              <w:numPr>
                <w:ilvl w:val="0"/>
                <w:numId w:val="5"/>
              </w:numPr>
              <w:spacing w:line="240" w:lineRule="auto"/>
              <w:jc w:val="left"/>
            </w:pPr>
            <w:r>
              <w:rPr>
                <w:rFonts w:hAnsi="Cambria Math" w:hint="eastAsia"/>
              </w:rPr>
              <w:t xml:space="preserve">  </w:t>
            </w:r>
            <w:r>
              <w:t>end for</w:t>
            </w:r>
          </w:p>
          <w:p w14:paraId="7E19CF70" w14:textId="77777777" w:rsidR="00B06266" w:rsidRDefault="004E003C">
            <w:pPr>
              <w:numPr>
                <w:ilvl w:val="0"/>
                <w:numId w:val="5"/>
              </w:numPr>
              <w:spacing w:line="240" w:lineRule="auto"/>
              <w:jc w:val="left"/>
            </w:pPr>
            <w:r>
              <w:t>end for</w:t>
            </w:r>
          </w:p>
          <w:p w14:paraId="3F37F1DA" w14:textId="77777777" w:rsidR="00B06266" w:rsidRDefault="004E003C">
            <w:pPr>
              <w:spacing w:line="240" w:lineRule="auto"/>
              <w:jc w:val="left"/>
            </w:pPr>
            <w:r>
              <w:t>输出</w:t>
            </w:r>
            <w:r>
              <w:t xml:space="preserve"> </w:t>
            </w:r>
            <m:oMath>
              <m:r>
                <m:rPr>
                  <m:sty m:val="bi"/>
                </m:rPr>
                <w:rPr>
                  <w:rFonts w:ascii="Cambria Math" w:hAnsi="Cambria Math"/>
                </w:rPr>
                <m:t>L</m:t>
              </m:r>
              <m:r>
                <m:rPr>
                  <m:sty m:val="p"/>
                </m:rPr>
                <w:rPr>
                  <w:rFonts w:ascii="Cambria Math" w:hAnsi="Cambria Math"/>
                </w:rPr>
                <m:t>,</m:t>
              </m:r>
              <m:r>
                <m:rPr>
                  <m:sty m:val="bi"/>
                </m:rPr>
                <w:rPr>
                  <w:rFonts w:ascii="Cambria Math" w:hAnsi="Cambria Math"/>
                </w:rPr>
                <m:t>U</m:t>
              </m:r>
            </m:oMath>
          </w:p>
        </w:tc>
      </w:tr>
    </w:tbl>
    <w:p w14:paraId="78041968" w14:textId="77777777" w:rsidR="00B06266" w:rsidRDefault="00B06266">
      <w:pPr>
        <w:widowControl/>
        <w:spacing w:line="240" w:lineRule="auto"/>
        <w:ind w:firstLine="480"/>
        <w:jc w:val="left"/>
      </w:pPr>
    </w:p>
    <w:p w14:paraId="504FB5C6" w14:textId="77777777" w:rsidR="00B06266" w:rsidRDefault="004E003C">
      <w:pPr>
        <w:pStyle w:val="3"/>
        <w:spacing w:before="326" w:after="163"/>
      </w:pPr>
      <w:bookmarkStart w:id="18" w:name="_Toc165067937"/>
      <w:bookmarkStart w:id="19" w:name="_Toc166058612"/>
      <w:r>
        <w:rPr>
          <w:rFonts w:hint="eastAsia"/>
        </w:rPr>
        <w:t>Sherman-Morrison</w:t>
      </w:r>
      <w:r>
        <w:rPr>
          <w:rFonts w:hint="eastAsia"/>
        </w:rPr>
        <w:t>求逆法</w:t>
      </w:r>
      <w:bookmarkEnd w:id="18"/>
      <w:bookmarkEnd w:id="19"/>
    </w:p>
    <w:p w14:paraId="1CFD44AC" w14:textId="0CEE91D4" w:rsidR="00B06266" w:rsidRDefault="004E003C">
      <w:pPr>
        <w:widowControl/>
        <w:spacing w:line="480" w:lineRule="exact"/>
        <w:ind w:firstLine="480"/>
      </w:pPr>
      <w:r>
        <w:rPr>
          <w:rFonts w:hint="eastAsia"/>
        </w:rPr>
        <w:t>Sherman-Morrison</w:t>
      </w:r>
      <w:r>
        <w:rPr>
          <w:rFonts w:hint="eastAsia"/>
        </w:rPr>
        <w:t>公式</w:t>
      </w:r>
      <w:r>
        <w:rPr>
          <w:rFonts w:hint="eastAsia"/>
        </w:rPr>
        <w:fldChar w:fldCharType="begin"/>
      </w:r>
      <w:r>
        <w:rPr>
          <w:rFonts w:hint="eastAsia"/>
        </w:rPr>
        <w:instrText xml:space="preserve"> REF _Ref6468 \r \h </w:instrText>
      </w:r>
      <w:r>
        <w:rPr>
          <w:rFonts w:hint="eastAsia"/>
        </w:rPr>
      </w:r>
      <w:r>
        <w:rPr>
          <w:rFonts w:hint="eastAsia"/>
        </w:rPr>
        <w:fldChar w:fldCharType="separate"/>
      </w:r>
      <w:r w:rsidR="0058476F">
        <w:t>[21]</w:t>
      </w:r>
      <w:r>
        <w:rPr>
          <w:rFonts w:hint="eastAsia"/>
        </w:rPr>
        <w:fldChar w:fldCharType="end"/>
      </w:r>
      <w:r>
        <w:rPr>
          <w:rFonts w:hint="eastAsia"/>
        </w:rPr>
        <w:t>是一个用于计算矩阵求逆的重要公式，它适用于特定情况下的矩阵。该公式的一般形式如下：</w:t>
      </w:r>
    </w:p>
    <w:p w14:paraId="3B4048DC" w14:textId="77777777" w:rsidR="00B06266" w:rsidRDefault="004E003C">
      <w:pPr>
        <w:tabs>
          <w:tab w:val="center" w:pos="4819"/>
          <w:tab w:val="right" w:pos="9638"/>
        </w:tabs>
        <w:spacing w:beforeLines="50" w:before="163" w:afterLines="50" w:after="163"/>
        <w:ind w:firstLine="480"/>
        <w:jc w:val="left"/>
      </w:pPr>
      <w:r>
        <w:rPr>
          <w:rFonts w:hint="eastAsia"/>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den>
        </m:f>
      </m:oMath>
      <w:r>
        <w:rPr>
          <w:rFonts w:hint="eastAsia"/>
        </w:rPr>
        <w:tab/>
        <w:t>(2.4)</w:t>
      </w:r>
    </w:p>
    <w:p w14:paraId="0F3E9D1D" w14:textId="77777777" w:rsidR="00B06266" w:rsidRDefault="004E003C">
      <w:pPr>
        <w:widowControl/>
        <w:spacing w:line="480" w:lineRule="exact"/>
      </w:pPr>
      <w:r>
        <w:rPr>
          <w:rFonts w:hint="eastAsia"/>
        </w:rPr>
        <w:t>其中</w:t>
      </w:r>
      <w:r>
        <w:rPr>
          <w:rFonts w:hint="eastAsia"/>
        </w:rPr>
        <w:t>A</w:t>
      </w:r>
      <w:r>
        <w:rPr>
          <w:rFonts w:hint="eastAsia"/>
        </w:rPr>
        <w:t>是可逆方阵，</w:t>
      </w:r>
      <w:r>
        <w:rPr>
          <w:rFonts w:hint="eastAsia"/>
        </w:rPr>
        <w:t>x</w:t>
      </w:r>
      <w:r>
        <w:rPr>
          <w:rFonts w:hint="eastAsia"/>
        </w:rPr>
        <w:t>和</w:t>
      </w:r>
      <w:r>
        <w:rPr>
          <w:rFonts w:hint="eastAsia"/>
        </w:rPr>
        <w:t>y</w:t>
      </w:r>
      <w:r>
        <w:rPr>
          <w:rFonts w:hint="eastAsia"/>
        </w:rPr>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oMath>
      <w:r>
        <w:rPr>
          <w:rFonts w:hint="eastAsia"/>
        </w:rPr>
        <w:t>不等于零。</w:t>
      </w:r>
      <w:r>
        <w:rPr>
          <w:rFonts w:hint="eastAsia"/>
        </w:rPr>
        <w:t>Sherman-Morrison</w:t>
      </w:r>
      <w:r>
        <w:rPr>
          <w:rFonts w:hint="eastAsia"/>
        </w:rPr>
        <w:t>公式允许通过已知矩阵</w:t>
      </w:r>
      <w:r>
        <w:rPr>
          <w:rFonts w:hint="eastAsia"/>
        </w:rPr>
        <w:t>A</w:t>
      </w:r>
      <w:r>
        <w:rPr>
          <w:rFonts w:hint="eastAsia"/>
        </w:rPr>
        <w:t>的逆和两个列向量</w:t>
      </w:r>
      <w:r>
        <w:rPr>
          <w:rFonts w:hint="eastAsia"/>
        </w:rPr>
        <w:t>x</w:t>
      </w:r>
      <w:r>
        <w:rPr>
          <w:rFonts w:hint="eastAsia"/>
        </w:rPr>
        <w:t>和</w:t>
      </w:r>
      <w:r>
        <w:rPr>
          <w:rFonts w:hint="eastAsia"/>
        </w:rPr>
        <w:t>y</w:t>
      </w:r>
      <w:r>
        <w:rPr>
          <w:rFonts w:hint="eastAsia"/>
        </w:rPr>
        <w:t>来计算矩阵</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的逆，而无需直接计算</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w:t>
      </w:r>
    </w:p>
    <w:p w14:paraId="239555E7" w14:textId="77777777" w:rsidR="00B06266" w:rsidRDefault="004E003C">
      <w:pPr>
        <w:pStyle w:val="3"/>
        <w:spacing w:before="326" w:after="163"/>
      </w:pPr>
      <w:bookmarkStart w:id="20" w:name="_Toc165067938"/>
      <w:bookmarkStart w:id="21" w:name="_Toc166058613"/>
      <w:r>
        <w:rPr>
          <w:rFonts w:hint="eastAsia"/>
        </w:rPr>
        <w:t>Neu</w:t>
      </w:r>
      <w:r>
        <w:t>mann</w:t>
      </w:r>
      <w:r>
        <w:rPr>
          <w:rFonts w:hint="eastAsia"/>
        </w:rPr>
        <w:t>级数展开</w:t>
      </w:r>
      <w:bookmarkEnd w:id="20"/>
      <w:bookmarkEnd w:id="21"/>
    </w:p>
    <w:p w14:paraId="330D4161" w14:textId="0C123D56" w:rsidR="00B06266" w:rsidRDefault="004E003C">
      <w:pPr>
        <w:pStyle w:val="a0"/>
        <w:ind w:firstLine="480"/>
      </w:pPr>
      <w:r>
        <w:t>为了平衡计算复杂度和信号检测性能之间的关系</w:t>
      </w:r>
      <w:r>
        <w:rPr>
          <w:rFonts w:hint="eastAsia"/>
        </w:rPr>
        <w:t>，</w:t>
      </w:r>
      <m:oMath>
        <m:r>
          <m:rPr>
            <m:sty m:val="p"/>
          </m:rPr>
          <w:rPr>
            <w:rFonts w:ascii="Cambria Math" w:hAnsi="Cambria Math"/>
          </w:rPr>
          <m:t>Wu</m:t>
        </m:r>
      </m:oMath>
      <w:r>
        <w:t>等在文献</w:t>
      </w:r>
      <w:r>
        <w:fldChar w:fldCharType="begin"/>
      </w:r>
      <w:r>
        <w:instrText xml:space="preserve"> REF _Ref6534 \r \h </w:instrText>
      </w:r>
      <w:r>
        <w:fldChar w:fldCharType="separate"/>
      </w:r>
      <w:r w:rsidR="0058476F">
        <w:t>[17]</w:t>
      </w:r>
      <w:r>
        <w:fldChar w:fldCharType="end"/>
      </w:r>
      <w:r>
        <w:t>中基于单载波频分复用</w:t>
      </w:r>
      <w:r>
        <w:t>(Single-Carrier</w:t>
      </w:r>
      <w:r>
        <w:rPr>
          <w:rFonts w:hint="eastAsia"/>
        </w:rPr>
        <w:t xml:space="preserve"> </w:t>
      </w:r>
      <w:r>
        <w:t>Frequency-Division</w:t>
      </w:r>
      <w:r>
        <w:rPr>
          <w:rFonts w:hint="eastAsia"/>
        </w:rPr>
        <w:t xml:space="preserve"> </w:t>
      </w:r>
      <w:r>
        <w:t>Multiple</w:t>
      </w:r>
      <w:r>
        <w:rPr>
          <w:rFonts w:hint="eastAsia"/>
        </w:rPr>
        <w:t xml:space="preserve"> </w:t>
      </w:r>
      <w:r>
        <w:t>Access</w:t>
      </w:r>
      <w:r>
        <w:rPr>
          <w:rFonts w:hint="eastAsia"/>
        </w:rPr>
        <w:t>，</w:t>
      </w:r>
      <w:r>
        <w:t>SC-FDMA)</w:t>
      </w:r>
      <w:r>
        <w:t>的大规模</w:t>
      </w:r>
      <w:r>
        <w:t>MIMO</w:t>
      </w:r>
      <w:r>
        <w:t>系统中</w:t>
      </w:r>
      <w:r>
        <w:rPr>
          <w:rFonts w:hint="eastAsia"/>
        </w:rPr>
        <w:t>，</w:t>
      </w:r>
      <w:r>
        <w:t>提出了利用</w:t>
      </w:r>
      <w:r>
        <w:t>Neumann</w:t>
      </w:r>
      <w:r>
        <w:t>级数展开</w:t>
      </w:r>
      <w:r>
        <w:rPr>
          <w:rFonts w:hint="eastAsia"/>
        </w:rPr>
        <w:t>，</w:t>
      </w:r>
      <w:r>
        <w:t>将</w:t>
      </w:r>
      <m:oMath>
        <m:r>
          <m:rPr>
            <m:sty m:val="b"/>
          </m:rPr>
          <w:rPr>
            <w:rFonts w:ascii="Cambria Math" w:hAnsi="Cambria Math"/>
          </w:rPr>
          <m:t>W</m:t>
        </m:r>
      </m:oMath>
      <w:r>
        <w:t>矩阵求逆作如下简化</w:t>
      </w:r>
      <w:r>
        <w:t>:</w:t>
      </w:r>
    </w:p>
    <w:p w14:paraId="1E920480" w14:textId="77777777"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oMath>
      <w:r>
        <w:rPr>
          <w:rFonts w:hAnsi="Cambria Math"/>
        </w:rPr>
        <w:tab/>
      </w:r>
      <w:r>
        <w:t>(2.5)</w:t>
      </w:r>
    </w:p>
    <w:p w14:paraId="0A353A53" w14:textId="77777777" w:rsidR="00B06266" w:rsidRDefault="004E003C">
      <w:pPr>
        <w:pStyle w:val="a0"/>
        <w:ind w:firstLineChars="0" w:firstLine="0"/>
      </w:pPr>
      <w:r>
        <w:t>其中</w:t>
      </w:r>
      <w:r>
        <w:rPr>
          <w:rFonts w:hint="eastAsia"/>
        </w:rPr>
        <w:t>，</w:t>
      </w:r>
      <w:r>
        <w:t>当</w:t>
      </w:r>
      <m:oMath>
        <m:r>
          <w:rPr>
            <w:rFonts w:ascii="Cambria Math" w:hAnsi="Cambria Math"/>
          </w:rPr>
          <m:t>n</m:t>
        </m:r>
        <m:r>
          <m:rPr>
            <m:sty m:val="p"/>
          </m:rPr>
          <w:rPr>
            <w:rFonts w:ascii="Cambria Math" w:hAnsi="Cambria Math"/>
          </w:rPr>
          <m:t>→∞</m:t>
        </m:r>
      </m:oMath>
      <w:r>
        <w:t>时</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级数收敛。通过分解正规化格拉姆矩阵</w:t>
      </w:r>
      <m:oMath>
        <m:r>
          <m:rPr>
            <m:sty m:val="p"/>
          </m:rPr>
          <w:rPr>
            <w:rFonts w:ascii="Cambria Math" w:hAnsi="Cambria Math"/>
          </w:rPr>
          <m:t>W=D+E</m:t>
        </m:r>
      </m:oMath>
      <w:r>
        <w:rPr>
          <w:rFonts w:hint="eastAsia"/>
        </w:rPr>
        <w:t>，</w:t>
      </w:r>
      <w:r>
        <w:t>其中</w:t>
      </w:r>
      <m:oMath>
        <m:r>
          <m:rPr>
            <m:sty m:val="p"/>
          </m:rPr>
          <w:rPr>
            <w:rFonts w:ascii="Cambria Math" w:hAnsi="Cambria Math"/>
          </w:rPr>
          <m:t>D</m:t>
        </m:r>
      </m:oMath>
      <w:r>
        <w:t>为矩阵</w:t>
      </w:r>
      <m:oMath>
        <m:r>
          <m:rPr>
            <m:sty m:val="p"/>
          </m:rPr>
          <w:rPr>
            <w:rFonts w:ascii="Cambria Math" w:hAnsi="Cambria Math"/>
          </w:rPr>
          <m:t>W</m:t>
        </m:r>
      </m:oMath>
      <w:r>
        <w:t>的对角阵</w:t>
      </w:r>
      <w:r>
        <w:rPr>
          <w:rFonts w:hint="eastAsia"/>
        </w:rPr>
        <w:t>，</w:t>
      </w:r>
      <m:oMath>
        <m:r>
          <w:rPr>
            <w:rFonts w:ascii="Cambria Math" w:hAnsi="Cambria Math"/>
          </w:rPr>
          <m:t>E</m:t>
        </m:r>
      </m:oMath>
      <w:r>
        <w:t>为空心矩阵</w:t>
      </w:r>
      <w:r>
        <w:rPr>
          <w:rFonts w:hint="eastAsia"/>
        </w:rPr>
        <w:t>，</w:t>
      </w:r>
      <w:r>
        <w:t>将式</w:t>
      </w:r>
      <w:r>
        <w:t>(</w:t>
      </w:r>
      <w:r>
        <w:rPr>
          <w:rFonts w:hint="eastAsia"/>
        </w:rPr>
        <w:t>2.5</w:t>
      </w:r>
      <w:r>
        <w:t>)</w:t>
      </w:r>
      <w:r>
        <w:t>中的</w:t>
      </w:r>
      <m:oMath>
        <m:r>
          <m:rPr>
            <m:sty m:val="b"/>
          </m:rPr>
          <w:rPr>
            <w:rFonts w:ascii="Cambria Math" w:hAnsi="Cambria Math"/>
          </w:rPr>
          <m:t>X</m:t>
        </m:r>
      </m:oMath>
      <w:r>
        <w:t>由</w:t>
      </w:r>
      <m:oMath>
        <m:r>
          <m:rPr>
            <m:sty m:val="b"/>
          </m:rPr>
          <w:rPr>
            <w:rFonts w:ascii="Cambria Math" w:hAnsi="Cambria Math"/>
          </w:rPr>
          <m:t>D</m:t>
        </m:r>
      </m:oMath>
      <w:r>
        <w:t>取代可以表示为</w:t>
      </w:r>
      <w:r>
        <w:t>:</w:t>
      </w:r>
    </w:p>
    <w:p w14:paraId="2B4CF86E" w14:textId="77777777" w:rsidR="00B06266" w:rsidRDefault="004E003C">
      <w:pPr>
        <w:pStyle w:val="aff4"/>
        <w:rPr>
          <w:rFonts w:hint="default"/>
        </w:rPr>
      </w:pPr>
      <w:r>
        <w:rPr>
          <w:rFonts w:hAnsi="Cambria Math"/>
        </w:rPr>
        <w:lastRenderedPageBreak/>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(2.6)</w:t>
      </w:r>
    </w:p>
    <w:p w14:paraId="04D83EEE" w14:textId="77777777" w:rsidR="00B06266" w:rsidRDefault="004E003C">
      <w:pPr>
        <w:pStyle w:val="a0"/>
        <w:ind w:firstLine="480"/>
      </w:pPr>
      <w:r>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则式</w:t>
      </w:r>
      <w:r>
        <w:t>(</w:t>
      </w:r>
      <w:r>
        <w:rPr>
          <w:rFonts w:hint="eastAsia"/>
        </w:rPr>
        <w:t>2.6</w:t>
      </w:r>
      <w:r>
        <w:t>)</w:t>
      </w:r>
      <w:r>
        <w:t>级数收敛。</w:t>
      </w:r>
      <w:r>
        <w:t>Neumann</w:t>
      </w:r>
      <w:r>
        <w:t>级数展开的核心思想在于可以展开式</w:t>
      </w:r>
      <w:r>
        <w:t>(</w:t>
      </w:r>
      <w:r>
        <w:rPr>
          <w:rFonts w:hint="eastAsia"/>
        </w:rPr>
        <w:t>2.6</w:t>
      </w:r>
      <w:r>
        <w:t>)</w:t>
      </w:r>
      <w:r>
        <w:t>的前</w:t>
      </w:r>
      <m:oMath>
        <m:r>
          <w:rPr>
            <w:rFonts w:ascii="Cambria Math" w:hAnsi="Cambria Math"/>
          </w:rPr>
          <m:t>t</m:t>
        </m:r>
      </m:oMath>
      <w:r>
        <w:t>项即可较为精确地近似表示</w:t>
      </w:r>
      <m:oMath>
        <m:r>
          <m:rPr>
            <m:sty m:val="b"/>
          </m:rPr>
          <w:rPr>
            <w:rFonts w:ascii="Cambria Math" w:hAnsi="Cambria Math"/>
          </w:rPr>
          <m:t>W</m:t>
        </m:r>
      </m:oMath>
      <w:r>
        <w:t>。具体地</w:t>
      </w:r>
      <w:r>
        <w:rPr>
          <w:rFonts w:hint="eastAsia"/>
        </w:rPr>
        <w:t>，</w:t>
      </w:r>
      <w:r>
        <w:t>计算前</w:t>
      </w:r>
      <m:oMath>
        <m:r>
          <w:rPr>
            <w:rFonts w:ascii="Cambria Math" w:hAnsi="Cambria Math"/>
          </w:rPr>
          <m:t>t</m:t>
        </m:r>
      </m:oMath>
      <w:r>
        <w:t>项如下</w:t>
      </w:r>
      <w:r>
        <w:t>:</w:t>
      </w:r>
    </w:p>
    <w:p w14:paraId="3E17C407" w14:textId="77777777"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hAnsi="Cambria Math"/>
              </w:rPr>
              <m:t>-</m:t>
            </m:r>
            <m:r>
              <m:rPr>
                <m:sty m:val="p"/>
              </m:rPr>
              <w:rPr>
                <w:rFonts w:ascii="Cambria Math" w:hAnsi="Cambria Math"/>
              </w:rPr>
              <m:t>1</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(2.7)</w:t>
      </w:r>
    </w:p>
    <w:p w14:paraId="2E87A922" w14:textId="77777777" w:rsidR="00B06266" w:rsidRDefault="004E003C">
      <w:pPr>
        <w:pStyle w:val="a0"/>
        <w:ind w:firstLine="480"/>
      </w:pPr>
      <w:r>
        <w:t>对较小的</w:t>
      </w:r>
      <m:oMath>
        <m:r>
          <w:rPr>
            <w:rFonts w:ascii="Cambria Math" w:hAnsi="Cambria Math"/>
          </w:rPr>
          <m:t>t</m:t>
        </m:r>
      </m:oMath>
      <w:r>
        <w:t>值</w:t>
      </w:r>
      <w:r>
        <w:rPr>
          <w:rFonts w:hint="eastAsia"/>
        </w:rPr>
        <w:t>，</w:t>
      </w:r>
      <w:r>
        <w:t>Neumann</w:t>
      </w:r>
      <w:r>
        <w:t>级数展开能以较小的复杂度近似计算。比如</w:t>
      </w:r>
      <w:r>
        <w:rPr>
          <w:rFonts w:hint="eastAsia"/>
        </w:rPr>
        <w:t>，</w:t>
      </w:r>
      <w:r>
        <w:t>当</w:t>
      </w:r>
      <m:oMath>
        <m:r>
          <w:rPr>
            <w:rFonts w:ascii="Cambria Math" w:hAnsi="Cambria Math"/>
          </w:rPr>
          <m:t>t</m:t>
        </m:r>
        <m:r>
          <m:rPr>
            <m:sty m:val="p"/>
          </m:rPr>
          <w:rPr>
            <w:rFonts w:ascii="Cambria Math" w:hAnsi="Cambria Math"/>
          </w:rPr>
          <m:t>=1</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Pr>
          <w:rFonts w:hAnsi="Cambria Math" w:hint="eastAsia"/>
        </w:rPr>
        <w:t>，</w:t>
      </w:r>
      <w:r>
        <w:t>相对于</w:t>
      </w:r>
      <w:r>
        <w:t>MMSE</w:t>
      </w:r>
      <w:r>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Ansi="Cambria Math" w:hint="eastAsia"/>
        </w:rPr>
        <w:t>，</w:t>
      </w:r>
      <w:r>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Pr>
          <w:rFonts w:hAnsi="Cambria Math" w:hint="eastAsia"/>
        </w:rPr>
        <w:t>；</w:t>
      </w:r>
      <w:r>
        <w:t>当</w:t>
      </w:r>
      <m:oMath>
        <m:r>
          <w:rPr>
            <w:rFonts w:ascii="Cambria Math" w:hAnsi="Cambria Math"/>
          </w:rPr>
          <m:t>t</m:t>
        </m:r>
        <m:r>
          <m:rPr>
            <m:sty m:val="p"/>
          </m:rPr>
          <w:rPr>
            <w:rFonts w:ascii="Cambria Math" w:hAnsi="Cambria Math"/>
          </w:rPr>
          <m:t>=2</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Ansi="Cambria Math" w:hint="eastAsia"/>
        </w:rPr>
        <w:t>，</w:t>
      </w:r>
      <w:r>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。因此</w:t>
      </w:r>
      <w:r>
        <w:rPr>
          <w:rFonts w:hint="eastAsia"/>
        </w:rPr>
        <w:t>，</w:t>
      </w:r>
      <w:r>
        <w:t>能够以较低的计算复杂度获得一个二阶的</w:t>
      </w:r>
      <w:r>
        <w:t>Neumann</w:t>
      </w:r>
      <w:r>
        <w:t>级数近似</w:t>
      </w:r>
      <w:r>
        <w:rPr>
          <w:rFonts w:hint="eastAsia"/>
        </w:rPr>
        <w:t>；</w:t>
      </w:r>
      <w:r>
        <w:t>当</w:t>
      </w:r>
      <m:oMath>
        <m:r>
          <w:rPr>
            <w:rFonts w:ascii="Cambria Math" w:hAnsi="Cambria Math"/>
          </w:rPr>
          <m:t>t</m:t>
        </m:r>
        <m:r>
          <m:rPr>
            <m:sty m:val="p"/>
          </m:rPr>
          <w:rPr>
            <w:rFonts w:ascii="Cambria Math" w:hAnsi="Cambria Math"/>
          </w:rPr>
          <m:t>=3</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Ansi="Cambria Math"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Neumann</w:t>
      </w:r>
      <w:r>
        <w:t>级数展开的计算复杂度为</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与</w:t>
      </w:r>
      <w:r>
        <w:t>MMSE</w:t>
      </w:r>
      <w:r>
        <w:t>精确矩阵求逆的计算复杂度相同</w:t>
      </w:r>
      <w:r>
        <w:rPr>
          <w:rFonts w:hint="eastAsia"/>
        </w:rPr>
        <w:t>，</w:t>
      </w:r>
      <w:r>
        <w:t>随着用户数呈立方增长。</w:t>
      </w:r>
    </w:p>
    <w:p w14:paraId="00A7EEB9" w14:textId="3488A237" w:rsidR="00B06266" w:rsidRDefault="004E003C">
      <w:pPr>
        <w:pStyle w:val="a0"/>
        <w:ind w:firstLine="480"/>
      </w:pPr>
      <w:r>
        <w:t>为了简化</w:t>
      </w:r>
      <w:r>
        <w:t>Neumann</w:t>
      </w:r>
      <w:r>
        <w:t>级数展开算法在展开级数</w:t>
      </w:r>
      <m:oMath>
        <m:r>
          <w:rPr>
            <w:rFonts w:ascii="Cambria Math" w:hAnsi="Cambria Math"/>
          </w:rPr>
          <m:t>t</m:t>
        </m:r>
        <m:r>
          <m:rPr>
            <m:sty m:val="p"/>
          </m:rPr>
          <w:rPr>
            <w:rFonts w:ascii="Cambria Math" w:hAnsi="Cambria Math"/>
          </w:rPr>
          <m:t>=3</m:t>
        </m:r>
      </m:oMath>
      <w:r>
        <w:t>时的计算复杂度</w:t>
      </w:r>
      <w:r>
        <w:rPr>
          <w:rFonts w:hint="eastAsia"/>
        </w:rPr>
        <w:t>，</w:t>
      </w:r>
      <w:r>
        <w:t>文献</w:t>
      </w:r>
      <w:r w:rsidR="00A559A5">
        <w:fldChar w:fldCharType="begin"/>
      </w:r>
      <w:r w:rsidR="00A559A5">
        <w:instrText xml:space="preserve"> REF _Ref165125511 \r \h </w:instrText>
      </w:r>
      <w:r w:rsidR="00A559A5">
        <w:fldChar w:fldCharType="separate"/>
      </w:r>
      <w:r w:rsidR="0058476F">
        <w:t>[18]</w:t>
      </w:r>
      <w:r w:rsidR="00A559A5">
        <w:fldChar w:fldCharType="end"/>
      </w:r>
      <w:r>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的主对角占优的特性</w:t>
      </w:r>
      <w:r>
        <w:rPr>
          <w:rFonts w:hint="eastAsia"/>
        </w:rPr>
        <w:t>，</w:t>
      </w:r>
      <w:r>
        <w:t>提出了一种改进后的</w:t>
      </w:r>
      <w:r>
        <w:t>Neumann</w:t>
      </w:r>
      <w:r>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其中</w:t>
      </w:r>
      <m:oMath>
        <m:r>
          <m:rPr>
            <m:sty m:val="b"/>
          </m:rPr>
          <w:rPr>
            <w:rFonts w:ascii="Cambria Math" w:hAnsi="Cambria Math"/>
          </w:rPr>
          <m:t>X</m:t>
        </m:r>
      </m:oMath>
      <w:r>
        <w:t>中的每个非对角元素的模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oMath>
      <w:r>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-1</m:t>
            </m:r>
          </m:sup>
        </m:sSup>
      </m:oMath>
      <w:r>
        <w:t>中的非对角元素。换言之</w:t>
      </w:r>
      <w:r>
        <w:rPr>
          <w:rFonts w:hint="eastAsia"/>
        </w:rPr>
        <w:t>，</w:t>
      </w:r>
      <w:r>
        <w:t>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t>时</w:t>
      </w:r>
      <w:r>
        <w:rPr>
          <w:rFonts w:hint="eastAsia"/>
        </w:rPr>
        <w:t>，</w:t>
      </w:r>
      <m:oMath>
        <m:r>
          <m:rPr>
            <m:sty m:val="p"/>
          </m:rPr>
          <w:rPr>
            <w:rFonts w:ascii="Cambria Math" w:hAnsi="Cambria Math"/>
          </w:rPr>
          <m:t>X</m:t>
        </m:r>
      </m:oMath>
      <w:r>
        <w:t>中的每个非对角元素的模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逐渐接近于</w:t>
      </w:r>
      <w:r>
        <w:t>0</w:t>
      </w:r>
      <w:r>
        <w:t>。</w:t>
      </w:r>
    </w:p>
    <w:p w14:paraId="4A6F82C8" w14:textId="77777777" w:rsidR="00B06266" w:rsidRDefault="004E003C">
      <w:pPr>
        <w:pStyle w:val="a0"/>
        <w:ind w:firstLine="480"/>
      </w:pPr>
      <w:r>
        <w:t>基于上述的分析</w:t>
      </w:r>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通过修改和简化后的</w:t>
      </w:r>
      <w:r>
        <w:t>Neumann</w:t>
      </w:r>
      <w:r>
        <w:t>级数展开可以表示为</w:t>
      </w:r>
      <w:r>
        <w:t>:</w:t>
      </w:r>
    </w:p>
    <w:p w14:paraId="32F921C7" w14:textId="77777777" w:rsidR="00B06266" w:rsidRDefault="004E003C">
      <w:pPr>
        <w:pStyle w:val="aff4"/>
        <w:rPr>
          <w:rFonts w:hint="default"/>
        </w:rPr>
      </w:pPr>
      <w:r>
        <w:rPr>
          <w:rFonts w:hAnsi="Cambria Math"/>
        </w:rPr>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Pr>
          <w:rFonts w:hAnsi="Cambria Math"/>
        </w:rPr>
        <w:tab/>
      </w:r>
      <w:r>
        <w:t>(2.8)</w:t>
      </w:r>
    </w:p>
    <w:p w14:paraId="379A3B66" w14:textId="77777777" w:rsidR="00B06266" w:rsidRDefault="004E003C">
      <w:pPr>
        <w:pStyle w:val="aff4"/>
        <w:rPr>
          <w:rFonts w:hint="default"/>
        </w:rPr>
      </w:pPr>
      <w:r>
        <w:rPr>
          <w:rFonts w:hAnsi="Cambria Math"/>
        </w:rPr>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Ansi="Cambria Math"/>
        </w:rPr>
        <w:tab/>
      </w:r>
      <w:r>
        <w:t>(2.9)</w:t>
      </w:r>
    </w:p>
    <w:p w14:paraId="6A610D40"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表示矩阵</w:t>
      </w:r>
      <m:oMath>
        <m:r>
          <m:rPr>
            <m:sty m:val="b"/>
          </m:rPr>
          <w:rPr>
            <w:rFonts w:ascii="Cambria Math" w:hAnsi="Cambria Math"/>
          </w:rPr>
          <m:t>X</m:t>
        </m:r>
      </m:oMath>
      <w:r>
        <w:t>的近似矩阵</w:t>
      </w:r>
      <w:r>
        <w:rPr>
          <w:rFonts w:hint="eastAsia"/>
        </w:rPr>
        <w:t>，</w:t>
      </w:r>
      <m:oMath>
        <m:r>
          <w:rPr>
            <w:rFonts w:ascii="Cambria Math" w:hAnsi="Cambria Math"/>
          </w:rPr>
          <m:t>T</m:t>
        </m:r>
        <m:r>
          <m:rPr>
            <m:sty m:val="p"/>
          </m:rPr>
          <w:rPr>
            <w:rFonts w:ascii="Cambria Math" w:hAnsi="Cambria Math"/>
          </w:rPr>
          <m:t>=1,2,3…</m:t>
        </m:r>
      </m:oMath>
      <w:r>
        <w:t>表示</w:t>
      </w:r>
      <m:oMath>
        <m:r>
          <m:rPr>
            <m:sty m:val="b"/>
          </m:rPr>
          <w:rPr>
            <w:rFonts w:ascii="Cambria Math" w:hAnsi="Cambria Math"/>
          </w:rPr>
          <m:t>X</m:t>
        </m:r>
      </m:oMath>
      <w:r>
        <w:t>的补偿矩阵。由于改进后的</w:t>
      </w:r>
      <w:r>
        <w:t>Neumann</w:t>
      </w:r>
      <w:r>
        <w:t>级数展开算法仅采用了信道矩阵的主对角和近对角元素来进行矩阵求逆</w:t>
      </w:r>
      <w:r>
        <w:rPr>
          <w:rFonts w:hint="eastAsia"/>
        </w:rPr>
        <w:t>，</w:t>
      </w:r>
      <w:r>
        <w:t>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矩阵求逆操作的计算复杂度减少为</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hint="eastAsia"/>
                  </w:rPr>
                  <m:t>2</m:t>
                </m:r>
              </m:sup>
            </m:sSup>
          </m:e>
        </m:d>
      </m:oMath>
      <w:r>
        <w:t>。</w:t>
      </w:r>
    </w:p>
    <w:p w14:paraId="5BDD1B62" w14:textId="77777777" w:rsidR="00B06266" w:rsidRDefault="004E003C">
      <w:pPr>
        <w:pStyle w:val="3"/>
        <w:spacing w:before="326" w:after="163"/>
      </w:pPr>
      <w:bookmarkStart w:id="22" w:name="_Toc165067939"/>
      <w:bookmarkStart w:id="23" w:name="_Toc166058614"/>
      <w:r>
        <w:rPr>
          <w:rFonts w:hint="eastAsia"/>
        </w:rPr>
        <w:t>Cholesky</w:t>
      </w:r>
      <w:r>
        <w:rPr>
          <w:rFonts w:hint="eastAsia"/>
        </w:rPr>
        <w:t>分解</w:t>
      </w:r>
      <w:bookmarkEnd w:id="22"/>
      <w:bookmarkEnd w:id="23"/>
    </w:p>
    <w:p w14:paraId="4C7057BA" w14:textId="77777777" w:rsidR="00B06266" w:rsidRDefault="004E003C">
      <w:pPr>
        <w:pStyle w:val="a0"/>
        <w:ind w:firstLine="480"/>
      </w:pPr>
      <w:r>
        <w:rPr>
          <w:rFonts w:hint="eastAsia"/>
        </w:rPr>
        <w:t>Cholesky</w:t>
      </w:r>
      <w:r>
        <w:rPr>
          <w:rFonts w:hint="eastAsia"/>
        </w:rPr>
        <w:t>分解是一种将正定对称矩阵分解为下三角矩阵和其转置的方法。对于一个正定对称矩阵</w:t>
      </w:r>
      <w:r>
        <w:rPr>
          <w:rFonts w:hint="eastAsia"/>
        </w:rPr>
        <w:t>W</w:t>
      </w:r>
      <w:r>
        <w:rPr>
          <w:rFonts w:hint="eastAsia"/>
        </w:rPr>
        <w:t>，</w:t>
      </w:r>
      <w:r>
        <w:rPr>
          <w:rFonts w:hint="eastAsia"/>
        </w:rPr>
        <w:t>Cholesky</w:t>
      </w:r>
      <w:r>
        <w:rPr>
          <w:rFonts w:hint="eastAsia"/>
        </w:rPr>
        <w:t>分解可以表示为：</w:t>
      </w:r>
    </w:p>
    <w:p w14:paraId="0CE269EB" w14:textId="77777777" w:rsidR="00B06266" w:rsidRDefault="004E003C">
      <w:pPr>
        <w:pStyle w:val="aff4"/>
        <w:rPr>
          <w:rFonts w:hint="default"/>
        </w:rPr>
      </w:pPr>
      <w:r>
        <w:rPr>
          <w:position w:val="-12"/>
        </w:rPr>
        <w:tab/>
      </w:r>
      <w:r>
        <w:rPr>
          <w:position w:val="-12"/>
        </w:rPr>
        <w:object w:dxaOrig="1233" w:dyaOrig="360" w14:anchorId="3D02EA53">
          <v:shape id="_x0000_i1050" type="#_x0000_t75" style="width:61.65pt;height:18pt" o:ole="">
            <v:imagedata r:id="rId58" o:title=""/>
          </v:shape>
          <o:OLEObject Type="Embed" ProgID="Equation.AxMath" ShapeID="_x0000_i1050" DrawAspect="Content" ObjectID="_1776671836" r:id="rId59"/>
        </w:object>
      </w:r>
      <w:r>
        <w:rPr>
          <w:position w:val="-12"/>
        </w:rPr>
        <w:tab/>
      </w:r>
      <w:r>
        <w:t>(2.10)</w:t>
      </w:r>
    </w:p>
    <w:p w14:paraId="555302D4" w14:textId="30872962" w:rsidR="00B06266" w:rsidRDefault="004E003C">
      <w:pPr>
        <w:pStyle w:val="a0"/>
        <w:ind w:firstLineChars="0" w:firstLine="0"/>
      </w:pPr>
      <w:r>
        <w:rPr>
          <w:rFonts w:hint="eastAsia"/>
        </w:rPr>
        <w:lastRenderedPageBreak/>
        <w:t>其中</w:t>
      </w:r>
      <w:r>
        <w:rPr>
          <w:rFonts w:hint="eastAsia"/>
        </w:rPr>
        <w:t>W</w:t>
      </w:r>
      <w:r>
        <w:rPr>
          <w:rFonts w:hint="eastAsia"/>
        </w:rPr>
        <w:t>是正定对称矩阵，</w:t>
      </w:r>
      <w:r>
        <w:rPr>
          <w:rFonts w:hint="eastAsia"/>
        </w:rPr>
        <w:t>L</w:t>
      </w:r>
      <w:r>
        <w:rPr>
          <w:rFonts w:hint="eastAsia"/>
        </w:rPr>
        <w:t>是一个具有正的对角线元素的下三角矩阵</w:t>
      </w:r>
      <w:r>
        <w:rPr>
          <w:rFonts w:hint="eastAsia"/>
        </w:rPr>
        <w:fldChar w:fldCharType="begin"/>
      </w:r>
      <w:r>
        <w:rPr>
          <w:rFonts w:hint="eastAsia"/>
        </w:rPr>
        <w:instrText xml:space="preserve"> REF _Ref23302 \r \h </w:instrText>
      </w:r>
      <w:r>
        <w:rPr>
          <w:rFonts w:hint="eastAsia"/>
        </w:rPr>
      </w:r>
      <w:r>
        <w:rPr>
          <w:rFonts w:hint="eastAsia"/>
        </w:rPr>
        <w:fldChar w:fldCharType="separate"/>
      </w:r>
      <w:r w:rsidR="0058476F">
        <w:t>[19]</w:t>
      </w:r>
      <w:r>
        <w:rPr>
          <w:rFonts w:hint="eastAsia"/>
        </w:rPr>
        <w:fldChar w:fldCharType="end"/>
      </w:r>
      <w:r>
        <w:rPr>
          <w:rFonts w:hint="eastAsia"/>
        </w:rPr>
        <w:fldChar w:fldCharType="begin"/>
      </w:r>
      <w:r>
        <w:rPr>
          <w:rFonts w:hint="eastAsia"/>
        </w:rPr>
        <w:instrText xml:space="preserve"> REF _Ref23312 \r \h </w:instrText>
      </w:r>
      <w:r>
        <w:rPr>
          <w:rFonts w:hint="eastAsia"/>
        </w:rPr>
      </w:r>
      <w:r>
        <w:rPr>
          <w:rFonts w:hint="eastAsia"/>
        </w:rPr>
        <w:fldChar w:fldCharType="separate"/>
      </w:r>
      <w:r w:rsidR="0058476F">
        <w:t>[20]</w:t>
      </w:r>
      <w:r>
        <w:rPr>
          <w:rFonts w:hint="eastAsia"/>
        </w:rPr>
        <w:fldChar w:fldCharType="end"/>
      </w:r>
      <w:r>
        <w:rPr>
          <w:rFonts w:hint="eastAsia"/>
        </w:rPr>
        <w:t>，</w:t>
      </w:r>
      <w:r>
        <w:rPr>
          <w:position w:val="-12"/>
        </w:rPr>
        <w:object w:dxaOrig="360" w:dyaOrig="360" w14:anchorId="0322FF5E">
          <v:shape id="_x0000_i1051" type="#_x0000_t75" style="width:18pt;height:18pt" o:ole="">
            <v:imagedata r:id="rId60" o:title=""/>
          </v:shape>
          <o:OLEObject Type="Embed" ProgID="Equation.AxMath" ShapeID="_x0000_i1051" DrawAspect="Content" ObjectID="_1776671837" r:id="rId61"/>
        </w:object>
      </w:r>
      <w:r>
        <w:rPr>
          <w:rFonts w:hint="eastAsia"/>
        </w:rPr>
        <w:t>表示</w:t>
      </w:r>
      <w:r>
        <w:rPr>
          <w:rFonts w:hint="eastAsia"/>
        </w:rPr>
        <w:t>L</w:t>
      </w:r>
      <w:r>
        <w:rPr>
          <w:rFonts w:hint="eastAsia"/>
        </w:rPr>
        <w:t>的共轭转置。通过</w:t>
      </w:r>
      <w:r>
        <w:rPr>
          <w:rFonts w:hint="eastAsia"/>
        </w:rPr>
        <w:t>Cholesky</w:t>
      </w:r>
      <w:r>
        <w:rPr>
          <w:rFonts w:hint="eastAsia"/>
        </w:rPr>
        <w:t>分解，可以将原始矩阵</w:t>
      </w:r>
      <w:r>
        <w:rPr>
          <w:rFonts w:hint="eastAsia"/>
        </w:rPr>
        <w:t>W</w:t>
      </w:r>
      <w:r>
        <w:rPr>
          <w:rFonts w:hint="eastAsia"/>
        </w:rPr>
        <w:t>的求逆问题转化为下三角矩阵</w:t>
      </w:r>
      <w:r>
        <w:rPr>
          <w:rFonts w:hint="eastAsia"/>
        </w:rPr>
        <w:t>L</w:t>
      </w:r>
      <w:r>
        <w:rPr>
          <w:rFonts w:hint="eastAsia"/>
        </w:rPr>
        <w:t>的求逆问题，这可以更容易地处理。</w:t>
      </w:r>
    </w:p>
    <w:p w14:paraId="7C395EDF" w14:textId="77777777" w:rsidR="00B06266" w:rsidRDefault="004E003C">
      <w:pPr>
        <w:pStyle w:val="a0"/>
        <w:ind w:firstLine="480"/>
      </w:pPr>
      <m:oMath>
        <m:r>
          <w:rPr>
            <w:rFonts w:ascii="Cambria Math" w:hAnsi="Cambria Math"/>
          </w:rPr>
          <m:t>W</m:t>
        </m:r>
      </m:oMath>
      <w:r>
        <w:t>为正定的赫米特矩阵</w:t>
      </w:r>
      <w:r>
        <w:rPr>
          <w:rFonts w:hint="eastAsia"/>
        </w:rPr>
        <w:t>，</w:t>
      </w:r>
      <w:r>
        <w:t>采用</w:t>
      </w:r>
      <w:r>
        <w:t>Cholesky</w:t>
      </w:r>
      <w:r>
        <w:t>分解矩阵求逆方法的实现过程为</w:t>
      </w:r>
      <w:r>
        <w:t>:</w:t>
      </w:r>
    </w:p>
    <w:p w14:paraId="3FF997F5" w14:textId="77777777" w:rsidR="00B06266" w:rsidRDefault="004E003C">
      <w:pPr>
        <w:pStyle w:val="a0"/>
        <w:numPr>
          <w:ilvl w:val="0"/>
          <w:numId w:val="6"/>
        </w:numPr>
        <w:ind w:firstLine="480"/>
      </w:pPr>
      <w:r>
        <w:t>由</w:t>
      </w:r>
      <w:r>
        <w:t>Cholesky</w:t>
      </w:r>
      <w:r>
        <w:t>分解得到下三角矩阵</w:t>
      </w:r>
      <m:oMath>
        <m:r>
          <w:rPr>
            <w:rFonts w:ascii="Cambria Math" w:hAnsi="Cambria Math"/>
          </w:rPr>
          <m:t>L</m:t>
        </m:r>
      </m:oMath>
      <w:r>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t>;</w:t>
      </w:r>
    </w:p>
    <w:p w14:paraId="32A6583A" w14:textId="77777777" w:rsidR="00B06266" w:rsidRDefault="004E003C">
      <w:pPr>
        <w:pStyle w:val="a0"/>
        <w:numPr>
          <w:ilvl w:val="0"/>
          <w:numId w:val="6"/>
        </w:numPr>
        <w:ind w:firstLine="480"/>
      </w:pPr>
      <w:r>
        <w:t>对下三角矩阵</w:t>
      </w:r>
      <m:oMath>
        <m:r>
          <w:rPr>
            <w:rFonts w:ascii="Cambria Math" w:hAnsi="Cambria Math"/>
          </w:rPr>
          <m:t>L</m:t>
        </m:r>
      </m:oMath>
      <w:r>
        <w:t>进行矩阵求逆计算</w:t>
      </w:r>
      <w:r>
        <w:rPr>
          <w:rFonts w:hint="eastAsia"/>
        </w:rPr>
        <w:t>，</w:t>
      </w:r>
      <w:r>
        <w:t>得到其逆矩阵</w:t>
      </w:r>
      <m:oMath>
        <m:r>
          <w:rPr>
            <w:rFonts w:ascii="Cambria Math" w:hAnsi="Cambria Math"/>
          </w:rPr>
          <m:t>IL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w:t>
      </w:r>
    </w:p>
    <w:p w14:paraId="5C3B6BCD" w14:textId="77777777" w:rsidR="00B06266" w:rsidRDefault="004E003C">
      <w:pPr>
        <w:pStyle w:val="a0"/>
        <w:numPr>
          <w:ilvl w:val="0"/>
          <w:numId w:val="6"/>
        </w:numPr>
        <w:ind w:firstLine="480"/>
      </w:pPr>
      <w:r>
        <w:t>由</w:t>
      </w:r>
      <m:oMath>
        <m:r>
          <w:rPr>
            <w:rFonts w:ascii="Cambria Math" w:hAnsi="Cambria Math"/>
          </w:rPr>
          <m:t>IL</m:t>
        </m:r>
      </m:oMath>
      <w:r>
        <w:t>矩阵求得</w:t>
      </w:r>
      <m:oMath>
        <m:r>
          <w:rPr>
            <w:rFonts w:ascii="Cambria Math" w:hAnsi="Cambria Math"/>
          </w:rPr>
          <m:t>W</m:t>
        </m:r>
      </m:oMath>
      <w:r>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t>。</w:t>
      </w:r>
    </w:p>
    <w:p w14:paraId="7DF84400" w14:textId="77777777" w:rsidR="00B06266" w:rsidRDefault="004E003C">
      <w:pPr>
        <w:pStyle w:val="a0"/>
        <w:ind w:firstLineChars="0" w:firstLine="0"/>
      </w:pPr>
      <w:r>
        <w:rPr>
          <w:rFonts w:hint="eastAsia"/>
        </w:rPr>
        <w:t>其中</w:t>
      </w:r>
      <w:r>
        <w:rPr>
          <w:rFonts w:hint="eastAsia"/>
        </w:rPr>
        <w:t>L</w:t>
      </w:r>
      <w:r>
        <w:rPr>
          <w:rFonts w:hint="eastAsia"/>
        </w:rPr>
        <w:t>的求法如下：</w:t>
      </w:r>
    </w:p>
    <w:p w14:paraId="3855AE82" w14:textId="77777777" w:rsidR="00B06266" w:rsidRDefault="004E003C">
      <w:pPr>
        <w:pStyle w:val="aff4"/>
        <w:rPr>
          <w:rFonts w:hint="default"/>
        </w:rPr>
      </w:pPr>
      <w:r>
        <w:rPr>
          <w:position w:val="-62"/>
        </w:rPr>
        <w:tab/>
      </w:r>
      <w:r>
        <w:rPr>
          <w:position w:val="-62"/>
        </w:rPr>
        <w:object w:dxaOrig="7811" w:dyaOrig="1364" w14:anchorId="25D9B950">
          <v:shape id="_x0000_i1052" type="#_x0000_t75" style="width:390.55pt;height:68.2pt" o:ole="">
            <v:imagedata r:id="rId62" o:title=""/>
          </v:shape>
          <o:OLEObject Type="Embed" ProgID="Equation.AxMath" ShapeID="_x0000_i1052" DrawAspect="Content" ObjectID="_1776671838" r:id="rId63"/>
        </w:object>
      </w:r>
      <w:r>
        <w:rPr>
          <w:position w:val="-62"/>
        </w:rPr>
        <w:tab/>
      </w:r>
      <w:r>
        <w:t>(2.11)</w:t>
      </w:r>
    </w:p>
    <w:p w14:paraId="1BDD187E" w14:textId="77777777" w:rsidR="00B06266" w:rsidRDefault="004E003C">
      <w:pPr>
        <w:pStyle w:val="a0"/>
        <w:ind w:firstLineChars="0" w:firstLine="0"/>
      </w:pPr>
      <w:r>
        <w:rPr>
          <w:rFonts w:hint="eastAsia"/>
        </w:rPr>
        <w:t>由式</w:t>
      </w:r>
      <w:r>
        <w:rPr>
          <w:rFonts w:hint="eastAsia"/>
        </w:rPr>
        <w:t>(2.</w:t>
      </w:r>
      <w:r>
        <w:t>1</w:t>
      </w:r>
      <w:r>
        <w:rPr>
          <w:rFonts w:hint="eastAsia"/>
        </w:rPr>
        <w:t>1</w:t>
      </w:r>
      <w:r>
        <w:t>)</w:t>
      </w:r>
      <w:r>
        <w:rPr>
          <w:rFonts w:hint="eastAsia"/>
        </w:rPr>
        <w:t>可得：</w:t>
      </w:r>
    </w:p>
    <w:p w14:paraId="0C016BAC" w14:textId="77777777" w:rsidR="00B06266" w:rsidRDefault="004E003C">
      <w:pPr>
        <w:pStyle w:val="aff4"/>
        <w:rPr>
          <w:rFonts w:hint="default"/>
        </w:rPr>
      </w:pPr>
      <w:r>
        <w:rPr>
          <w:position w:val="-116"/>
        </w:rPr>
        <w:tab/>
      </w:r>
      <w:r>
        <w:rPr>
          <w:position w:val="-116"/>
        </w:rPr>
        <w:object w:dxaOrig="4462" w:dyaOrig="2487" w14:anchorId="02FF5517">
          <v:shape id="_x0000_i1053" type="#_x0000_t75" style="width:223.1pt;height:124.35pt" o:ole="">
            <v:imagedata r:id="rId64" o:title=""/>
          </v:shape>
          <o:OLEObject Type="Embed" ProgID="Equation.AxMath" ShapeID="_x0000_i1053" DrawAspect="Content" ObjectID="_1776671839" r:id="rId65"/>
        </w:object>
      </w:r>
      <w:r>
        <w:rPr>
          <w:position w:val="-116"/>
        </w:rPr>
        <w:tab/>
      </w:r>
      <w:r>
        <w:t>(2.12)</w:t>
      </w:r>
    </w:p>
    <w:p w14:paraId="1C9D8CBD" w14:textId="77777777" w:rsidR="00B06266" w:rsidRDefault="004E003C">
      <w:pPr>
        <w:pStyle w:val="a0"/>
        <w:ind w:firstLineChars="0" w:firstLine="0"/>
      </w:pPr>
      <w:r>
        <w:rPr>
          <w:rFonts w:hint="eastAsia"/>
        </w:rPr>
        <w:t>整理式</w:t>
      </w:r>
      <w:r>
        <w:rPr>
          <w:rFonts w:hint="eastAsia"/>
        </w:rPr>
        <w:t>(2.</w:t>
      </w:r>
      <w:r>
        <w:t>1</w:t>
      </w:r>
      <w:r>
        <w:rPr>
          <w:rFonts w:hint="eastAsia"/>
        </w:rPr>
        <w:t>2</w:t>
      </w:r>
      <w:r>
        <w:t>)</w:t>
      </w:r>
      <w:r>
        <w:rPr>
          <w:rFonts w:hint="eastAsia"/>
        </w:rPr>
        <w:t>可得递推式：</w:t>
      </w:r>
      <w:r>
        <w:rPr>
          <w:rFonts w:hint="eastAsia"/>
        </w:rPr>
        <w:tab/>
      </w:r>
    </w:p>
    <w:p w14:paraId="632CE189" w14:textId="77777777" w:rsidR="00B06266" w:rsidRDefault="004E003C">
      <w:pPr>
        <w:pStyle w:val="aff4"/>
        <w:rPr>
          <w:rFonts w:hint="default"/>
        </w:rPr>
      </w:pPr>
      <w:r>
        <w:rPr>
          <w:position w:val="-115"/>
        </w:rPr>
        <w:tab/>
      </w:r>
      <w:r>
        <w:rPr>
          <w:position w:val="-115"/>
        </w:rPr>
        <w:object w:dxaOrig="5684" w:dyaOrig="2444" w14:anchorId="7792EC27">
          <v:shape id="_x0000_i1054" type="#_x0000_t75" style="width:284.75pt;height:122.2pt" o:ole="">
            <v:imagedata r:id="rId66" o:title=""/>
          </v:shape>
          <o:OLEObject Type="Embed" ProgID="Equation.AxMath" ShapeID="_x0000_i1054" DrawAspect="Content" ObjectID="_1776671840" r:id="rId67"/>
        </w:object>
      </w:r>
      <w:r>
        <w:rPr>
          <w:position w:val="-115"/>
        </w:rPr>
        <w:tab/>
      </w:r>
      <w:r>
        <w:t>(2.13)</w:t>
      </w:r>
    </w:p>
    <w:p w14:paraId="2A6A1FF8" w14:textId="77777777" w:rsidR="00B06266" w:rsidRDefault="004E003C">
      <w:pPr>
        <w:pStyle w:val="3"/>
        <w:spacing w:before="326" w:after="163"/>
      </w:pPr>
      <w:bookmarkStart w:id="24" w:name="_Toc165067940"/>
      <w:bookmarkStart w:id="25" w:name="_Toc166058615"/>
      <w:r>
        <w:rPr>
          <w:rFonts w:hint="eastAsia"/>
        </w:rPr>
        <w:t>C</w:t>
      </w:r>
      <w:r>
        <w:t>SM</w:t>
      </w:r>
      <w:r>
        <w:rPr>
          <w:rFonts w:hint="eastAsia"/>
        </w:rPr>
        <w:t>算法</w:t>
      </w:r>
      <w:bookmarkEnd w:id="24"/>
      <w:bookmarkEnd w:id="25"/>
    </w:p>
    <w:p w14:paraId="445935ED" w14:textId="054BB18E" w:rsidR="00B06266" w:rsidRDefault="004E003C">
      <w:pPr>
        <w:pStyle w:val="a0"/>
        <w:ind w:firstLine="480"/>
      </w:pPr>
      <w:r>
        <w:rPr>
          <w:rFonts w:hint="eastAsia"/>
        </w:rPr>
        <w:t>文献</w:t>
      </w:r>
      <w:r>
        <w:rPr>
          <w:rFonts w:hint="eastAsia"/>
        </w:rPr>
        <w:fldChar w:fldCharType="begin"/>
      </w:r>
      <w:r>
        <w:rPr>
          <w:rFonts w:hint="eastAsia"/>
        </w:rPr>
        <w:instrText xml:space="preserve"> REF _Ref6648 \r \h </w:instrText>
      </w:r>
      <w:r>
        <w:rPr>
          <w:rFonts w:hint="eastAsia"/>
        </w:rPr>
      </w:r>
      <w:r>
        <w:rPr>
          <w:rFonts w:hint="eastAsia"/>
        </w:rPr>
        <w:fldChar w:fldCharType="separate"/>
      </w:r>
      <w:r w:rsidR="0058476F">
        <w:t>[22]</w:t>
      </w:r>
      <w:r>
        <w:rPr>
          <w:rFonts w:hint="eastAsia"/>
        </w:rPr>
        <w:fldChar w:fldCharType="end"/>
      </w:r>
      <w:r>
        <w:rPr>
          <w:rFonts w:hint="eastAsia"/>
        </w:rPr>
        <w:t>针对大规模</w:t>
      </w:r>
      <w:r>
        <w:rPr>
          <w:rFonts w:hint="eastAsia"/>
        </w:rPr>
        <w:t>MIMO</w:t>
      </w:r>
      <w:r>
        <w:rPr>
          <w:rFonts w:hint="eastAsia"/>
        </w:rPr>
        <w:t>上行链路系统进行了研究，特别关注了</w:t>
      </w:r>
      <w:r>
        <w:rPr>
          <w:rFonts w:hint="eastAsia"/>
        </w:rPr>
        <w:t>Cholesky</w:t>
      </w:r>
      <w:r>
        <w:rPr>
          <w:rFonts w:hint="eastAsia"/>
        </w:rPr>
        <w:t>分解和</w:t>
      </w:r>
      <w:r>
        <w:rPr>
          <w:rFonts w:hint="eastAsia"/>
        </w:rPr>
        <w:t>Sherman-Morrison</w:t>
      </w:r>
      <w:r>
        <w:rPr>
          <w:rFonts w:hint="eastAsia"/>
        </w:rPr>
        <w:t>公式。在此基础上，提出了一种低复杂度的</w:t>
      </w:r>
      <w:r>
        <w:rPr>
          <w:rFonts w:hint="eastAsia"/>
        </w:rPr>
        <w:t>CSM</w:t>
      </w:r>
      <w:r>
        <w:rPr>
          <w:rFonts w:hint="eastAsia"/>
        </w:rPr>
        <w:t>检测算法，可以以</w:t>
      </w:r>
      <w:r>
        <w:rPr>
          <w:rFonts w:hint="eastAsia"/>
        </w:rPr>
        <w:t>O(</w:t>
      </w:r>
      <w:r>
        <w:rPr>
          <w:position w:val="-12"/>
        </w:rPr>
        <w:object w:dxaOrig="371" w:dyaOrig="360" w14:anchorId="66DED081">
          <v:shape id="_x0000_i1055" type="#_x0000_t75" style="width:18.55pt;height:18pt" o:ole="">
            <v:imagedata r:id="rId68" o:title=""/>
          </v:shape>
          <o:OLEObject Type="Embed" ProgID="Equation.AxMath" ShapeID="_x0000_i1055" DrawAspect="Content" ObjectID="_1776671841" r:id="rId69"/>
        </w:object>
      </w:r>
      <w:r>
        <w:rPr>
          <w:rFonts w:hint="eastAsia"/>
        </w:rPr>
        <w:t>)</w:t>
      </w:r>
      <w:r>
        <w:rPr>
          <w:rFonts w:hint="eastAsia"/>
        </w:rPr>
        <w:lastRenderedPageBreak/>
        <w:t>的复杂度实现</w:t>
      </w:r>
      <w:r>
        <w:rPr>
          <w:rFonts w:hint="eastAsia"/>
        </w:rPr>
        <w:t>MMSE</w:t>
      </w:r>
      <w:r>
        <w:rPr>
          <w:rFonts w:hint="eastAsia"/>
        </w:rPr>
        <w:t>检测算法的性能。此外，借助</w:t>
      </w:r>
      <w:r>
        <w:rPr>
          <w:rFonts w:hint="eastAsia"/>
        </w:rPr>
        <w:t>CSM</w:t>
      </w:r>
      <w:r>
        <w:rPr>
          <w:rFonts w:hint="eastAsia"/>
        </w:rPr>
        <w:t>检测算法解决复杂矩阵求逆问题的思想还可以应用于无线通信中的其他涉及矩阵求逆的信号处理问题。</w:t>
      </w:r>
    </w:p>
    <w:p w14:paraId="31C06A78" w14:textId="77777777" w:rsidR="00B06266" w:rsidRDefault="004E003C">
      <w:pPr>
        <w:pStyle w:val="3"/>
        <w:spacing w:before="326" w:after="163"/>
      </w:pPr>
      <w:bookmarkStart w:id="26" w:name="_Toc165067941"/>
      <w:bookmarkStart w:id="27" w:name="_Toc166058616"/>
      <w:r>
        <w:rPr>
          <w:rFonts w:hint="eastAsia"/>
        </w:rPr>
        <w:t>具体算法</w:t>
      </w:r>
      <w:bookmarkEnd w:id="26"/>
      <w:bookmarkEnd w:id="27"/>
    </w:p>
    <w:p w14:paraId="3DC144A0" w14:textId="77777777" w:rsidR="00B06266" w:rsidRDefault="004E003C">
      <w:pPr>
        <w:pStyle w:val="a0"/>
        <w:ind w:firstLine="480"/>
      </w:pPr>
      <w:r>
        <w:rPr>
          <w:rFonts w:hint="eastAsia"/>
        </w:rPr>
        <w:t>通过将</w:t>
      </w:r>
      <w:r>
        <w:rPr>
          <w:rFonts w:hint="eastAsia"/>
        </w:rPr>
        <w:t>Cholesky</w:t>
      </w:r>
      <w:r>
        <w:rPr>
          <w:rFonts w:hint="eastAsia"/>
        </w:rPr>
        <w:t>分解和</w:t>
      </w:r>
      <w:r>
        <w:rPr>
          <w:rFonts w:hint="eastAsia"/>
        </w:rPr>
        <w:t>Sherman-Morrison</w:t>
      </w:r>
      <w:r>
        <w:rPr>
          <w:rFonts w:hint="eastAsia"/>
        </w:rPr>
        <w:t>公式结合使用，可以迭代地求解大矩阵的逆，从而降低计算复杂度。</w:t>
      </w:r>
    </w:p>
    <w:p w14:paraId="3A728F75" w14:textId="77777777" w:rsidR="00B06266" w:rsidRDefault="004E003C">
      <w:pPr>
        <w:pStyle w:val="a0"/>
        <w:ind w:firstLine="480"/>
      </w:pPr>
      <w:r>
        <w:t>利用矩阵</w:t>
      </w:r>
      <m:oMath>
        <m:r>
          <m:rPr>
            <m:sty m:val="bi"/>
          </m:rPr>
          <w:rPr>
            <w:rFonts w:ascii="Cambria Math" w:hAnsi="Cambria Math"/>
          </w:rPr>
          <m:t>W</m:t>
        </m:r>
      </m:oMath>
      <w:r>
        <w:t>的正定对称性</w:t>
      </w:r>
      <w:r>
        <w:rPr>
          <w:rFonts w:hint="eastAsia"/>
        </w:rPr>
        <w:t>，</w:t>
      </w:r>
      <w:r>
        <w:t>采用</w:t>
      </w:r>
      <w:r>
        <w:t>Cholesky</w:t>
      </w:r>
      <w:r>
        <w:t>分解对矩阵</w:t>
      </w:r>
      <m:oMath>
        <m:r>
          <m:rPr>
            <m:sty m:val="bi"/>
          </m:rPr>
          <w:rPr>
            <w:rFonts w:ascii="Cambria Math" w:hAnsi="Cambria Math"/>
          </w:rPr>
          <m:t>W</m:t>
        </m:r>
      </m:oMath>
      <w:r>
        <w:t>进行分解</w:t>
      </w:r>
      <w:r>
        <w:rPr>
          <w:rFonts w:hint="eastAsia"/>
        </w:rPr>
        <w:t>，</w:t>
      </w:r>
      <w:r>
        <w:t>并利用</w:t>
      </w:r>
      <w:r>
        <w:t>Sherman-Morrison</w:t>
      </w:r>
      <w:r>
        <w:t>公式迭代求逆</w:t>
      </w:r>
      <w:r>
        <w:rPr>
          <w:rFonts w:hint="eastAsia"/>
        </w:rPr>
        <w:t>，</w:t>
      </w:r>
      <w:r>
        <w:t>避免直接求逆</w:t>
      </w:r>
      <w:r>
        <w:rPr>
          <w:rFonts w:hint="eastAsia"/>
        </w:rPr>
        <w:t>，</w:t>
      </w:r>
      <w:r>
        <w:t>从而降低了复杂度。</w:t>
      </w:r>
    </w:p>
    <w:p w14:paraId="57F65378" w14:textId="77777777" w:rsidR="00B06266" w:rsidRDefault="004E003C">
      <w:pPr>
        <w:pStyle w:val="a0"/>
        <w:ind w:firstLine="480"/>
      </w:pPr>
      <w:r>
        <w:t>对矩阵</w:t>
      </w:r>
      <m:oMath>
        <m:r>
          <m:rPr>
            <m:sty m:val="bi"/>
          </m:rPr>
          <w:rPr>
            <w:rFonts w:ascii="Cambria Math" w:hAnsi="Cambria Math"/>
          </w:rPr>
          <m:t>W</m:t>
        </m:r>
      </m:oMath>
      <w:r>
        <w:t>进行</w:t>
      </w:r>
      <w:r>
        <w:t>Cholesky</w:t>
      </w:r>
      <w:r>
        <w:t>分解可得</w:t>
      </w:r>
      <w:r>
        <w:t>:</w:t>
      </w:r>
    </w:p>
    <w:p w14:paraId="1FED05E0" w14:textId="77777777" w:rsidR="00B06266" w:rsidRDefault="004E003C">
      <w:pPr>
        <w:pStyle w:val="aff4"/>
        <w:rPr>
          <w:rFonts w:hint="default"/>
        </w:rPr>
      </w:pPr>
      <w:r>
        <w:rPr>
          <w:rFonts w:hAnsi="Cambria Math"/>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rPr>
          <w:rFonts w:hAnsi="Cambria Math"/>
        </w:rPr>
        <w:tab/>
      </w:r>
      <w:r>
        <w:t>(2.14)</w:t>
      </w:r>
    </w:p>
    <w:p w14:paraId="59EA1A0D" w14:textId="77777777" w:rsidR="00B06266" w:rsidRDefault="004E003C">
      <w:pPr>
        <w:pStyle w:val="a0"/>
        <w:ind w:firstLineChars="0" w:firstLine="0"/>
      </w:pPr>
      <w:r>
        <w:t>其中</w:t>
      </w:r>
      <m:oMath>
        <m:r>
          <m:rPr>
            <m:sty m:val="bi"/>
          </m:rPr>
          <w:rPr>
            <w:rFonts w:ascii="Cambria Math" w:hAnsi="Cambria Math"/>
          </w:rPr>
          <m:t>L</m:t>
        </m:r>
      </m:oMath>
      <w:r>
        <w:t>为下三角矩阵</w:t>
      </w:r>
      <w:r>
        <w:rPr>
          <w:rFonts w:hint="eastAsia"/>
        </w:rPr>
        <w:t>，</w:t>
      </w:r>
      <w:r>
        <w:t>对式</w:t>
      </w:r>
      <w:r>
        <w:t>(</w:t>
      </w:r>
      <w:r>
        <w:rPr>
          <w:rFonts w:hint="eastAsia"/>
        </w:rPr>
        <w:t>2.</w:t>
      </w:r>
      <w:r>
        <w:t>14)</w:t>
      </w:r>
      <w:r>
        <w:t>两边取逆</w:t>
      </w:r>
      <w:r>
        <w:rPr>
          <w:rFonts w:hint="eastAsia"/>
        </w:rPr>
        <w:t>，</w:t>
      </w:r>
      <w:r>
        <w:t>可得</w:t>
      </w:r>
      <w:r>
        <w:t>:</w:t>
      </w:r>
    </w:p>
    <w:p w14:paraId="04F6527F" w14:textId="77777777" w:rsidR="00B06266" w:rsidRDefault="004E003C">
      <w:pPr>
        <w:pStyle w:val="aff4"/>
        <w:rPr>
          <w:rFonts w:hint="default"/>
        </w:rPr>
      </w:pPr>
      <w:r>
        <w:rPr>
          <w:rFonts w:hAnsi="Cambria Math"/>
        </w:rPr>
        <w:tab/>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w:rPr>
            <w:rFonts w:ascii="Cambria Math" w:hAnsi="Cambria Math"/>
          </w:rPr>
          <m:t xml:space="preserve">  </m:t>
        </m:r>
      </m:oMath>
      <w:r>
        <w:rPr>
          <w:rFonts w:hAnsi="Cambria Math"/>
        </w:rPr>
        <w:tab/>
      </w:r>
      <w:r>
        <w:t>(2.15)</w:t>
      </w:r>
    </w:p>
    <w:p w14:paraId="64892E60" w14:textId="77777777" w:rsidR="00B06266" w:rsidRDefault="004E003C">
      <w:pPr>
        <w:pStyle w:val="a0"/>
        <w:ind w:firstLine="480"/>
      </w:pPr>
      <w:r>
        <w:t>将</w:t>
      </w:r>
      <m:oMath>
        <m:r>
          <m:rPr>
            <m:sty m:val="bi"/>
          </m:rPr>
          <w:rPr>
            <w:rFonts w:ascii="Cambria Math" w:hAnsi="Cambria Math"/>
          </w:rPr>
          <m:t>W</m:t>
        </m:r>
      </m:oMath>
      <w:r>
        <w:t>的求逆运算转换为矩阵</w:t>
      </w:r>
      <m:oMath>
        <m:r>
          <m:rPr>
            <m:sty m:val="bi"/>
          </m:rPr>
          <w:rPr>
            <w:rFonts w:ascii="Cambria Math" w:hAnsi="Cambria Math"/>
          </w:rPr>
          <m:t>L</m:t>
        </m:r>
      </m:oMath>
      <w:r>
        <w:t>的求逆运算。而矩阵</w:t>
      </w:r>
      <m:oMath>
        <m:r>
          <m:rPr>
            <m:sty m:val="bi"/>
          </m:rPr>
          <w:rPr>
            <w:rFonts w:ascii="Cambria Math" w:hAnsi="Cambria Math"/>
          </w:rPr>
          <m:t>L</m:t>
        </m:r>
      </m:oMath>
      <w:r>
        <w:t>求逆的运算可由</w:t>
      </w:r>
      <w:r>
        <w:t>Sherman-Morrison</w:t>
      </w:r>
      <w:r>
        <w:t>公式迭代求得</w:t>
      </w:r>
      <w:r>
        <w:rPr>
          <w:rFonts w:hint="eastAsia"/>
        </w:rPr>
        <w:t>，</w:t>
      </w:r>
      <w:r>
        <w:t>迭代过程描述如下</w:t>
      </w:r>
      <w:r>
        <w:t>:</w:t>
      </w:r>
    </w:p>
    <w:p w14:paraId="7DC50DE9" w14:textId="77777777" w:rsidR="00B06266" w:rsidRDefault="004E003C">
      <w:pPr>
        <w:pStyle w:val="a0"/>
        <w:ind w:firstLine="480"/>
      </w:pPr>
      <w:r>
        <w:t>假设矩阵</w:t>
      </w:r>
      <m:oMath>
        <m:r>
          <m:rPr>
            <m:sty m:val="bi"/>
          </m:rPr>
          <w:rPr>
            <w:rFonts w:ascii="Cambria Math" w:hAnsi="Cambria Math"/>
          </w:rPr>
          <m:t>A</m:t>
        </m:r>
      </m:oMath>
      <w:r>
        <w:t>为可逆方阵</w:t>
      </w:r>
      <w:r>
        <w:rPr>
          <w:rFonts w:hint="eastAsia"/>
        </w:rPr>
        <w:t>，</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t>为列向量</w:t>
      </w:r>
      <w:r>
        <w:rPr>
          <w:rFonts w:hint="eastAsia"/>
        </w:rPr>
        <w:t>，</w:t>
      </w:r>
      <w:r>
        <w:t>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Pr>
          <w:rFonts w:hint="eastAsia"/>
        </w:rPr>
        <w:t>，</w:t>
      </w:r>
      <w:r>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t>可逆。则有</w:t>
      </w:r>
      <w:r>
        <w:t>Sherman-Morrison</w:t>
      </w:r>
      <w:r>
        <w:t>公式</w:t>
      </w:r>
      <w:r>
        <w:t>:</w:t>
      </w:r>
    </w:p>
    <w:p w14:paraId="5FC96F54" w14:textId="77777777" w:rsidR="00B06266" w:rsidRDefault="004E003C">
      <w:pPr>
        <w:pStyle w:val="aff4"/>
        <w:rPr>
          <w:rFonts w:hint="default"/>
        </w:rPr>
      </w:pPr>
      <w:r>
        <w:rPr>
          <w:rFonts w:hAnsi="Cambria Math"/>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Ansi="Cambria Math"/>
        </w:rPr>
        <w:tab/>
      </w:r>
      <w:r>
        <w:t>(2.16)</w:t>
      </w:r>
    </w:p>
    <w:p w14:paraId="508D6704" w14:textId="77777777" w:rsidR="00B06266" w:rsidRDefault="004E003C">
      <w:pPr>
        <w:pStyle w:val="a0"/>
        <w:ind w:firstLineChars="0" w:firstLine="420"/>
      </w:pPr>
      <w:r>
        <w:t>为了应用</w:t>
      </w:r>
      <w:r>
        <w:t>Sherman-Morrison</w:t>
      </w:r>
      <w:r>
        <w:t>公式降低计算的复杂度</w:t>
      </w:r>
      <w:r>
        <w:rPr>
          <w:rFonts w:hint="eastAsia"/>
        </w:rPr>
        <w:t>，</w:t>
      </w:r>
      <w:r>
        <w:t>需对下三角矩阵</w:t>
      </w:r>
      <m:oMath>
        <m:r>
          <m:rPr>
            <m:sty m:val="bi"/>
          </m:rPr>
          <w:rPr>
            <w:rFonts w:ascii="Cambria Math" w:hAnsi="Cambria Math"/>
          </w:rPr>
          <m:t>L</m:t>
        </m:r>
      </m:oMath>
      <w:r>
        <w:t>进一步分解</w:t>
      </w:r>
      <w:r>
        <w:t>:</w:t>
      </w:r>
    </w:p>
    <w:p w14:paraId="5BB5E2F0" w14:textId="77777777" w:rsidR="00B06266" w:rsidRDefault="004E003C">
      <w:pPr>
        <w:pStyle w:val="aff4"/>
        <w:rPr>
          <w:rFonts w:hint="default"/>
        </w:rPr>
      </w:pPr>
      <w:r>
        <w:rPr>
          <w:rFonts w:hAnsi="Cambria Math"/>
          <w:b/>
        </w:rPr>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bookmarkStart w:id="28" w:name="_Hlk147788464"/>
      <w:r>
        <w:rPr>
          <w:rFonts w:hAnsi="Cambria Math"/>
        </w:rPr>
        <w:tab/>
      </w:r>
      <w:r>
        <w:t>(2.17)</w:t>
      </w:r>
      <w:bookmarkEnd w:id="28"/>
      <w:r>
        <w:tab/>
      </w:r>
    </w:p>
    <w:p w14:paraId="6CFE7287" w14:textId="77777777" w:rsidR="00B06266" w:rsidRDefault="004E003C">
      <w:pPr>
        <w:pStyle w:val="a0"/>
        <w:ind w:firstLineChars="0" w:firstLine="0"/>
      </w:pPr>
      <w:r>
        <w:t>其中</w:t>
      </w:r>
      <w:r>
        <w:rPr>
          <w:rFonts w:hint="eastAsia"/>
        </w:rPr>
        <w:t>，</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t>为由矩阵</w:t>
      </w:r>
      <m:oMath>
        <m:r>
          <m:rPr>
            <m:sty m:val="bi"/>
          </m:rPr>
          <w:rPr>
            <w:rFonts w:ascii="Cambria Math" w:hAnsi="Cambria Math"/>
          </w:rPr>
          <m:t>L</m:t>
        </m:r>
      </m:oMath>
      <w:r>
        <w:t>的对角元素组成的对角矩阵</w:t>
      </w:r>
      <w:r>
        <w:rPr>
          <w:rFonts w:hint="eastAsia"/>
        </w:rPr>
        <w:t>，</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t>为将矩阵</w:t>
      </w:r>
      <m:oMath>
        <m:r>
          <m:rPr>
            <m:sty m:val="bi"/>
          </m:rPr>
          <w:rPr>
            <w:rFonts w:ascii="Cambria Math" w:hAnsi="Cambria Math"/>
          </w:rPr>
          <m:t>L</m:t>
        </m:r>
      </m:oMath>
      <w:r>
        <w:t>的对角元素用</w:t>
      </w:r>
      <w:r>
        <w:t>0</w:t>
      </w:r>
      <w:r>
        <w:t>取代后的矩阵。</w:t>
      </w:r>
    </w:p>
    <w:p w14:paraId="5BE5EF80" w14:textId="77777777" w:rsidR="00B06266" w:rsidRDefault="004E003C">
      <w:pPr>
        <w:pStyle w:val="a0"/>
        <w:ind w:firstLine="480"/>
      </w:pPr>
      <w:r>
        <w:t>将式</w:t>
      </w:r>
      <w:r>
        <w:t>(</w:t>
      </w:r>
      <w:r>
        <w:rPr>
          <w:rFonts w:hint="eastAsia"/>
        </w:rPr>
        <w:t>2.</w:t>
      </w:r>
      <w:r>
        <w:t>17)</w:t>
      </w:r>
      <w:r>
        <w:t>展开如下</w:t>
      </w:r>
      <w:r>
        <w:t>:</w:t>
      </w:r>
    </w:p>
    <w:p w14:paraId="1F21E9E1" w14:textId="77777777" w:rsidR="00B06266" w:rsidRDefault="004E003C" w:rsidP="00A559A5">
      <w:pPr>
        <w:pStyle w:val="afd"/>
      </w:pPr>
      <w:r>
        <w:rPr>
          <w:rFonts w:hint="eastAsia"/>
          <w:b/>
        </w:rPr>
        <w:tab/>
      </w:r>
      <m:oMath>
        <m:r>
          <m:rPr>
            <m:sty m:val="bi"/>
          </m:rPr>
          <w:rPr>
            <w:rFonts w:ascii="Cambria Math" w:hAnsi="Cambria Math"/>
          </w:rPr>
          <m:t>L</m:t>
        </m:r>
        <m:r>
          <m:rPr>
            <m:sty m:val="p"/>
          </m:rPr>
          <w:rPr>
            <w:rFonts w:ascii="Cambria Math" w:hAnsi="Cambria Math"/>
          </w:rPr>
          <m:t>=</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r>
          <m:rPr>
            <m:sty m:val="p"/>
          </m:rPr>
          <w:rPr>
            <w:rFonts w:ascii="Cambria Math" w:hAnsi="Cambria Math"/>
          </w:rPr>
          <m:t>+</m:t>
        </m:r>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i"/>
              </m:rPr>
              <w:rPr>
                <w:rFonts w:ascii="Cambria Math" w:hAnsi="Cambria Math"/>
              </w:rPr>
              <m:t>e</m:t>
            </m:r>
          </m:e>
          <m:sub>
            <m:r>
              <w:rPr>
                <w:rFonts w:ascii="Cambria Math" w:hAnsi="Cambria Math"/>
              </w:rPr>
              <m:t>K</m:t>
            </m:r>
          </m:sub>
        </m:sSub>
      </m:oMath>
      <w:r>
        <w:rPr>
          <w:rFonts w:hint="eastAsia"/>
        </w:rPr>
        <w:tab/>
        <w:t>(2.1</w:t>
      </w:r>
      <w:r>
        <w:t>8</w:t>
      </w:r>
      <w:r>
        <w:rPr>
          <w:rFonts w:hint="eastAsia"/>
        </w:rPr>
        <w:t>)</w:t>
      </w:r>
    </w:p>
    <w:p w14:paraId="78235A7A"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t>的第</w:t>
      </w:r>
      <m:oMath>
        <m:r>
          <w:rPr>
            <w:rFonts w:ascii="Cambria Math" w:hAnsi="Cambria Math"/>
          </w:rPr>
          <m:t>i</m:t>
        </m:r>
      </m:oMath>
      <w:r>
        <w:t>行向量</w:t>
      </w:r>
      <w:r>
        <w:rPr>
          <w:rFonts w:hint="eastAsia"/>
        </w:rPr>
        <w:t>，</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t>的第</w:t>
      </w:r>
      <m:oMath>
        <m:r>
          <w:rPr>
            <w:rFonts w:ascii="Cambria Math" w:hAnsi="Cambria Math"/>
          </w:rPr>
          <m:t>i</m:t>
        </m:r>
      </m:oMath>
      <w:r>
        <w:t>列向量</w:t>
      </w:r>
      <w:r>
        <w:rPr>
          <w:rFonts w:hint="eastAsia"/>
        </w:rPr>
        <w:t>，</w:t>
      </w:r>
      <w:r>
        <w:t>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可知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是下三角矩阵</w:t>
      </w:r>
      <w:r>
        <w:rPr>
          <w:rFonts w:hint="eastAsia"/>
        </w:rPr>
        <w:t>，</w:t>
      </w:r>
      <w:r>
        <w:t>其行列式不为零</w:t>
      </w:r>
      <w:r>
        <w:rPr>
          <w:rFonts w:hint="eastAsia"/>
        </w:rPr>
        <w:t>，</w:t>
      </w:r>
      <w:r>
        <w:t>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可逆</w:t>
      </w:r>
      <w:r>
        <w:rPr>
          <w:rFonts w:hint="eastAsia"/>
        </w:rPr>
        <w:t>，</w:t>
      </w:r>
      <w:r>
        <w:t>满足式</w:t>
      </w:r>
      <w:r>
        <w:t>(</w:t>
      </w:r>
      <w:r>
        <w:rPr>
          <w:rFonts w:hint="eastAsia"/>
        </w:rPr>
        <w:t>2.</w:t>
      </w:r>
      <w:r>
        <w:t>16)</w:t>
      </w:r>
      <w:r>
        <w:t>的应用条件。由式</w:t>
      </w:r>
      <w:r>
        <w:t>(</w:t>
      </w:r>
      <w:r>
        <w:rPr>
          <w:rFonts w:hint="eastAsia"/>
        </w:rPr>
        <w:t>2.</w:t>
      </w:r>
      <w:r>
        <w:t>16)</w:t>
      </w:r>
      <w:r>
        <w:t>可得</w:t>
      </w:r>
      <m:oMath>
        <m:r>
          <m:rPr>
            <m:sty m:val="bi"/>
          </m:rPr>
          <w:rPr>
            <w:rFonts w:ascii="Cambria Math" w:hAnsi="Cambria Math"/>
          </w:rPr>
          <m:t>L</m:t>
        </m:r>
      </m:oMath>
      <w:r>
        <w:t>的逆为</w:t>
      </w:r>
      <w:r>
        <w:t>:</w:t>
      </w:r>
    </w:p>
    <w:p w14:paraId="514D4C05" w14:textId="77777777" w:rsidR="00B06266" w:rsidRDefault="004E003C" w:rsidP="00A559A5">
      <w:pPr>
        <w:pStyle w:val="afd"/>
      </w:pPr>
      <w:r>
        <w:rPr>
          <w:rFonts w:hint="eastAsia"/>
        </w:rPr>
        <w:lastRenderedPageBreak/>
        <w:tab/>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den>
        </m:f>
      </m:oMath>
      <w:r>
        <w:rPr>
          <w:rFonts w:hint="eastAsia"/>
        </w:rPr>
        <w:tab/>
        <w:t>(2.1</w:t>
      </w:r>
      <w:r>
        <w:t>9</w:t>
      </w:r>
      <w:r>
        <w:rPr>
          <w:rFonts w:hint="eastAsia"/>
        </w:rPr>
        <w:t>)</w:t>
      </w:r>
    </w:p>
    <w:p w14:paraId="0F33EE7A"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oMath>
      <w:r>
        <w:t>进行求逆</w:t>
      </w:r>
      <w:r>
        <w:t>:</w:t>
      </w:r>
    </w:p>
    <w:p w14:paraId="261A4DBC" w14:textId="77777777" w:rsidR="00B06266" w:rsidRDefault="004E003C" w:rsidP="00A559A5">
      <w:pPr>
        <w:pStyle w:val="afd"/>
      </w:pPr>
      <w:r>
        <w:rPr>
          <w:rFonts w:hint="eastAsia"/>
        </w:rPr>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K</m:t>
                </m:r>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-2</m:t>
                </m:r>
              </m:sub>
              <m:sup>
                <m:r>
                  <m:rPr>
                    <m:sty m:val="p"/>
                  </m:rPr>
                  <w:rPr>
                    <w:rFonts w:ascii="Cambria Math" w:hAnsi="Cambria Math"/>
                  </w:rPr>
                  <m:t>'</m:t>
                </m:r>
              </m:sup>
            </m:sSubSup>
          </m:den>
        </m:f>
      </m:oMath>
      <w:r>
        <w:rPr>
          <w:rFonts w:hint="eastAsia"/>
        </w:rPr>
        <w:tab/>
        <w:t>(2.</w:t>
      </w:r>
      <w:r>
        <w:t>20</w:t>
      </w:r>
      <w:r>
        <w:rPr>
          <w:rFonts w:hint="eastAsia"/>
        </w:rPr>
        <w:t>)</w:t>
      </w:r>
    </w:p>
    <w:p w14:paraId="6BE664AD"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。依次类推</w:t>
      </w:r>
      <w:r>
        <w:rPr>
          <w:rFonts w:hint="eastAsia"/>
        </w:rPr>
        <w:t>，</w:t>
      </w:r>
      <w:r>
        <w:t>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t>的逆为</w:t>
      </w:r>
      <w:r>
        <w:t>:</w:t>
      </w:r>
    </w:p>
    <w:p w14:paraId="77763732" w14:textId="77777777" w:rsidR="00B06266" w:rsidRDefault="004E003C" w:rsidP="00A559A5">
      <w:pPr>
        <w:pStyle w:val="afd"/>
      </w:pPr>
      <w:r>
        <w:rPr>
          <w:rFonts w:hint="eastAsia"/>
        </w:rPr>
        <w:tab/>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l</m:t>
                </m:r>
              </m:e>
              <m:sub>
                <m:r>
                  <m:rPr>
                    <m:sty m:val="p"/>
                  </m:rPr>
                  <w:rPr>
                    <w:rFonts w:ascii="Cambria Math" w:hAnsi="Cambria Math"/>
                  </w:rPr>
                  <m:t>1</m:t>
                </m:r>
              </m:sub>
              <m:sup>
                <m:r>
                  <m:rPr>
                    <m:sty m:val="p"/>
                  </m:rPr>
                  <w:rPr>
                    <w:rFonts w:ascii="Cambria Math" w:hAnsi="Cambria Math"/>
                  </w:rPr>
                  <m:t>'</m:t>
                </m:r>
              </m:sup>
            </m:sSubSup>
          </m:den>
        </m:f>
      </m:oMath>
      <w:r>
        <w:rPr>
          <w:rFonts w:hint="eastAsia"/>
        </w:rPr>
        <w:tab/>
        <w:t>(2.</w:t>
      </w:r>
      <w:r>
        <w:t>21</w:t>
      </w:r>
      <w:r>
        <w:rPr>
          <w:rFonts w:hint="eastAsia"/>
        </w:rPr>
        <w:t>)</w:t>
      </w:r>
    </w:p>
    <w:p w14:paraId="6F05023F" w14:textId="77777777" w:rsidR="00B06266" w:rsidRDefault="004E003C">
      <w:pPr>
        <w:pStyle w:val="a0"/>
        <w:ind w:firstLineChars="0" w:firstLine="0"/>
      </w:pPr>
      <w:r>
        <w:t>其中</w:t>
      </w:r>
      <w:r>
        <w:rPr>
          <w:rFonts w:hint="eastAsia"/>
        </w:rPr>
        <w:t>，</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t>。对角矩阵</w:t>
      </w:r>
      <m:oMath>
        <m:r>
          <m:rPr>
            <m:sty m:val="bi"/>
          </m:rPr>
          <w:rPr>
            <w:rFonts w:ascii="Cambria Math" w:hAnsi="Cambria Math"/>
          </w:rPr>
          <m:t>D</m:t>
        </m:r>
      </m:oMath>
      <w:r>
        <w:t>的逆求解简单，通过</w:t>
      </w:r>
      <m:oMath>
        <m:r>
          <w:rPr>
            <w:rFonts w:ascii="Cambria Math" w:hAnsi="Cambria Math"/>
          </w:rPr>
          <m:t>K</m:t>
        </m:r>
        <m:r>
          <m:rPr>
            <m:sty m:val="p"/>
          </m:rPr>
          <w:rPr>
            <w:rFonts w:ascii="Cambria Math" w:hAnsi="Cambria Math"/>
          </w:rPr>
          <m:t>-1</m:t>
        </m:r>
      </m:oMath>
      <w:r>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代入式</w:t>
      </w:r>
      <w:r>
        <w:t>(</w:t>
      </w:r>
      <w:r>
        <w:rPr>
          <w:rFonts w:hint="eastAsia"/>
        </w:rPr>
        <w:t>2.</w:t>
      </w:r>
      <w:r>
        <w:t>15)</w:t>
      </w:r>
      <w:r>
        <w:rPr>
          <w:rFonts w:hint="eastAsia"/>
        </w:rPr>
        <w:t>，</w:t>
      </w:r>
      <w:r>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w:t>
      </w:r>
    </w:p>
    <w:p w14:paraId="24BA7660" w14:textId="77777777" w:rsidR="00B06266" w:rsidRDefault="004E003C">
      <w:pPr>
        <w:pStyle w:val="3"/>
        <w:spacing w:before="326" w:after="163"/>
      </w:pPr>
      <w:bookmarkStart w:id="29" w:name="_Toc165067942"/>
      <w:bookmarkStart w:id="30" w:name="_Toc166058617"/>
      <w:r>
        <w:t>CSM</w:t>
      </w:r>
      <w:r>
        <w:t>与</w:t>
      </w:r>
      <w:r>
        <w:t>Neumann</w:t>
      </w:r>
      <w:r>
        <w:t>级数对比</w:t>
      </w:r>
      <w:bookmarkEnd w:id="29"/>
      <w:bookmarkEnd w:id="30"/>
    </w:p>
    <w:p w14:paraId="205C0B0E" w14:textId="18FE33EC" w:rsidR="00B06266" w:rsidRDefault="004E003C">
      <w:pPr>
        <w:pStyle w:val="a0"/>
        <w:snapToGrid w:val="0"/>
        <w:spacing w:line="360" w:lineRule="auto"/>
        <w:ind w:firstLine="480"/>
      </w:pPr>
      <w:r>
        <w:t>本节分析算法计算复杂度中所需要的乘法运算。由式</w:t>
      </w:r>
      <w:r>
        <w:t>(2.14)</w:t>
      </w:r>
      <w:r>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进行</w:t>
      </w:r>
      <w:r>
        <w:t>Cholesky</w:t>
      </w:r>
      <w:r>
        <w:t>分解，得到下三角矩阵</w:t>
      </w:r>
      <m:oMath>
        <m:r>
          <m:rPr>
            <m:sty m:val="bi"/>
          </m:rPr>
          <w:rPr>
            <w:rFonts w:ascii="Cambria Math" w:hAnsi="Cambria Math"/>
          </w:rPr>
          <m:t>L</m:t>
        </m:r>
      </m:oMath>
      <w:r>
        <w:t>。根据文献</w:t>
      </w:r>
      <w:r>
        <w:fldChar w:fldCharType="begin"/>
      </w:r>
      <w:r>
        <w:instrText xml:space="preserve"> REF _Ref22323 \r \h </w:instrText>
      </w:r>
      <w:r>
        <w:fldChar w:fldCharType="separate"/>
      </w:r>
      <w:r w:rsidR="0058476F">
        <w:t>[23]</w:t>
      </w:r>
      <w:r>
        <w:fldChar w:fldCharType="end"/>
      </w:r>
      <w:r>
        <w:t>，</w:t>
      </w:r>
      <w:r>
        <w:t>Cholesky</w:t>
      </w:r>
      <w:r>
        <w:t>分解能够快速分解并通过</w:t>
      </w:r>
      <w:r>
        <w:t>FPGA</w:t>
      </w:r>
      <w:r>
        <w:t>硬件实现，所以忽略这部分的计算复杂度。式</w:t>
      </w:r>
      <w:r>
        <w:t>(2.19)</w:t>
      </w:r>
      <w:r>
        <w:t>和式</w:t>
      </w:r>
      <w:r>
        <w:t>(2.20)</w:t>
      </w:r>
      <w:r>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oMath>
      <w:r>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至少有一半以上的元素是</w:t>
      </w:r>
      <w:r>
        <w:t>0</w:t>
      </w:r>
      <w:r>
        <w:t>，根据稀疏矩阵和稀疏向量的特性，可以计算得到</w:t>
      </w:r>
      <m:oMath>
        <m:f>
          <m:fPr>
            <m:ctrlPr>
              <w:rPr>
                <w:rStyle w:val="Char1"/>
                <w:rFonts w:ascii="Cambria Math" w:hAnsi="Cambria Math"/>
              </w:rPr>
            </m:ctrlPr>
          </m:fPr>
          <m:num>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w:rPr>
                            <w:rStyle w:val="Char1"/>
                            <w:rFonts w:ascii="Cambria Math" w:hAnsi="Cambria Math"/>
                          </w:rPr>
                          <m:t>i</m:t>
                        </m:r>
                        <m:r>
                          <m:rPr>
                            <m:sty m:val="p"/>
                          </m:rPr>
                          <w:rPr>
                            <w:rStyle w:val="Char1"/>
                            <w:rFonts w:ascii="Cambria Math" w:hAnsi="Cambria Math"/>
                          </w:rPr>
                          <m:t>-1</m:t>
                        </m:r>
                      </m:sub>
                    </m:sSub>
                  </m:e>
                </m:d>
              </m:e>
              <m:sup>
                <m:r>
                  <m:rPr>
                    <m:sty m:val="p"/>
                  </m:rPr>
                  <w:rPr>
                    <w:rStyle w:val="Char1"/>
                    <w:rFonts w:ascii="Cambria Math" w:hAnsi="Cambria Math"/>
                  </w:rPr>
                  <m:t>-1</m:t>
                </m:r>
              </m:sup>
            </m:sSup>
            <m:sSubSup>
              <m:sSubSupPr>
                <m:ctrlPr>
                  <w:rPr>
                    <w:rStyle w:val="Char1"/>
                    <w:rFonts w:ascii="Cambria Math" w:hAnsi="Cambria Math"/>
                  </w:rPr>
                </m:ctrlPr>
              </m:sSubSupPr>
              <m:e>
                <m:r>
                  <m:rPr>
                    <m:sty m:val="bi"/>
                  </m:rPr>
                  <w:rPr>
                    <w:rStyle w:val="Char1"/>
                    <w:rFonts w:ascii="Cambria Math" w:hAnsi="Cambria Math"/>
                  </w:rPr>
                  <m:t>l</m:t>
                </m:r>
              </m:e>
              <m:sub>
                <m:r>
                  <m:rPr>
                    <m:sty m:val="bi"/>
                  </m:rPr>
                  <w:rPr>
                    <w:rStyle w:val="Char1"/>
                    <w:rFonts w:ascii="Cambria Math" w:hAnsi="Cambria Math"/>
                  </w:rPr>
                  <m:t>i</m:t>
                </m:r>
              </m:sub>
              <m:sup>
                <m:r>
                  <m:rPr>
                    <m:sty m:val="p"/>
                  </m:rPr>
                  <w:rPr>
                    <w:rStyle w:val="Char1"/>
                    <w:rFonts w:ascii="Cambria Math" w:hAnsi="Cambria Math"/>
                  </w:rPr>
                  <m:t>'</m:t>
                </m:r>
              </m:sup>
            </m:sSubSup>
            <m:sSub>
              <m:sSubPr>
                <m:ctrlPr>
                  <w:rPr>
                    <w:rStyle w:val="Char1"/>
                    <w:rFonts w:ascii="Cambria Math" w:hAnsi="Cambria Math"/>
                  </w:rPr>
                </m:ctrlPr>
              </m:sSubPr>
              <m:e>
                <m:r>
                  <m:rPr>
                    <m:sty m:val="bi"/>
                  </m:rPr>
                  <w:rPr>
                    <w:rStyle w:val="Char1"/>
                    <w:rFonts w:ascii="Cambria Math" w:hAnsi="Cambria Math"/>
                  </w:rPr>
                  <m:t>e</m:t>
                </m:r>
              </m:e>
              <m:sub>
                <m:r>
                  <w:rPr>
                    <w:rStyle w:val="Char1"/>
                    <w:rFonts w:ascii="Cambria Math" w:hAnsi="Cambria Math"/>
                  </w:rPr>
                  <m:t>i</m:t>
                </m:r>
              </m:sub>
            </m:sSub>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m:rPr>
                            <m:sty m:val="bi"/>
                          </m:rPr>
                          <w:rPr>
                            <w:rStyle w:val="Char1"/>
                            <w:rFonts w:ascii="Cambria Math" w:hAnsi="Cambria Math"/>
                          </w:rPr>
                          <m:t>i</m:t>
                        </m:r>
                        <m:r>
                          <m:rPr>
                            <m:sty m:val="p"/>
                          </m:rPr>
                          <w:rPr>
                            <w:rStyle w:val="Char1"/>
                            <w:rFonts w:ascii="Cambria Math" w:hAnsi="Cambria Math"/>
                          </w:rPr>
                          <m:t>-1</m:t>
                        </m:r>
                      </m:sub>
                    </m:sSub>
                  </m:e>
                </m:d>
              </m:e>
              <m:sup>
                <m:r>
                  <m:rPr>
                    <m:sty m:val="p"/>
                  </m:rPr>
                  <w:rPr>
                    <w:rStyle w:val="Char1"/>
                    <w:rFonts w:ascii="Cambria Math" w:hAnsi="Cambria Math"/>
                  </w:rPr>
                  <m:t>-1</m:t>
                </m:r>
              </m:sup>
            </m:sSup>
          </m:num>
          <m:den>
            <m:r>
              <m:rPr>
                <m:sty m:val="p"/>
              </m:rPr>
              <w:rPr>
                <w:rStyle w:val="Char1"/>
                <w:rFonts w:ascii="Cambria Math" w:hAnsi="Cambria Math"/>
              </w:rPr>
              <m:t>1+</m:t>
            </m:r>
            <m:sSub>
              <m:sSubPr>
                <m:ctrlPr>
                  <w:rPr>
                    <w:rStyle w:val="Char1"/>
                    <w:rFonts w:ascii="Cambria Math" w:hAnsi="Cambria Math"/>
                  </w:rPr>
                </m:ctrlPr>
              </m:sSubPr>
              <m:e>
                <m:r>
                  <m:rPr>
                    <m:sty m:val="bi"/>
                  </m:rPr>
                  <w:rPr>
                    <w:rStyle w:val="Char1"/>
                    <w:rFonts w:ascii="Cambria Math" w:hAnsi="Cambria Math"/>
                  </w:rPr>
                  <m:t>e</m:t>
                </m:r>
              </m:e>
              <m:sub>
                <m:r>
                  <w:rPr>
                    <w:rStyle w:val="Char1"/>
                    <w:rFonts w:ascii="Cambria Math" w:hAnsi="Cambria Math"/>
                  </w:rPr>
                  <m:t>i</m:t>
                </m:r>
              </m:sub>
            </m:sSub>
            <m:sSup>
              <m:sSupPr>
                <m:ctrlPr>
                  <w:rPr>
                    <w:rStyle w:val="Char1"/>
                    <w:rFonts w:ascii="Cambria Math" w:hAnsi="Cambria Math"/>
                  </w:rPr>
                </m:ctrlPr>
              </m:sSupPr>
              <m:e>
                <m:d>
                  <m:dPr>
                    <m:ctrlPr>
                      <w:rPr>
                        <w:rStyle w:val="Char1"/>
                        <w:rFonts w:ascii="Cambria Math" w:hAnsi="Cambria Math"/>
                      </w:rPr>
                    </m:ctrlPr>
                  </m:dPr>
                  <m:e>
                    <m:sSub>
                      <m:sSubPr>
                        <m:ctrlPr>
                          <w:rPr>
                            <w:rStyle w:val="Char1"/>
                            <w:rFonts w:ascii="Cambria Math" w:hAnsi="Cambria Math"/>
                          </w:rPr>
                        </m:ctrlPr>
                      </m:sSubPr>
                      <m:e>
                        <m:r>
                          <m:rPr>
                            <m:sty m:val="bi"/>
                          </m:rPr>
                          <w:rPr>
                            <w:rStyle w:val="Char1"/>
                            <w:rFonts w:ascii="Cambria Math" w:hAnsi="Cambria Math"/>
                          </w:rPr>
                          <m:t>T</m:t>
                        </m:r>
                      </m:e>
                      <m:sub>
                        <m:r>
                          <w:rPr>
                            <w:rStyle w:val="Char1"/>
                            <w:rFonts w:ascii="Cambria Math" w:hAnsi="Cambria Math"/>
                          </w:rPr>
                          <m:t>i</m:t>
                        </m:r>
                        <m:r>
                          <m:rPr>
                            <m:sty m:val="p"/>
                          </m:rPr>
                          <w:rPr>
                            <w:rStyle w:val="Char1"/>
                            <w:rFonts w:ascii="Cambria Math" w:hAnsi="Cambria Math"/>
                          </w:rPr>
                          <m:t>-1</m:t>
                        </m:r>
                      </m:sub>
                    </m:sSub>
                  </m:e>
                </m:d>
              </m:e>
              <m:sup>
                <m:r>
                  <m:rPr>
                    <m:sty m:val="p"/>
                  </m:rPr>
                  <w:rPr>
                    <w:rStyle w:val="Char1"/>
                    <w:rFonts w:ascii="Cambria Math" w:hAnsi="Cambria Math"/>
                  </w:rPr>
                  <m:t>-1</m:t>
                </m:r>
              </m:sup>
            </m:sSup>
            <m:sSubSup>
              <m:sSubSupPr>
                <m:ctrlPr>
                  <w:rPr>
                    <w:rStyle w:val="Char1"/>
                    <w:rFonts w:ascii="Cambria Math" w:hAnsi="Cambria Math"/>
                  </w:rPr>
                </m:ctrlPr>
              </m:sSubSupPr>
              <m:e>
                <m:r>
                  <m:rPr>
                    <m:sty m:val="bi"/>
                  </m:rPr>
                  <w:rPr>
                    <w:rStyle w:val="Char1"/>
                    <w:rFonts w:ascii="Cambria Math" w:hAnsi="Cambria Math"/>
                  </w:rPr>
                  <m:t>l</m:t>
                </m:r>
              </m:e>
              <m:sub>
                <m:r>
                  <w:rPr>
                    <w:rStyle w:val="Char1"/>
                    <w:rFonts w:ascii="Cambria Math" w:hAnsi="Cambria Math"/>
                  </w:rPr>
                  <m:t>i</m:t>
                </m:r>
              </m:sub>
              <m:sup>
                <m:r>
                  <m:rPr>
                    <m:sty m:val="p"/>
                  </m:rPr>
                  <w:rPr>
                    <w:rStyle w:val="Char1"/>
                    <w:rFonts w:ascii="Cambria Math" w:hAnsi="Cambria Math"/>
                  </w:rPr>
                  <m:t>'</m:t>
                </m:r>
              </m:sup>
            </m:sSubSup>
          </m:den>
        </m:f>
      </m:oMath>
      <w:r>
        <w:t>的计算复杂度为</w:t>
      </w:r>
      <m:oMath>
        <m:r>
          <m:rPr>
            <m:scr m:val="script"/>
          </m:rPr>
          <w:rPr>
            <w:rFonts w:ascii="Cambria Math" w:eastAsia="MS Mincho" w:hAnsi="Cambria Math" w:cs="MS Mincho"/>
          </w:rPr>
          <m:t>O</m:t>
        </m:r>
        <m:r>
          <m:rPr>
            <m:sty m:val="p"/>
          </m:rPr>
          <w:rPr>
            <w:rFonts w:ascii="Cambria Math" w:hAnsi="Cambria Math"/>
          </w:rPr>
          <m:t>(4</m:t>
        </m:r>
        <m:r>
          <w:rPr>
            <w:rFonts w:ascii="Cambria Math" w:hAnsi="Cambria Math"/>
          </w:rPr>
          <m:t>K</m:t>
        </m:r>
        <m:r>
          <m:rPr>
            <m:sty m:val="p"/>
          </m:rPr>
          <w:rPr>
            <w:rFonts w:ascii="Cambria Math" w:hAnsi="Cambria Math"/>
          </w:rPr>
          <m:t>+1)</m:t>
        </m:r>
      </m:oMath>
      <w:r>
        <w:t>，然后经过</w:t>
      </w:r>
      <m:oMath>
        <m:r>
          <w:rPr>
            <w:rFonts w:ascii="Cambria Math" w:hAnsi="Cambria Math"/>
          </w:rPr>
          <m:t>K</m:t>
        </m:r>
        <m:r>
          <m:rPr>
            <m:sty m:val="p"/>
          </m:rPr>
          <w:rPr>
            <w:rFonts w:ascii="Cambria Math" w:hAnsi="Cambria Math"/>
          </w:rPr>
          <m:t>-1</m:t>
        </m:r>
      </m:oMath>
      <w:r>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oMath>
      <w:r>
        <w:t>的复杂度为</w:t>
      </w:r>
      <m:oMath>
        <m:r>
          <m:rPr>
            <m:scr m:val="script"/>
          </m:rPr>
          <w:rPr>
            <w:rFonts w:ascii="Cambria Math" w:eastAsia="MS Mincho" w:hAnsi="Cambria Math" w:cs="MS Mincho"/>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e>
        </m:d>
      </m:oMath>
      <w:r>
        <w:t>。由此可得</w:t>
      </w:r>
      <w:r>
        <w:t>CSM</w:t>
      </w:r>
      <w:r>
        <w:t>检测算法的复杂度为</w:t>
      </w:r>
      <m:oMath>
        <m:r>
          <m:rPr>
            <m:scr m:val="script"/>
          </m:rPr>
          <w:rPr>
            <w:rFonts w:ascii="Cambria Math" w:eastAsia="MS Mincho" w:hAnsi="Cambria Math" w:cs="MS Mincho"/>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w:t>
      </w:r>
    </w:p>
    <w:p w14:paraId="1BBE52F9" w14:textId="7614A3DF" w:rsidR="00B06266" w:rsidRDefault="004E003C">
      <w:pPr>
        <w:pStyle w:val="a0"/>
        <w:ind w:firstLine="480"/>
      </w:pPr>
      <w:r>
        <w:t>诺依曼级数近似算法</w:t>
      </w:r>
      <w:r>
        <w:fldChar w:fldCharType="begin"/>
      </w:r>
      <w:r>
        <w:instrText xml:space="preserve"> REF _Ref22365 \r \h </w:instrText>
      </w:r>
      <w:r>
        <w:fldChar w:fldCharType="separate"/>
      </w:r>
      <w:r w:rsidR="0058476F">
        <w:t>[24]</w:t>
      </w:r>
      <w:r>
        <w:fldChar w:fldCharType="end"/>
      </w:r>
      <w:r>
        <w:t>和</w:t>
      </w:r>
      <w:r>
        <w:t>CSM</w:t>
      </w:r>
      <w:r>
        <w:t>检测算法的复杂度对比如表</w:t>
      </w:r>
      <w:r>
        <w:t>2.</w:t>
      </w:r>
      <w:r>
        <w:rPr>
          <w:rFonts w:hint="eastAsia"/>
        </w:rPr>
        <w:t>1</w:t>
      </w:r>
      <w:r>
        <w:t>所示。经典</w:t>
      </w:r>
      <w:r>
        <w:t>MMSE</w:t>
      </w:r>
      <w:r>
        <w:t>检测算法的复杂度是</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，从表</w:t>
      </w:r>
      <w:r>
        <w:t>2.</w:t>
      </w:r>
      <w:r>
        <w:rPr>
          <w:rFonts w:hint="eastAsia"/>
        </w:rPr>
        <w:t>1</w:t>
      </w:r>
      <w:r>
        <w:t>可以看出，当</w:t>
      </w:r>
      <m:oMath>
        <m:r>
          <w:rPr>
            <w:rFonts w:ascii="Cambria Math" w:hAnsi="Cambria Math"/>
          </w:rPr>
          <m:t>L</m:t>
        </m:r>
        <m:r>
          <m:rPr>
            <m:sty m:val="p"/>
          </m:rPr>
          <w:rPr>
            <w:rFonts w:ascii="Cambria Math" w:hAnsi="Cambria Math"/>
          </w:rPr>
          <m:t>=2</m:t>
        </m:r>
      </m:oMath>
      <w:r>
        <w:t>时，诺依曼级数近似算法能够把复杂度从</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降至</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。但在</w:t>
      </w:r>
      <m:oMath>
        <m:r>
          <w:rPr>
            <w:rFonts w:ascii="Cambria Math" w:hAnsi="Cambria Math"/>
          </w:rPr>
          <m:t>L</m:t>
        </m:r>
        <m:r>
          <m:rPr>
            <m:sty m:val="p"/>
          </m:rPr>
          <w:rPr>
            <w:rFonts w:ascii="Cambria Math" w:hAnsi="Cambria Math"/>
          </w:rPr>
          <m:t>=2</m:t>
        </m:r>
      </m:oMath>
      <w:r>
        <w:t>时，诺依曼级数近似算法复杂度都是</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，这就意味着它只能减少边缘的复杂度。而</w:t>
      </w:r>
      <w:r>
        <w:t>CSM</w:t>
      </w:r>
      <w:r>
        <w:t>检测算法能够把复杂度从</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降到</w:t>
      </w:r>
      <m:oMath>
        <m:r>
          <m:rPr>
            <m:scr m:val="script"/>
          </m:rPr>
          <w:rPr>
            <w:rFonts w:ascii="Cambria Math" w:eastAsia="MS Mincho" w:hAnsi="Cambria Math" w:cs="MS Mincho"/>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，并且大规模</w:t>
      </w:r>
      <w:r>
        <w:rPr>
          <w:rFonts w:hint="eastAsia"/>
        </w:rPr>
        <w:t>MIMO</w:t>
      </w:r>
      <w:r>
        <w:t>系统的维数越大，降低复杂度的效果越佳。</w:t>
      </w:r>
    </w:p>
    <w:p w14:paraId="60E73521" w14:textId="77777777" w:rsidR="00B06266" w:rsidRDefault="004E003C">
      <w:pPr>
        <w:ind w:firstLine="480"/>
        <w:jc w:val="center"/>
        <w:rPr>
          <w:sz w:val="22"/>
          <w:szCs w:val="22"/>
        </w:rPr>
      </w:pPr>
      <w:r>
        <w:rPr>
          <w:sz w:val="22"/>
          <w:szCs w:val="22"/>
        </w:rPr>
        <w:t>表</w:t>
      </w:r>
      <w:r>
        <w:rPr>
          <w:sz w:val="22"/>
          <w:szCs w:val="22"/>
        </w:rPr>
        <w:t>2.</w:t>
      </w:r>
      <w:r>
        <w:rPr>
          <w:rFonts w:hint="eastAsia"/>
          <w:sz w:val="22"/>
          <w:szCs w:val="22"/>
        </w:rPr>
        <w:t>1</w:t>
      </w:r>
      <w:r>
        <w:rPr>
          <w:sz w:val="22"/>
          <w:szCs w:val="22"/>
        </w:rPr>
        <w:t xml:space="preserve"> </w:t>
      </w:r>
      <w:r>
        <w:rPr>
          <w:sz w:val="22"/>
          <w:szCs w:val="22"/>
        </w:rPr>
        <w:t>计算复杂度的对比</w:t>
      </w:r>
    </w:p>
    <w:tbl>
      <w:tblPr>
        <w:tblStyle w:val="af7"/>
        <w:tblW w:w="885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B06266" w14:paraId="5B9BB90D" w14:textId="77777777">
        <w:tc>
          <w:tcPr>
            <w:tcW w:w="2952" w:type="dxa"/>
            <w:tcBorders>
              <w:top w:val="single" w:sz="4" w:space="0" w:color="auto"/>
              <w:bottom w:val="single" w:sz="4" w:space="0" w:color="auto"/>
            </w:tcBorders>
            <w:vAlign w:val="center"/>
          </w:tcPr>
          <w:p w14:paraId="20EE2375" w14:textId="77777777" w:rsidR="00B06266" w:rsidRDefault="004E003C">
            <w:pPr>
              <w:ind w:firstLine="480"/>
              <w:jc w:val="center"/>
            </w:pPr>
            <m:oMath>
              <m:r>
                <w:rPr>
                  <w:rFonts w:ascii="Cambria Math" w:hAnsi="Cambria Math"/>
                </w:rPr>
                <m:t>L</m:t>
              </m:r>
            </m:oMath>
            <w:r>
              <w:t xml:space="preserve"> </w:t>
            </w:r>
            <w:r>
              <w:t>的取值</w:t>
            </w:r>
          </w:p>
        </w:tc>
        <w:tc>
          <w:tcPr>
            <w:tcW w:w="2952" w:type="dxa"/>
            <w:tcBorders>
              <w:top w:val="single" w:sz="4" w:space="0" w:color="auto"/>
              <w:bottom w:val="single" w:sz="4" w:space="0" w:color="auto"/>
            </w:tcBorders>
            <w:vAlign w:val="center"/>
          </w:tcPr>
          <w:p w14:paraId="6AD30BA1" w14:textId="77777777" w:rsidR="00B06266" w:rsidRDefault="004E003C">
            <w:pPr>
              <w:ind w:firstLine="480"/>
              <w:jc w:val="center"/>
            </w:pPr>
            <w:r>
              <w:t>诺依曼级数近似算法</w:t>
            </w:r>
          </w:p>
        </w:tc>
        <w:tc>
          <w:tcPr>
            <w:tcW w:w="2952" w:type="dxa"/>
            <w:tcBorders>
              <w:top w:val="single" w:sz="4" w:space="0" w:color="auto"/>
              <w:bottom w:val="single" w:sz="4" w:space="0" w:color="auto"/>
            </w:tcBorders>
            <w:vAlign w:val="center"/>
          </w:tcPr>
          <w:p w14:paraId="3D720E4F" w14:textId="77777777" w:rsidR="00B06266" w:rsidRDefault="004E003C">
            <w:pPr>
              <w:ind w:firstLine="480"/>
              <w:jc w:val="center"/>
            </w:pPr>
            <w:r>
              <w:t xml:space="preserve">CSM </w:t>
            </w:r>
            <w:r>
              <w:t>检测算法</w:t>
            </w:r>
          </w:p>
        </w:tc>
      </w:tr>
      <w:tr w:rsidR="00B06266" w14:paraId="6B13D8A7" w14:textId="77777777">
        <w:tc>
          <w:tcPr>
            <w:tcW w:w="2952" w:type="dxa"/>
            <w:tcBorders>
              <w:top w:val="single" w:sz="4" w:space="0" w:color="auto"/>
            </w:tcBorders>
            <w:vAlign w:val="center"/>
          </w:tcPr>
          <w:p w14:paraId="00170516" w14:textId="77777777" w:rsidR="00B06266" w:rsidRDefault="004E003C">
            <w:pPr>
              <w:ind w:firstLine="480"/>
              <w:jc w:val="center"/>
            </w:pPr>
            <w:r>
              <w:t>2</w:t>
            </w:r>
          </w:p>
        </w:tc>
        <w:tc>
          <w:tcPr>
            <w:tcW w:w="2952" w:type="dxa"/>
            <w:tcBorders>
              <w:top w:val="single" w:sz="4" w:space="0" w:color="auto"/>
            </w:tcBorders>
            <w:vAlign w:val="center"/>
          </w:tcPr>
          <w:p w14:paraId="0E2ADCE9" w14:textId="77777777" w:rsidR="00B06266" w:rsidRDefault="004E003C">
            <w:pPr>
              <w:ind w:firstLine="480"/>
              <w:jc w:val="center"/>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657BD4EB" w14:textId="77777777" w:rsidR="00B06266" w:rsidRDefault="004E003C">
            <w:pPr>
              <w:ind w:firstLine="480"/>
              <w:jc w:val="center"/>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oMath>
            </m:oMathPara>
          </w:p>
        </w:tc>
      </w:tr>
      <w:tr w:rsidR="00B06266" w14:paraId="3C83EC3B" w14:textId="77777777">
        <w:tc>
          <w:tcPr>
            <w:tcW w:w="2952" w:type="dxa"/>
            <w:vAlign w:val="center"/>
          </w:tcPr>
          <w:p w14:paraId="736B5C7A" w14:textId="77777777" w:rsidR="00B06266" w:rsidRDefault="004E003C">
            <w:pPr>
              <w:ind w:firstLine="480"/>
              <w:jc w:val="center"/>
            </w:pPr>
            <w:r>
              <w:t>3</w:t>
            </w:r>
          </w:p>
        </w:tc>
        <w:tc>
          <w:tcPr>
            <w:tcW w:w="2952" w:type="dxa"/>
            <w:vAlign w:val="center"/>
          </w:tcPr>
          <w:p w14:paraId="78C79E0A" w14:textId="77777777" w:rsidR="00B06266" w:rsidRDefault="004E003C">
            <w:pPr>
              <w:ind w:firstLine="480"/>
              <w:jc w:val="center"/>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14EBFE35" w14:textId="77777777" w:rsidR="00B06266" w:rsidRDefault="00B06266">
            <w:pPr>
              <w:ind w:firstLine="480"/>
            </w:pPr>
          </w:p>
        </w:tc>
      </w:tr>
      <w:tr w:rsidR="00B06266" w14:paraId="548F8609" w14:textId="77777777">
        <w:tc>
          <w:tcPr>
            <w:tcW w:w="2952" w:type="dxa"/>
            <w:vAlign w:val="center"/>
          </w:tcPr>
          <w:p w14:paraId="2C0A5705" w14:textId="77777777" w:rsidR="00B06266" w:rsidRDefault="004E003C">
            <w:pPr>
              <w:ind w:firstLine="480"/>
              <w:jc w:val="center"/>
            </w:pPr>
            <w:r>
              <w:t>4</w:t>
            </w:r>
          </w:p>
        </w:tc>
        <w:tc>
          <w:tcPr>
            <w:tcW w:w="2952" w:type="dxa"/>
            <w:vAlign w:val="center"/>
          </w:tcPr>
          <w:p w14:paraId="23B92E83" w14:textId="77777777" w:rsidR="00B06266" w:rsidRDefault="004E003C">
            <w:pPr>
              <w:ind w:firstLine="480"/>
              <w:jc w:val="center"/>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4A4502F6" w14:textId="77777777" w:rsidR="00B06266" w:rsidRDefault="00B06266">
            <w:pPr>
              <w:ind w:firstLine="480"/>
            </w:pPr>
          </w:p>
        </w:tc>
      </w:tr>
      <w:tr w:rsidR="00B06266" w14:paraId="1B4EAC54" w14:textId="77777777">
        <w:tc>
          <w:tcPr>
            <w:tcW w:w="2952" w:type="dxa"/>
            <w:vAlign w:val="center"/>
          </w:tcPr>
          <w:p w14:paraId="2115EBFA" w14:textId="77777777" w:rsidR="00B06266" w:rsidRDefault="004E003C">
            <w:pPr>
              <w:ind w:firstLine="480"/>
              <w:jc w:val="center"/>
            </w:pPr>
            <w:r>
              <w:t>5</w:t>
            </w:r>
          </w:p>
        </w:tc>
        <w:tc>
          <w:tcPr>
            <w:tcW w:w="2952" w:type="dxa"/>
            <w:vAlign w:val="center"/>
          </w:tcPr>
          <w:p w14:paraId="610A8E17" w14:textId="77777777" w:rsidR="00B06266" w:rsidRDefault="004E003C">
            <w:pPr>
              <w:ind w:firstLine="480"/>
              <w:jc w:val="center"/>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0F145D5F" w14:textId="77777777" w:rsidR="00B06266" w:rsidRDefault="00B06266">
            <w:pPr>
              <w:ind w:firstLine="480"/>
            </w:pPr>
          </w:p>
        </w:tc>
      </w:tr>
    </w:tbl>
    <w:p w14:paraId="3435C970" w14:textId="77777777" w:rsidR="00B06266" w:rsidRDefault="004E003C">
      <w:pPr>
        <w:pStyle w:val="3"/>
        <w:spacing w:before="326" w:after="163"/>
      </w:pPr>
      <w:bookmarkStart w:id="31" w:name="_Toc165067943"/>
      <w:bookmarkStart w:id="32" w:name="_Toc166058618"/>
      <w:r>
        <w:rPr>
          <w:rFonts w:hint="eastAsia"/>
        </w:rPr>
        <w:lastRenderedPageBreak/>
        <w:t>FP64</w:t>
      </w:r>
      <w:r>
        <w:rPr>
          <w:rFonts w:hint="eastAsia"/>
        </w:rPr>
        <w:t>高精度求逆仿真分析</w:t>
      </w:r>
      <w:bookmarkEnd w:id="31"/>
      <w:bookmarkEnd w:id="32"/>
    </w:p>
    <w:p w14:paraId="0E7DAD00" w14:textId="77777777" w:rsidR="00B06266" w:rsidRDefault="004E003C">
      <w:pPr>
        <w:pStyle w:val="a0"/>
        <w:ind w:firstLine="480"/>
      </w:pPr>
      <w:r>
        <w:rPr>
          <w:rFonts w:hint="eastAsia"/>
        </w:rPr>
        <w:t>首先对高斯求逆、</w:t>
      </w:r>
      <w:r>
        <w:rPr>
          <w:rFonts w:hint="eastAsia"/>
        </w:rPr>
        <w:t>LU</w:t>
      </w:r>
      <w:r>
        <w:rPr>
          <w:rFonts w:hint="eastAsia"/>
        </w:rPr>
        <w:t>分解求逆、</w:t>
      </w:r>
      <w:r>
        <w:rPr>
          <w:rFonts w:hint="eastAsia"/>
        </w:rPr>
        <w:t>Cholesky</w:t>
      </w:r>
      <w:r>
        <w:rPr>
          <w:rFonts w:hint="eastAsia"/>
        </w:rPr>
        <w:t>分解求逆、</w:t>
      </w:r>
      <w:r>
        <w:rPr>
          <w:rFonts w:hint="eastAsia"/>
        </w:rPr>
        <w:t>CSM</w:t>
      </w:r>
      <w:r>
        <w:rPr>
          <w:rFonts w:hint="eastAsia"/>
        </w:rPr>
        <w:t>分解求逆这四种求逆方法在</w:t>
      </w:r>
      <w:r>
        <w:rPr>
          <w:rFonts w:hint="eastAsia"/>
        </w:rPr>
        <w:t>FP64</w:t>
      </w:r>
      <w:r>
        <w:rPr>
          <w:rFonts w:hint="eastAsia"/>
        </w:rPr>
        <w:t>高精度下进行求逆仿真，如图</w:t>
      </w:r>
      <w:r>
        <w:rPr>
          <w:rFonts w:hint="eastAsia"/>
        </w:rPr>
        <w:t>2.1</w:t>
      </w:r>
      <w:r>
        <w:rPr>
          <w:rFonts w:hint="eastAsia"/>
        </w:rPr>
        <w:t>所示，</w:t>
      </w:r>
      <w:r>
        <w:rPr>
          <w:rFonts w:hint="eastAsia"/>
        </w:rPr>
        <w:t>x</w:t>
      </w:r>
      <w:r>
        <w:rPr>
          <w:rFonts w:hint="eastAsia"/>
        </w:rPr>
        <w:t>轴为求逆矩阵的维度，</w:t>
      </w:r>
      <w:r>
        <w:rPr>
          <w:rFonts w:hint="eastAsia"/>
        </w:rPr>
        <w:t>y</w:t>
      </w:r>
      <w:r>
        <w:rPr>
          <w:rFonts w:hint="eastAsia"/>
        </w:rPr>
        <w:t>轴为在该求逆方法下所得结果与</w:t>
      </w:r>
      <w:r>
        <w:rPr>
          <w:rFonts w:hint="eastAsia"/>
        </w:rPr>
        <w:t>MATLAB</w:t>
      </w:r>
      <w:r>
        <w:rPr>
          <w:rFonts w:hint="eastAsia"/>
        </w:rPr>
        <w:t>内置求逆函数</w:t>
      </w:r>
      <w:r>
        <w:rPr>
          <w:rFonts w:hint="eastAsia"/>
        </w:rPr>
        <w:t>inv()</w:t>
      </w:r>
      <w:r>
        <w:rPr>
          <w:rFonts w:hint="eastAsia"/>
        </w:rPr>
        <w:t>所得结果的相对误差。从图中可以看出高斯求逆的误差最低，</w:t>
      </w:r>
      <w:r>
        <w:rPr>
          <w:rFonts w:hint="eastAsia"/>
        </w:rPr>
        <w:t>LU</w:t>
      </w:r>
      <w:r>
        <w:rPr>
          <w:rFonts w:hint="eastAsia"/>
        </w:rPr>
        <w:t>分解求逆的误差仅次于高斯求逆，</w:t>
      </w:r>
      <w:r>
        <w:rPr>
          <w:rFonts w:hint="eastAsia"/>
        </w:rPr>
        <w:t>Cholesky</w:t>
      </w:r>
      <w:r>
        <w:rPr>
          <w:rFonts w:hint="eastAsia"/>
        </w:rPr>
        <w:t>分解求逆和</w:t>
      </w:r>
      <w:r>
        <w:rPr>
          <w:rFonts w:hint="eastAsia"/>
        </w:rPr>
        <w:t>CSM</w:t>
      </w:r>
      <w:r>
        <w:rPr>
          <w:rFonts w:hint="eastAsia"/>
        </w:rPr>
        <w:t>分解求逆的误差更高。</w:t>
      </w:r>
    </w:p>
    <w:p w14:paraId="06628E47" w14:textId="77777777" w:rsidR="00B06266" w:rsidRDefault="004E003C" w:rsidP="00607D83">
      <w:pPr>
        <w:pStyle w:val="aff5"/>
      </w:pPr>
      <w:r>
        <w:rPr>
          <w:noProof/>
        </w:rPr>
        <w:drawing>
          <wp:inline distT="0" distB="0" distL="0" distR="0" wp14:anchorId="70E9F58B" wp14:editId="5A7DD0E7">
            <wp:extent cx="3673475" cy="2754630"/>
            <wp:effectExtent l="0" t="0" r="9525" b="127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73475" cy="2754630"/>
                    </a:xfrm>
                    <a:prstGeom prst="rect">
                      <a:avLst/>
                    </a:prstGeom>
                    <a:noFill/>
                    <a:ln>
                      <a:noFill/>
                    </a:ln>
                  </pic:spPr>
                </pic:pic>
              </a:graphicData>
            </a:graphic>
          </wp:inline>
        </w:drawing>
      </w:r>
    </w:p>
    <w:p w14:paraId="0DF8F2E4" w14:textId="77777777" w:rsidR="00B06266" w:rsidRDefault="004E003C">
      <w:pPr>
        <w:pStyle w:val="a0"/>
        <w:ind w:firstLine="440"/>
        <w:jc w:val="center"/>
        <w:rPr>
          <w:sz w:val="22"/>
          <w:szCs w:val="20"/>
        </w:rPr>
      </w:pPr>
      <w:r>
        <w:rPr>
          <w:sz w:val="22"/>
          <w:szCs w:val="20"/>
        </w:rPr>
        <w:t>图</w:t>
      </w:r>
      <w:r>
        <w:rPr>
          <w:sz w:val="22"/>
          <w:szCs w:val="20"/>
        </w:rPr>
        <w:t>2.1 FP64</w:t>
      </w:r>
      <w:r>
        <w:rPr>
          <w:sz w:val="22"/>
          <w:szCs w:val="20"/>
        </w:rPr>
        <w:t>各求逆算法误差比较</w:t>
      </w:r>
    </w:p>
    <w:p w14:paraId="228AD80A" w14:textId="77777777" w:rsidR="00B06266" w:rsidRDefault="004E003C">
      <w:pPr>
        <w:ind w:firstLine="480"/>
      </w:pPr>
      <w:r>
        <w:rPr>
          <w:rFonts w:hint="eastAsia"/>
        </w:rPr>
        <w:t>同时对不同的求逆算法进行乘法和加法次数的统计，如图</w:t>
      </w:r>
      <w:r>
        <w:rPr>
          <w:rFonts w:hint="eastAsia"/>
        </w:rPr>
        <w:t>2.2</w:t>
      </w:r>
      <w:r>
        <w:rPr>
          <w:rFonts w:hint="eastAsia"/>
        </w:rPr>
        <w:t>和图</w:t>
      </w:r>
      <w:r>
        <w:rPr>
          <w:rFonts w:hint="eastAsia"/>
        </w:rPr>
        <w:t>2.3</w:t>
      </w:r>
      <w:r>
        <w:rPr>
          <w:rFonts w:hint="eastAsia"/>
        </w:rPr>
        <w:t>所示，可以看出</w:t>
      </w:r>
      <w:r>
        <w:rPr>
          <w:rFonts w:hint="eastAsia"/>
        </w:rPr>
        <w:t>Cholesky</w:t>
      </w:r>
      <w:r>
        <w:rPr>
          <w:rFonts w:hint="eastAsia"/>
        </w:rPr>
        <w:t>分解和</w:t>
      </w:r>
      <w:r>
        <w:rPr>
          <w:rFonts w:hint="eastAsia"/>
        </w:rPr>
        <w:t>CSM</w:t>
      </w:r>
      <w:r>
        <w:rPr>
          <w:rFonts w:hint="eastAsia"/>
        </w:rPr>
        <w:t>分解求逆所用的乘法和加法次数较少，复杂度较低，高斯求逆和</w:t>
      </w:r>
      <w:r>
        <w:rPr>
          <w:rFonts w:hint="eastAsia"/>
        </w:rPr>
        <w:t>LU</w:t>
      </w:r>
      <w:r>
        <w:rPr>
          <w:rFonts w:hint="eastAsia"/>
        </w:rPr>
        <w:t>求逆所需计算步骤更高，复杂度更高。</w:t>
      </w:r>
    </w:p>
    <w:p w14:paraId="438ECED9" w14:textId="77777777" w:rsidR="00B06266" w:rsidRDefault="004E003C">
      <w:pPr>
        <w:ind w:firstLine="480"/>
      </w:pPr>
      <w:r>
        <w:rPr>
          <w:rFonts w:hint="eastAsia"/>
        </w:rPr>
        <w:t>结合误差与复杂度，可以发现当复杂度越高，即计算步骤越多时，计算精度也越高，复杂度越低时，计算精度越低。同时随着矩阵维度的增加，复杂度较高的求逆算法误差也随着增加，而复杂度较低的求逆算法展现了误差减小的特征。</w:t>
      </w:r>
    </w:p>
    <w:p w14:paraId="58A24527" w14:textId="77777777" w:rsidR="00B06266" w:rsidRDefault="004E003C" w:rsidP="00607D83">
      <w:pPr>
        <w:pStyle w:val="aff5"/>
      </w:pPr>
      <w:r>
        <w:rPr>
          <w:noProof/>
        </w:rPr>
        <w:lastRenderedPageBreak/>
        <w:drawing>
          <wp:inline distT="0" distB="0" distL="0" distR="0" wp14:anchorId="27C40E0E" wp14:editId="275BE449">
            <wp:extent cx="3822700" cy="2865120"/>
            <wp:effectExtent l="0" t="0" r="0" b="508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830631" cy="2871010"/>
                    </a:xfrm>
                    <a:prstGeom prst="rect">
                      <a:avLst/>
                    </a:prstGeom>
                    <a:noFill/>
                    <a:ln>
                      <a:noFill/>
                    </a:ln>
                  </pic:spPr>
                </pic:pic>
              </a:graphicData>
            </a:graphic>
          </wp:inline>
        </w:drawing>
      </w:r>
      <w:r>
        <w:t xml:space="preserve"> </w:t>
      </w:r>
    </w:p>
    <w:p w14:paraId="6443DFB4" w14:textId="77777777" w:rsidR="00B06266" w:rsidRDefault="004E003C" w:rsidP="00607D83">
      <w:pPr>
        <w:pStyle w:val="aff5"/>
      </w:pPr>
      <w:r>
        <w:t>图</w:t>
      </w:r>
      <w:r>
        <w:t xml:space="preserve">2.2 </w:t>
      </w:r>
      <w:r>
        <w:t>不同求逆算法的实数乘法次数比较</w:t>
      </w:r>
    </w:p>
    <w:p w14:paraId="1AE9E3DF" w14:textId="77777777" w:rsidR="00B06266" w:rsidRDefault="004E003C" w:rsidP="00607D83">
      <w:pPr>
        <w:pStyle w:val="aff5"/>
      </w:pPr>
      <w:r>
        <w:rPr>
          <w:noProof/>
        </w:rPr>
        <w:drawing>
          <wp:inline distT="0" distB="0" distL="0" distR="0" wp14:anchorId="0B519D03" wp14:editId="5501436C">
            <wp:extent cx="3709670" cy="2780665"/>
            <wp:effectExtent l="0" t="0" r="11430" b="635"/>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16294" cy="2785630"/>
                    </a:xfrm>
                    <a:prstGeom prst="rect">
                      <a:avLst/>
                    </a:prstGeom>
                    <a:noFill/>
                    <a:ln>
                      <a:noFill/>
                    </a:ln>
                  </pic:spPr>
                </pic:pic>
              </a:graphicData>
            </a:graphic>
          </wp:inline>
        </w:drawing>
      </w:r>
    </w:p>
    <w:p w14:paraId="19D78F92" w14:textId="77777777" w:rsidR="00B06266" w:rsidRDefault="004E003C" w:rsidP="00607D83">
      <w:pPr>
        <w:pStyle w:val="aff5"/>
      </w:pPr>
      <w:r>
        <w:t>图</w:t>
      </w:r>
      <w:r>
        <w:t xml:space="preserve">2.3 </w:t>
      </w:r>
      <w:r>
        <w:t>不同求逆算法的实数加法次数比较</w:t>
      </w:r>
    </w:p>
    <w:p w14:paraId="7DAB984C" w14:textId="77777777" w:rsidR="00B06266" w:rsidRDefault="004E003C">
      <w:pPr>
        <w:pStyle w:val="3"/>
        <w:spacing w:before="326" w:after="163"/>
      </w:pPr>
      <w:bookmarkStart w:id="33" w:name="_Toc165067944"/>
      <w:bookmarkStart w:id="34" w:name="_Toc166058619"/>
      <w:r>
        <w:rPr>
          <w:rFonts w:hint="eastAsia"/>
        </w:rPr>
        <w:t>低位宽求逆仿真</w:t>
      </w:r>
      <w:bookmarkEnd w:id="33"/>
      <w:bookmarkEnd w:id="34"/>
    </w:p>
    <w:p w14:paraId="3AFE87A8" w14:textId="77777777" w:rsidR="00B06266" w:rsidRDefault="004E003C">
      <w:pPr>
        <w:pStyle w:val="a0"/>
        <w:ind w:firstLine="480"/>
      </w:pPr>
      <w:r>
        <w:rPr>
          <w:rFonts w:hint="eastAsia"/>
        </w:rPr>
        <w:t>对高斯求逆、</w:t>
      </w:r>
      <w:r>
        <w:rPr>
          <w:rFonts w:hint="eastAsia"/>
        </w:rPr>
        <w:t>CSM</w:t>
      </w:r>
      <w:r>
        <w:rPr>
          <w:rFonts w:hint="eastAsia"/>
        </w:rPr>
        <w:t>分解求逆、</w:t>
      </w:r>
      <w:r>
        <w:rPr>
          <w:rFonts w:hint="eastAsia"/>
        </w:rPr>
        <w:t>Cholesky</w:t>
      </w:r>
      <w:r>
        <w:rPr>
          <w:rFonts w:hint="eastAsia"/>
        </w:rPr>
        <w:t>分解求逆、以及改进的</w:t>
      </w:r>
      <w:r>
        <w:rPr>
          <w:rFonts w:hint="eastAsia"/>
        </w:rPr>
        <w:t>Neumann</w:t>
      </w:r>
      <w:r>
        <w:rPr>
          <w:rFonts w:hint="eastAsia"/>
        </w:rPr>
        <w:t>级数求逆在不同精度下进行仿真，如图</w:t>
      </w:r>
      <w:r>
        <w:rPr>
          <w:rFonts w:hint="eastAsia"/>
        </w:rPr>
        <w:t>2.4</w:t>
      </w:r>
      <w:r>
        <w:rPr>
          <w:rFonts w:hint="eastAsia"/>
        </w:rPr>
        <w:t>所示，可以看出随着精度的下降，误差呈指数级下降。</w:t>
      </w:r>
    </w:p>
    <w:p w14:paraId="51A70F2C" w14:textId="77777777" w:rsidR="00B06266" w:rsidRDefault="004E003C" w:rsidP="00607D83">
      <w:pPr>
        <w:pStyle w:val="aff5"/>
      </w:pPr>
      <w:r>
        <w:rPr>
          <w:noProof/>
        </w:rPr>
        <w:lastRenderedPageBreak/>
        <w:drawing>
          <wp:inline distT="0" distB="0" distL="0" distR="0" wp14:anchorId="2C845D14" wp14:editId="6CF38FBF">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73">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10FDEE58" w14:textId="77777777" w:rsidR="00B06266" w:rsidRDefault="004E003C" w:rsidP="00607D83">
      <w:pPr>
        <w:pStyle w:val="aff5"/>
      </w:pPr>
      <w:r>
        <w:t>图</w:t>
      </w:r>
      <w:r>
        <w:t xml:space="preserve">2.4 </w:t>
      </w:r>
      <w:r>
        <w:t>不同求逆方法下求逆平均误差</w:t>
      </w:r>
    </w:p>
    <w:p w14:paraId="78AD53E6" w14:textId="77777777" w:rsidR="00B06266" w:rsidRDefault="004E003C">
      <w:pPr>
        <w:ind w:firstLine="480"/>
      </w:pPr>
      <w:r>
        <w:rPr>
          <w:rFonts w:hint="eastAsia"/>
        </w:rPr>
        <w:t>对单个精度放大看，如图</w:t>
      </w:r>
      <w:r>
        <w:rPr>
          <w:rFonts w:hint="eastAsia"/>
        </w:rPr>
        <w:t>2.5</w:t>
      </w:r>
      <w:r>
        <w:rPr>
          <w:rFonts w:hint="eastAsia"/>
        </w:rPr>
        <w:t>和图</w:t>
      </w:r>
      <w:r>
        <w:rPr>
          <w:rFonts w:hint="eastAsia"/>
        </w:rPr>
        <w:t>2.6</w:t>
      </w:r>
      <w:r>
        <w:rPr>
          <w:rFonts w:hint="eastAsia"/>
        </w:rPr>
        <w:t>所示，可以看出低位宽</w:t>
      </w:r>
      <w:r>
        <w:rPr>
          <w:rFonts w:hint="eastAsia"/>
        </w:rPr>
        <w:t>FP16</w:t>
      </w:r>
      <w:r>
        <w:rPr>
          <w:rFonts w:hint="eastAsia"/>
        </w:rPr>
        <w:t>下，各求逆算法性能接近；高位宽</w:t>
      </w:r>
      <w:r>
        <w:rPr>
          <w:rFonts w:hint="eastAsia"/>
        </w:rPr>
        <w:t>FP64</w:t>
      </w:r>
      <w:r>
        <w:rPr>
          <w:rFonts w:hint="eastAsia"/>
        </w:rPr>
        <w:t>下，各求逆算法性能有所差距，传统算法误差较小。可以看出在低位宽下仅仅优化计算可以提升的空间有限，各求逆算法虽然复杂度不同，但误差基本一致，低位宽带来的误差上升占据主导地位。从算法上降低低位宽计算误差效果有限，从数据存储格式以及舍入方式入手，或许可以取得更好的提升。</w:t>
      </w:r>
    </w:p>
    <w:tbl>
      <w:tblPr>
        <w:tblStyle w:val="af7"/>
        <w:tblW w:w="0" w:type="auto"/>
        <w:tblLayout w:type="fixed"/>
        <w:tblLook w:val="04A0" w:firstRow="1" w:lastRow="0" w:firstColumn="1" w:lastColumn="0" w:noHBand="0" w:noVBand="1"/>
      </w:tblPr>
      <w:tblGrid>
        <w:gridCol w:w="4747"/>
        <w:gridCol w:w="4823"/>
      </w:tblGrid>
      <w:tr w:rsidR="00B06266" w14:paraId="3C57DBD3" w14:textId="77777777">
        <w:tc>
          <w:tcPr>
            <w:tcW w:w="4747" w:type="dxa"/>
            <w:tcBorders>
              <w:top w:val="nil"/>
              <w:left w:val="nil"/>
              <w:bottom w:val="nil"/>
              <w:right w:val="nil"/>
            </w:tcBorders>
          </w:tcPr>
          <w:p w14:paraId="2C7885A8" w14:textId="77777777" w:rsidR="00B06266" w:rsidRDefault="004E003C">
            <w:r>
              <w:rPr>
                <w:rFonts w:hint="eastAsia"/>
                <w:noProof/>
              </w:rPr>
              <w:drawing>
                <wp:inline distT="0" distB="0" distL="0" distR="0" wp14:anchorId="56DE772A" wp14:editId="5EE95407">
                  <wp:extent cx="2633980" cy="2281555"/>
                  <wp:effectExtent l="0" t="0" r="7620" b="4445"/>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74" cstate="print">
                            <a:extLst>
                              <a:ext uri="{28A0092B-C50C-407E-A947-70E740481C1C}">
                                <a14:useLocalDpi xmlns:a14="http://schemas.microsoft.com/office/drawing/2010/main" val="0"/>
                              </a:ext>
                            </a:extLst>
                          </a:blip>
                          <a:srcRect l="3995" t="3266" r="5848" b="3009"/>
                          <a:stretch>
                            <a:fillRect/>
                          </a:stretch>
                        </pic:blipFill>
                        <pic:spPr>
                          <a:xfrm>
                            <a:off x="0" y="0"/>
                            <a:ext cx="2648214" cy="2293816"/>
                          </a:xfrm>
                          <a:prstGeom prst="rect">
                            <a:avLst/>
                          </a:prstGeom>
                          <a:noFill/>
                          <a:ln>
                            <a:noFill/>
                          </a:ln>
                        </pic:spPr>
                      </pic:pic>
                    </a:graphicData>
                  </a:graphic>
                </wp:inline>
              </w:drawing>
            </w:r>
          </w:p>
        </w:tc>
        <w:tc>
          <w:tcPr>
            <w:tcW w:w="4823" w:type="dxa"/>
            <w:tcBorders>
              <w:top w:val="nil"/>
              <w:left w:val="nil"/>
              <w:bottom w:val="nil"/>
              <w:right w:val="nil"/>
            </w:tcBorders>
          </w:tcPr>
          <w:p w14:paraId="26AC5579" w14:textId="77777777" w:rsidR="00B06266" w:rsidRDefault="004E003C">
            <w:r>
              <w:rPr>
                <w:rFonts w:hint="eastAsia"/>
                <w:noProof/>
              </w:rPr>
              <w:drawing>
                <wp:inline distT="0" distB="0" distL="0" distR="0" wp14:anchorId="2F8E6BF0" wp14:editId="05CF9C53">
                  <wp:extent cx="3134995" cy="2350770"/>
                  <wp:effectExtent l="0" t="0" r="0"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154543" cy="2365772"/>
                          </a:xfrm>
                          <a:prstGeom prst="rect">
                            <a:avLst/>
                          </a:prstGeom>
                          <a:noFill/>
                          <a:ln>
                            <a:noFill/>
                          </a:ln>
                        </pic:spPr>
                      </pic:pic>
                    </a:graphicData>
                  </a:graphic>
                </wp:inline>
              </w:drawing>
            </w:r>
          </w:p>
        </w:tc>
      </w:tr>
      <w:tr w:rsidR="00B06266" w14:paraId="09A7D8F4" w14:textId="77777777">
        <w:tc>
          <w:tcPr>
            <w:tcW w:w="4747" w:type="dxa"/>
            <w:tcBorders>
              <w:top w:val="nil"/>
              <w:left w:val="nil"/>
              <w:bottom w:val="nil"/>
              <w:right w:val="nil"/>
            </w:tcBorders>
          </w:tcPr>
          <w:p w14:paraId="1198F177" w14:textId="77777777" w:rsidR="00B06266" w:rsidRDefault="004E003C" w:rsidP="00607D83">
            <w:pPr>
              <w:pStyle w:val="aff5"/>
            </w:pPr>
            <w:r>
              <w:t>图</w:t>
            </w:r>
            <w:r>
              <w:t>2</w:t>
            </w:r>
            <w:r>
              <w:rPr>
                <w:rFonts w:hint="eastAsia"/>
              </w:rPr>
              <w:t>.</w:t>
            </w:r>
            <w:r>
              <w:t>5 FP16</w:t>
            </w:r>
            <w:r>
              <w:t>精度下求逆平均误差</w:t>
            </w:r>
          </w:p>
        </w:tc>
        <w:tc>
          <w:tcPr>
            <w:tcW w:w="4823" w:type="dxa"/>
            <w:tcBorders>
              <w:top w:val="nil"/>
              <w:left w:val="nil"/>
              <w:bottom w:val="nil"/>
              <w:right w:val="nil"/>
            </w:tcBorders>
          </w:tcPr>
          <w:p w14:paraId="33742478" w14:textId="77777777" w:rsidR="00B06266" w:rsidRDefault="004E003C">
            <w:pPr>
              <w:jc w:val="center"/>
            </w:pPr>
            <w:r>
              <w:rPr>
                <w:sz w:val="22"/>
                <w:szCs w:val="20"/>
              </w:rPr>
              <w:t>图</w:t>
            </w:r>
            <w:r>
              <w:rPr>
                <w:sz w:val="22"/>
                <w:szCs w:val="20"/>
              </w:rPr>
              <w:t>2</w:t>
            </w:r>
            <w:r>
              <w:rPr>
                <w:rFonts w:hint="eastAsia"/>
                <w:sz w:val="22"/>
                <w:szCs w:val="20"/>
              </w:rPr>
              <w:t>.</w:t>
            </w:r>
            <w:r>
              <w:rPr>
                <w:sz w:val="22"/>
                <w:szCs w:val="20"/>
              </w:rPr>
              <w:t>6 FP64</w:t>
            </w:r>
            <w:r>
              <w:rPr>
                <w:sz w:val="22"/>
                <w:szCs w:val="20"/>
              </w:rPr>
              <w:t>精度下求逆平均误差</w:t>
            </w:r>
          </w:p>
        </w:tc>
      </w:tr>
    </w:tbl>
    <w:p w14:paraId="073AB574" w14:textId="77777777" w:rsidR="00B06266" w:rsidRDefault="00B06266">
      <w:pPr>
        <w:ind w:firstLine="480"/>
      </w:pPr>
    </w:p>
    <w:p w14:paraId="724FC814" w14:textId="77777777" w:rsidR="00B06266" w:rsidRDefault="00B06266">
      <w:pPr>
        <w:ind w:firstLine="480"/>
        <w:jc w:val="center"/>
      </w:pPr>
    </w:p>
    <w:p w14:paraId="2C7C7624" w14:textId="77777777" w:rsidR="00B06266" w:rsidRDefault="004E003C" w:rsidP="00A559A5">
      <w:r>
        <w:rPr>
          <w:rFonts w:hint="eastAsia"/>
        </w:rPr>
        <w:br w:type="page"/>
      </w:r>
    </w:p>
    <w:p w14:paraId="3DCD156D" w14:textId="77777777" w:rsidR="00B06266" w:rsidRDefault="004E003C">
      <w:pPr>
        <w:pStyle w:val="2"/>
        <w:spacing w:before="326" w:after="326"/>
      </w:pPr>
      <w:bookmarkStart w:id="35" w:name="_Toc166058620"/>
      <w:r>
        <w:rPr>
          <w:rFonts w:hint="eastAsia"/>
        </w:rPr>
        <w:lastRenderedPageBreak/>
        <w:t>SVD</w:t>
      </w:r>
      <w:r>
        <w:rPr>
          <w:rFonts w:hint="eastAsia"/>
        </w:rPr>
        <w:t>算子低位宽实现</w:t>
      </w:r>
      <w:bookmarkEnd w:id="35"/>
    </w:p>
    <w:p w14:paraId="7FBBC1F9" w14:textId="77777777" w:rsidR="00B06266" w:rsidRDefault="004E003C">
      <w:pPr>
        <w:pStyle w:val="3"/>
        <w:spacing w:before="326" w:after="163"/>
      </w:pPr>
      <w:bookmarkStart w:id="36" w:name="_Toc166058621"/>
      <w:r>
        <w:t>SVD</w:t>
      </w:r>
      <w:r>
        <w:t>算法</w:t>
      </w:r>
      <w:bookmarkEnd w:id="36"/>
    </w:p>
    <w:p w14:paraId="610D6351" w14:textId="6F2DE06A" w:rsidR="00B06266" w:rsidRDefault="004E003C">
      <w:pPr>
        <w:snapToGrid w:val="0"/>
        <w:ind w:firstLine="480"/>
      </w:pPr>
      <w:r>
        <w:rPr>
          <w:rFonts w:ascii="宋体" w:hAnsi="宋体" w:cs="宋体" w:hint="eastAsia"/>
          <w:szCs w:val="24"/>
        </w:rPr>
        <w:t>通过对现有的</w:t>
      </w:r>
      <w:r>
        <w:rPr>
          <w:szCs w:val="24"/>
        </w:rPr>
        <w:t>SVD</w:t>
      </w:r>
      <w:r>
        <w:rPr>
          <w:rFonts w:ascii="宋体" w:hAnsi="宋体" w:cs="宋体" w:hint="eastAsia"/>
          <w:szCs w:val="24"/>
        </w:rPr>
        <w:t>算法进行调研，</w:t>
      </w:r>
      <w:r>
        <w:rPr>
          <w:rFonts w:hint="eastAsia"/>
        </w:rPr>
        <w:t>带位移</w:t>
      </w:r>
      <w:r>
        <w:rPr>
          <w:rFonts w:hint="eastAsia"/>
        </w:rPr>
        <w:t>Q</w:t>
      </w:r>
      <w:r>
        <w:t>R</w:t>
      </w:r>
      <w:r>
        <w:rPr>
          <w:rFonts w:hint="eastAsia"/>
        </w:rPr>
        <w:t>迭代算法</w:t>
      </w:r>
      <w:r>
        <w:rPr>
          <w:rFonts w:hint="eastAsia"/>
        </w:rPr>
        <w:fldChar w:fldCharType="begin"/>
      </w:r>
      <w:r>
        <w:rPr>
          <w:rFonts w:hint="eastAsia"/>
        </w:rPr>
        <w:instrText xml:space="preserve"> REF _Ref7539 \r \h </w:instrText>
      </w:r>
      <w:r>
        <w:rPr>
          <w:rFonts w:hint="eastAsia"/>
        </w:rPr>
      </w:r>
      <w:r>
        <w:rPr>
          <w:rFonts w:hint="eastAsia"/>
        </w:rPr>
        <w:fldChar w:fldCharType="separate"/>
      </w:r>
      <w:r w:rsidR="0058476F">
        <w:t>[25]</w:t>
      </w:r>
      <w:r>
        <w:rPr>
          <w:rFonts w:hint="eastAsia"/>
        </w:rPr>
        <w:fldChar w:fldCharType="end"/>
      </w:r>
      <w:r>
        <w:rPr>
          <w:rFonts w:hint="eastAsia"/>
        </w:rPr>
        <w:t>比较成熟，而且可以通过控制迭代次数等方式来达到计算复杂度和精度之间的平衡，适合在低位宽计算中采用。假设维度为</w:t>
      </w:r>
      <w:r>
        <w:rPr>
          <w:rFonts w:hint="eastAsia"/>
          <w:position w:val="-14"/>
        </w:rPr>
        <w:object w:dxaOrig="638" w:dyaOrig="401" w14:anchorId="15A20BF4">
          <v:shape id="_x0000_i1056" type="#_x0000_t75" style="width:31.65pt;height:20.2pt" o:ole="">
            <v:imagedata r:id="rId76" o:title=""/>
            <o:lock v:ext="edit" aspectratio="f"/>
          </v:shape>
          <o:OLEObject Type="Embed" ProgID="Equation.DSMT4" ShapeID="_x0000_i1056" DrawAspect="Content" ObjectID="_1776671842" r:id="rId77"/>
        </w:object>
      </w:r>
      <w:r>
        <w:rPr>
          <w:rFonts w:hint="eastAsia"/>
        </w:rPr>
        <w:t>的复矩阵</w:t>
      </w:r>
      <w:r>
        <w:rPr>
          <w:rFonts w:hint="eastAsia"/>
          <w:position w:val="-4"/>
        </w:rPr>
        <w:object w:dxaOrig="243" w:dyaOrig="263" w14:anchorId="57C281C8">
          <v:shape id="_x0000_i1057" type="#_x0000_t75" style="width:12pt;height:13.1pt" o:ole="">
            <v:imagedata r:id="rId78" o:title=""/>
            <o:lock v:ext="edit" aspectratio="f"/>
          </v:shape>
          <o:OLEObject Type="Embed" ProgID="Equation.DSMT4" ShapeID="_x0000_i1057" DrawAspect="Content" ObjectID="_1776671843" r:id="rId79"/>
        </w:object>
      </w:r>
      <w:r>
        <w:rPr>
          <w:rFonts w:hint="eastAsia"/>
        </w:rPr>
        <w:t>，且有</w:t>
      </w:r>
      <w:r>
        <w:rPr>
          <w:rFonts w:hint="eastAsia"/>
          <w:position w:val="-6"/>
        </w:rPr>
        <w:object w:dxaOrig="625" w:dyaOrig="263" w14:anchorId="6FBF0331">
          <v:shape id="_x0000_i1058" type="#_x0000_t75" style="width:31.1pt;height:13.1pt" o:ole="">
            <v:imagedata r:id="rId80" o:title=""/>
            <o:lock v:ext="edit" aspectratio="f"/>
          </v:shape>
          <o:OLEObject Type="Embed" ProgID="Equation.DSMT4" ShapeID="_x0000_i1058" DrawAspect="Content" ObjectID="_1776671844" r:id="rId81"/>
        </w:object>
      </w:r>
      <w:r>
        <w:rPr>
          <w:rFonts w:hint="eastAsia"/>
        </w:rPr>
        <w:t>，运用</w:t>
      </w:r>
      <w:r>
        <w:rPr>
          <w:rFonts w:hint="eastAsia"/>
        </w:rPr>
        <w:t>Householder</w:t>
      </w:r>
      <w:r>
        <w:rPr>
          <w:rFonts w:hint="eastAsia"/>
        </w:rPr>
        <w:t>变换或</w:t>
      </w:r>
      <w:r>
        <w:rPr>
          <w:rFonts w:hint="eastAsia"/>
        </w:rPr>
        <w:t>Lanczos</w:t>
      </w:r>
      <w:r>
        <w:rPr>
          <w:rFonts w:hint="eastAsia"/>
        </w:rPr>
        <w:t>双对角化和隐式</w:t>
      </w:r>
      <w:r>
        <w:rPr>
          <w:rFonts w:hint="eastAsia"/>
        </w:rPr>
        <w:t>QR</w:t>
      </w:r>
      <w:r>
        <w:rPr>
          <w:rFonts w:hint="eastAsia"/>
        </w:rPr>
        <w:t>迭代方法对</w:t>
      </w:r>
      <w:r>
        <w:rPr>
          <w:rFonts w:hint="eastAsia"/>
        </w:rPr>
        <w:t>A</w:t>
      </w:r>
      <w:r>
        <w:rPr>
          <w:rFonts w:hint="eastAsia"/>
        </w:rPr>
        <w:t>进行</w:t>
      </w:r>
      <w:r>
        <w:rPr>
          <w:rFonts w:hint="eastAsia"/>
        </w:rPr>
        <w:t>SVD</w:t>
      </w:r>
      <w:r>
        <w:rPr>
          <w:rFonts w:hint="eastAsia"/>
        </w:rPr>
        <w:t>分解的具体过程如下：</w:t>
      </w:r>
    </w:p>
    <w:p w14:paraId="71673C83" w14:textId="77777777" w:rsidR="00B06266" w:rsidRDefault="004E003C">
      <w:pPr>
        <w:snapToGrid w:val="0"/>
        <w:rPr>
          <w:rFonts w:ascii="宋体" w:hAnsi="宋体" w:cs="宋体"/>
          <w:szCs w:val="24"/>
        </w:rPr>
      </w:pPr>
      <w:r>
        <w:rPr>
          <w:rFonts w:ascii="宋体" w:hAnsi="宋体" w:cs="宋体" w:hint="eastAsia"/>
          <w:szCs w:val="24"/>
        </w:rPr>
        <w:t>(1)首先利用复数</w:t>
      </w:r>
      <w:r>
        <w:rPr>
          <w:szCs w:val="24"/>
        </w:rPr>
        <w:t>Householder</w:t>
      </w:r>
      <w:r>
        <w:rPr>
          <w:rFonts w:ascii="宋体" w:hAnsi="宋体" w:cs="宋体" w:hint="eastAsia"/>
          <w:szCs w:val="24"/>
        </w:rPr>
        <w:t>变换，将原矩阵转化为一个实数双对角矩阵，这样在第二部隐式</w:t>
      </w:r>
      <w:r>
        <w:rPr>
          <w:szCs w:val="24"/>
        </w:rPr>
        <w:t>QR</w:t>
      </w:r>
      <w:r>
        <w:rPr>
          <w:rFonts w:ascii="宋体" w:hAnsi="宋体" w:cs="宋体" w:hint="eastAsia"/>
          <w:szCs w:val="24"/>
        </w:rPr>
        <w:t>迭代时就只需要考虑实数矩阵。</w:t>
      </w:r>
    </w:p>
    <w:p w14:paraId="20894F4C" w14:textId="77777777" w:rsidR="00B06266" w:rsidRDefault="004E003C">
      <w:pPr>
        <w:snapToGrid w:val="0"/>
        <w:ind w:firstLine="480"/>
        <w:rPr>
          <w:rFonts w:ascii="宋体" w:hAnsi="宋体" w:cs="宋体"/>
          <w:szCs w:val="24"/>
        </w:rPr>
      </w:pPr>
      <w:r>
        <w:rPr>
          <w:rFonts w:ascii="宋体" w:hAnsi="宋体" w:cs="宋体" w:hint="eastAsia"/>
          <w:szCs w:val="24"/>
        </w:rPr>
        <w:t>将</w:t>
      </w:r>
      <w:r>
        <w:rPr>
          <w:rFonts w:ascii="宋体" w:hAnsi="宋体" w:cs="宋体" w:hint="eastAsia"/>
          <w:position w:val="-4"/>
          <w:szCs w:val="24"/>
        </w:rPr>
        <w:object w:dxaOrig="243" w:dyaOrig="263" w14:anchorId="799D4F03">
          <v:shape id="_x0000_i1059" type="#_x0000_t75" style="width:12pt;height:13.1pt" o:ole="">
            <v:imagedata r:id="rId82" o:title=""/>
            <o:lock v:ext="edit" aspectratio="f"/>
          </v:shape>
          <o:OLEObject Type="Embed" ProgID="Equation.DSMT4" ShapeID="_x0000_i1059" DrawAspect="Content" ObjectID="_1776671845" r:id="rId83"/>
        </w:object>
      </w:r>
      <w:r>
        <w:rPr>
          <w:rFonts w:ascii="宋体" w:hAnsi="宋体" w:cs="宋体" w:hint="eastAsia"/>
          <w:szCs w:val="24"/>
        </w:rPr>
        <w:t>分块为</w:t>
      </w:r>
    </w:p>
    <w:p w14:paraId="00ABE882" w14:textId="77777777"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26"/>
          <w:szCs w:val="24"/>
        </w:rPr>
        <w:tab/>
      </w:r>
      <w:r>
        <w:rPr>
          <w:rFonts w:ascii="宋体" w:hAnsi="宋体" w:cs="宋体" w:hint="eastAsia"/>
          <w:position w:val="-26"/>
          <w:szCs w:val="24"/>
        </w:rPr>
        <w:object w:dxaOrig="1223" w:dyaOrig="500" w14:anchorId="57D4DD36">
          <v:shape id="_x0000_i1060" type="#_x0000_t75" style="width:61.1pt;height:25.1pt" o:ole="">
            <v:imagedata r:id="rId84" o:title=""/>
            <o:lock v:ext="edit" aspectratio="f"/>
          </v:shape>
          <o:OLEObject Type="Embed" ProgID="Equation.DSMT4" ShapeID="_x0000_i1060" DrawAspect="Content" ObjectID="_1776671846" r:id="rId85"/>
        </w:object>
      </w:r>
      <w:r>
        <w:rPr>
          <w:rFonts w:ascii="宋体" w:hAnsi="宋体" w:cs="宋体" w:hint="eastAsia"/>
          <w:position w:val="-26"/>
          <w:szCs w:val="24"/>
        </w:rPr>
        <w:tab/>
      </w:r>
      <w:r>
        <w:rPr>
          <w:position w:val="-26"/>
          <w:szCs w:val="24"/>
        </w:rPr>
        <w:t>(</w:t>
      </w:r>
      <w:r>
        <w:rPr>
          <w:rFonts w:hint="eastAsia"/>
          <w:position w:val="-26"/>
          <w:szCs w:val="24"/>
        </w:rPr>
        <w:t>2.22</w:t>
      </w:r>
      <w:r>
        <w:rPr>
          <w:position w:val="-26"/>
          <w:szCs w:val="24"/>
        </w:rPr>
        <w:t>)</w:t>
      </w:r>
    </w:p>
    <w:p w14:paraId="1087CCA0" w14:textId="77777777" w:rsidR="00B06266" w:rsidRDefault="004E003C">
      <w:pPr>
        <w:snapToGrid w:val="0"/>
        <w:rPr>
          <w:szCs w:val="22"/>
        </w:rPr>
      </w:pPr>
      <w:r>
        <w:rPr>
          <w:rFonts w:hint="eastAsia"/>
          <w:szCs w:val="22"/>
        </w:rPr>
        <w:t>先计算</w:t>
      </w:r>
      <w:r>
        <w:rPr>
          <w:rFonts w:hint="eastAsia"/>
          <w:position w:val="-6"/>
          <w:szCs w:val="22"/>
        </w:rPr>
        <w:object w:dxaOrig="263" w:dyaOrig="217" w14:anchorId="3746F35C">
          <v:shape id="_x0000_i1061" type="#_x0000_t75" style="width:13.1pt;height:10.9pt" o:ole="">
            <v:imagedata r:id="rId86" o:title=""/>
            <o:lock v:ext="edit" aspectratio="f"/>
          </v:shape>
          <o:OLEObject Type="Embed" ProgID="Equation.DSMT4" ShapeID="_x0000_i1061" DrawAspect="Content" ObjectID="_1776671847" r:id="rId87"/>
        </w:object>
      </w:r>
      <w:r>
        <w:rPr>
          <w:rFonts w:hint="eastAsia"/>
          <w:szCs w:val="22"/>
        </w:rPr>
        <w:t>阶复</w:t>
      </w:r>
      <w:r>
        <w:rPr>
          <w:rFonts w:hint="eastAsia"/>
          <w:szCs w:val="22"/>
        </w:rPr>
        <w:t>Householder</w:t>
      </w:r>
      <w:r>
        <w:rPr>
          <w:rFonts w:hint="eastAsia"/>
          <w:szCs w:val="22"/>
        </w:rPr>
        <w:t>变换矩阵</w:t>
      </w:r>
    </w:p>
    <w:p w14:paraId="7C54268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62" w:dyaOrig="381" w14:anchorId="61A41ECC">
          <v:shape id="_x0000_i1062" type="#_x0000_t75" style="width:88.35pt;height:19.1pt" o:ole="">
            <v:imagedata r:id="rId88" o:title=""/>
            <o:lock v:ext="edit" aspectratio="f"/>
          </v:shape>
          <o:OLEObject Type="Embed" ProgID="Equation.DSMT4" ShapeID="_x0000_i1062" DrawAspect="Content" ObjectID="_1776671848" r:id="rId89"/>
        </w:object>
      </w:r>
      <w:r>
        <w:rPr>
          <w:rFonts w:ascii="宋体" w:hAnsi="宋体" w:cs="宋体" w:hint="eastAsia"/>
          <w:position w:val="-12"/>
          <w:szCs w:val="24"/>
        </w:rPr>
        <w:tab/>
      </w:r>
      <w:r>
        <w:rPr>
          <w:position w:val="-12"/>
          <w:szCs w:val="24"/>
        </w:rPr>
        <w:t>(</w:t>
      </w:r>
      <w:r>
        <w:rPr>
          <w:rFonts w:hint="eastAsia"/>
          <w:position w:val="-12"/>
          <w:szCs w:val="24"/>
        </w:rPr>
        <w:t>2.23</w:t>
      </w:r>
      <w:r>
        <w:rPr>
          <w:position w:val="-12"/>
          <w:szCs w:val="24"/>
        </w:rPr>
        <w:t>)</w:t>
      </w:r>
    </w:p>
    <w:p w14:paraId="2236A4D0"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255D8852"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06" w:dyaOrig="401" w14:anchorId="219906B2">
          <v:shape id="_x0000_i1063" type="#_x0000_t75" style="width:145.15pt;height:20.2pt" o:ole="">
            <v:imagedata r:id="rId90" o:title=""/>
            <o:lock v:ext="edit" aspectratio="f"/>
          </v:shape>
          <o:OLEObject Type="Embed" ProgID="Equation.DSMT4" ShapeID="_x0000_i1063" DrawAspect="Content" ObjectID="_1776671849" r:id="rId91"/>
        </w:object>
      </w:r>
      <w:r>
        <w:rPr>
          <w:rFonts w:ascii="宋体" w:hAnsi="宋体" w:cs="宋体" w:hint="eastAsia"/>
          <w:position w:val="-14"/>
          <w:szCs w:val="24"/>
        </w:rPr>
        <w:tab/>
      </w:r>
      <w:r>
        <w:rPr>
          <w:position w:val="-14"/>
          <w:szCs w:val="24"/>
        </w:rPr>
        <w:t>(</w:t>
      </w:r>
      <w:r>
        <w:rPr>
          <w:rFonts w:hint="eastAsia"/>
          <w:position w:val="-14"/>
          <w:szCs w:val="24"/>
        </w:rPr>
        <w:t>2.24</w:t>
      </w:r>
      <w:r>
        <w:rPr>
          <w:position w:val="-14"/>
          <w:szCs w:val="24"/>
        </w:rPr>
        <w:t>)</w:t>
      </w:r>
    </w:p>
    <w:p w14:paraId="25844921"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5EF65014"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1AD9DC35">
          <v:shape id="_x0000_i1064" type="#_x0000_t75" style="width:64.35pt;height:19.1pt" o:ole="">
            <v:imagedata r:id="rId92" o:title=""/>
            <o:lock v:ext="edit" aspectratio="f"/>
          </v:shape>
          <o:OLEObject Type="Embed" ProgID="Equation.DSMT4" ShapeID="_x0000_i1064" DrawAspect="Content" ObjectID="_1776671850" r:id="rId93"/>
        </w:object>
      </w:r>
      <w:r>
        <w:rPr>
          <w:rFonts w:ascii="宋体" w:hAnsi="宋体" w:cs="宋体" w:hint="eastAsia"/>
          <w:position w:val="-12"/>
          <w:szCs w:val="24"/>
        </w:rPr>
        <w:tab/>
      </w:r>
      <w:r>
        <w:rPr>
          <w:position w:val="-12"/>
          <w:szCs w:val="24"/>
        </w:rPr>
        <w:t>(</w:t>
      </w:r>
      <w:r>
        <w:rPr>
          <w:rFonts w:hint="eastAsia"/>
          <w:position w:val="-12"/>
          <w:szCs w:val="24"/>
        </w:rPr>
        <w:t>2.25</w:t>
      </w:r>
      <w:r>
        <w:rPr>
          <w:position w:val="-12"/>
          <w:szCs w:val="24"/>
        </w:rPr>
        <w:t>)</w:t>
      </w:r>
    </w:p>
    <w:p w14:paraId="16797991"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86" w:dyaOrig="684" w14:anchorId="4774517E">
          <v:shape id="_x0000_i1065" type="#_x0000_t75" style="width:49.1pt;height:34.35pt" o:ole="">
            <v:imagedata r:id="rId94" o:title=""/>
            <o:lock v:ext="edit" aspectratio="f"/>
          </v:shape>
          <o:OLEObject Type="Embed" ProgID="Equation.DSMT4" ShapeID="_x0000_i1065" DrawAspect="Content" ObjectID="_1776671851" r:id="rId95"/>
        </w:object>
      </w:r>
      <w:r>
        <w:rPr>
          <w:rFonts w:ascii="宋体" w:hAnsi="宋体" w:cs="宋体" w:hint="eastAsia"/>
          <w:position w:val="-30"/>
          <w:szCs w:val="24"/>
        </w:rPr>
        <w:tab/>
      </w:r>
      <w:r>
        <w:rPr>
          <w:position w:val="-30"/>
          <w:szCs w:val="24"/>
        </w:rPr>
        <w:t>(</w:t>
      </w:r>
      <w:r>
        <w:rPr>
          <w:rFonts w:hint="eastAsia"/>
          <w:position w:val="-30"/>
          <w:szCs w:val="24"/>
        </w:rPr>
        <w:t>2.26</w:t>
      </w:r>
      <w:r>
        <w:rPr>
          <w:position w:val="-30"/>
          <w:szCs w:val="24"/>
        </w:rPr>
        <w:t>)</w:t>
      </w:r>
    </w:p>
    <w:p w14:paraId="1737220F"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3922613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t xml:space="preserve"> </w:t>
      </w:r>
      <w:r>
        <w:rPr>
          <w:rFonts w:ascii="宋体" w:hAnsi="宋体" w:cs="宋体" w:hint="eastAsia"/>
          <w:position w:val="-40"/>
          <w:szCs w:val="24"/>
        </w:rPr>
        <w:object w:dxaOrig="1841" w:dyaOrig="921" w14:anchorId="0CF20C10">
          <v:shape id="_x0000_i1066" type="#_x0000_t75" style="width:92.25pt;height:45.8pt" o:ole="">
            <v:imagedata r:id="rId96" o:title=""/>
            <o:lock v:ext="edit" aspectratio="f"/>
          </v:shape>
          <o:OLEObject Type="Embed" ProgID="Equation.DSMT4" ShapeID="_x0000_i1066" DrawAspect="Content" ObjectID="_1776671852" r:id="rId97"/>
        </w:object>
      </w:r>
      <w:r>
        <w:rPr>
          <w:rFonts w:ascii="宋体" w:hAnsi="宋体" w:cs="宋体" w:hint="eastAsia"/>
          <w:position w:val="-40"/>
          <w:szCs w:val="24"/>
        </w:rPr>
        <w:tab/>
      </w:r>
      <w:r>
        <w:rPr>
          <w:position w:val="-40"/>
          <w:szCs w:val="24"/>
        </w:rPr>
        <w:t>(</w:t>
      </w:r>
      <w:r>
        <w:rPr>
          <w:rFonts w:hint="eastAsia"/>
          <w:position w:val="-40"/>
          <w:szCs w:val="24"/>
        </w:rPr>
        <w:t>2.27</w:t>
      </w:r>
      <w:r>
        <w:rPr>
          <w:position w:val="-40"/>
          <w:szCs w:val="24"/>
        </w:rPr>
        <w:t>)</w:t>
      </w:r>
    </w:p>
    <w:p w14:paraId="0095AE03" w14:textId="77777777" w:rsidR="00B06266" w:rsidRDefault="004E003C">
      <w:pPr>
        <w:snapToGrid w:val="0"/>
        <w:rPr>
          <w:szCs w:val="22"/>
        </w:rPr>
      </w:pPr>
      <w:r>
        <w:rPr>
          <w:rFonts w:hint="eastAsia"/>
          <w:szCs w:val="22"/>
        </w:rPr>
        <w:t>得到行向量</w:t>
      </w:r>
      <w:r>
        <w:rPr>
          <w:rFonts w:hint="eastAsia"/>
          <w:position w:val="-12"/>
          <w:szCs w:val="22"/>
        </w:rPr>
        <w:object w:dxaOrig="322" w:dyaOrig="381" w14:anchorId="7955FBB3">
          <v:shape id="_x0000_i1067" type="#_x0000_t75" style="width:16.35pt;height:19.1pt" o:ole="">
            <v:imagedata r:id="rId98" o:title=""/>
            <o:lock v:ext="edit" aspectratio="f"/>
          </v:shape>
          <o:OLEObject Type="Embed" ProgID="Equation.DSMT4" ShapeID="_x0000_i1067" DrawAspect="Content" ObjectID="_1776671853" r:id="rId99"/>
        </w:object>
      </w:r>
      <w:r>
        <w:rPr>
          <w:rFonts w:hint="eastAsia"/>
          <w:szCs w:val="22"/>
        </w:rPr>
        <w:t>，接着计算</w:t>
      </w:r>
      <w:r>
        <w:rPr>
          <w:rFonts w:hint="eastAsia"/>
          <w:position w:val="-14"/>
          <w:szCs w:val="22"/>
        </w:rPr>
        <w:object w:dxaOrig="658" w:dyaOrig="401" w14:anchorId="140F3F0D">
          <v:shape id="_x0000_i1068" type="#_x0000_t75" style="width:32.75pt;height:20.2pt" o:ole="">
            <v:imagedata r:id="rId100" o:title=""/>
            <o:lock v:ext="edit" aspectratio="f"/>
          </v:shape>
          <o:OLEObject Type="Embed" ProgID="Equation.DSMT4" ShapeID="_x0000_i1068" DrawAspect="Content" ObjectID="_1776671854" r:id="rId101"/>
        </w:object>
      </w:r>
      <w:r>
        <w:rPr>
          <w:rFonts w:hint="eastAsia"/>
          <w:szCs w:val="22"/>
        </w:rPr>
        <w:t>阶复</w:t>
      </w:r>
      <w:r>
        <w:rPr>
          <w:rFonts w:hint="eastAsia"/>
          <w:szCs w:val="22"/>
        </w:rPr>
        <w:t>Householder</w:t>
      </w:r>
      <w:r>
        <w:rPr>
          <w:rFonts w:hint="eastAsia"/>
          <w:szCs w:val="22"/>
        </w:rPr>
        <w:t>变换矩阵</w:t>
      </w:r>
    </w:p>
    <w:p w14:paraId="205DBCFF"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03" w:dyaOrig="381" w14:anchorId="396DF394">
          <v:shape id="_x0000_i1069" type="#_x0000_t75" style="width:85.05pt;height:19.1pt" o:ole="">
            <v:imagedata r:id="rId102" o:title=""/>
            <o:lock v:ext="edit" aspectratio="f"/>
          </v:shape>
          <o:OLEObject Type="Embed" ProgID="Equation.DSMT4" ShapeID="_x0000_i1069" DrawAspect="Content" ObjectID="_1776671855" r:id="rId103"/>
        </w:object>
      </w:r>
      <w:r>
        <w:rPr>
          <w:rFonts w:ascii="宋体" w:hAnsi="宋体" w:cs="宋体" w:hint="eastAsia"/>
          <w:position w:val="-12"/>
          <w:szCs w:val="24"/>
        </w:rPr>
        <w:tab/>
      </w:r>
      <w:r>
        <w:rPr>
          <w:position w:val="-12"/>
          <w:szCs w:val="24"/>
        </w:rPr>
        <w:t>(</w:t>
      </w:r>
      <w:r>
        <w:rPr>
          <w:rFonts w:hint="eastAsia"/>
          <w:position w:val="-12"/>
          <w:szCs w:val="24"/>
        </w:rPr>
        <w:t>2.28</w:t>
      </w:r>
      <w:r>
        <w:rPr>
          <w:position w:val="-12"/>
          <w:szCs w:val="24"/>
        </w:rPr>
        <w:t>)</w:t>
      </w:r>
    </w:p>
    <w:p w14:paraId="36FF0BE2"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7177AEFF"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98" w:dyaOrig="401" w14:anchorId="61FF9A09">
          <v:shape id="_x0000_i1070" type="#_x0000_t75" style="width:150.05pt;height:20.2pt" o:ole="">
            <v:imagedata r:id="rId104" o:title=""/>
            <o:lock v:ext="edit" aspectratio="f"/>
          </v:shape>
          <o:OLEObject Type="Embed" ProgID="Equation.DSMT4" ShapeID="_x0000_i1070" DrawAspect="Content" ObjectID="_1776671856" r:id="rId105"/>
        </w:object>
      </w:r>
      <w:r>
        <w:rPr>
          <w:rFonts w:ascii="宋体" w:hAnsi="宋体" w:cs="宋体" w:hint="eastAsia"/>
          <w:position w:val="-14"/>
          <w:szCs w:val="24"/>
        </w:rPr>
        <w:tab/>
      </w:r>
      <w:r>
        <w:rPr>
          <w:position w:val="-14"/>
          <w:szCs w:val="24"/>
        </w:rPr>
        <w:t>(</w:t>
      </w:r>
      <w:r>
        <w:rPr>
          <w:rFonts w:hint="eastAsia"/>
          <w:position w:val="-14"/>
          <w:szCs w:val="24"/>
        </w:rPr>
        <w:t>2.29</w:t>
      </w:r>
      <w:r>
        <w:rPr>
          <w:position w:val="-14"/>
          <w:szCs w:val="24"/>
        </w:rPr>
        <w:t>)</w:t>
      </w:r>
    </w:p>
    <w:p w14:paraId="1738F454"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7F02036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7FCE9064">
          <v:shape id="_x0000_i1071" type="#_x0000_t75" style="width:64.35pt;height:19.1pt" o:ole="">
            <v:imagedata r:id="rId106" o:title=""/>
            <o:lock v:ext="edit" aspectratio="f"/>
          </v:shape>
          <o:OLEObject Type="Embed" ProgID="Equation.DSMT4" ShapeID="_x0000_i1071" DrawAspect="Content" ObjectID="_1776671857" r:id="rId107"/>
        </w:object>
      </w:r>
      <w:r>
        <w:rPr>
          <w:rFonts w:ascii="宋体" w:hAnsi="宋体" w:cs="宋体" w:hint="eastAsia"/>
          <w:position w:val="-12"/>
          <w:szCs w:val="24"/>
        </w:rPr>
        <w:tab/>
      </w:r>
      <w:r>
        <w:rPr>
          <w:position w:val="-12"/>
          <w:szCs w:val="24"/>
        </w:rPr>
        <w:t>(</w:t>
      </w:r>
      <w:r>
        <w:rPr>
          <w:rFonts w:hint="eastAsia"/>
          <w:position w:val="-12"/>
          <w:szCs w:val="24"/>
        </w:rPr>
        <w:t>2.30</w:t>
      </w:r>
      <w:r>
        <w:rPr>
          <w:position w:val="-12"/>
          <w:szCs w:val="24"/>
        </w:rPr>
        <w:t>)</w:t>
      </w:r>
    </w:p>
    <w:p w14:paraId="660D4552"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lastRenderedPageBreak/>
        <w:tab/>
      </w:r>
      <w:r>
        <w:rPr>
          <w:rFonts w:ascii="宋体" w:hAnsi="宋体" w:cs="宋体" w:hint="eastAsia"/>
          <w:position w:val="-30"/>
          <w:szCs w:val="24"/>
        </w:rPr>
        <w:object w:dxaOrig="940" w:dyaOrig="684" w14:anchorId="2E565040">
          <v:shape id="_x0000_i1072" type="#_x0000_t75" style="width:46.9pt;height:34.35pt" o:ole="">
            <v:imagedata r:id="rId108" o:title=""/>
            <o:lock v:ext="edit" aspectratio="f"/>
          </v:shape>
          <o:OLEObject Type="Embed" ProgID="Equation.DSMT4" ShapeID="_x0000_i1072" DrawAspect="Content" ObjectID="_1776671858" r:id="rId109"/>
        </w:object>
      </w:r>
      <w:r>
        <w:rPr>
          <w:rFonts w:ascii="宋体" w:hAnsi="宋体" w:cs="宋体" w:hint="eastAsia"/>
          <w:position w:val="-30"/>
          <w:szCs w:val="24"/>
        </w:rPr>
        <w:tab/>
      </w:r>
      <w:r>
        <w:rPr>
          <w:position w:val="-30"/>
          <w:szCs w:val="24"/>
        </w:rPr>
        <w:t>(</w:t>
      </w:r>
      <w:r>
        <w:rPr>
          <w:rFonts w:hint="eastAsia"/>
          <w:position w:val="-30"/>
          <w:szCs w:val="24"/>
        </w:rPr>
        <w:t>2.31</w:t>
      </w:r>
      <w:r>
        <w:rPr>
          <w:position w:val="-30"/>
          <w:szCs w:val="24"/>
        </w:rPr>
        <w:t>)</w:t>
      </w:r>
    </w:p>
    <w:p w14:paraId="0D45F568"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4FE45D37" w14:textId="77777777" w:rsidR="00B06266" w:rsidRDefault="004E003C">
      <w:pPr>
        <w:tabs>
          <w:tab w:val="center" w:pos="4679"/>
          <w:tab w:val="center" w:pos="9353"/>
        </w:tabs>
        <w:snapToGrid w:val="0"/>
        <w:textAlignment w:val="center"/>
        <w:rPr>
          <w:position w:val="-28"/>
          <w:szCs w:val="24"/>
        </w:rPr>
      </w:pPr>
      <w:r>
        <w:rPr>
          <w:rFonts w:ascii="宋体" w:hAnsi="宋体" w:cs="宋体" w:hint="eastAsia"/>
          <w:position w:val="-28"/>
          <w:szCs w:val="24"/>
        </w:rPr>
        <w:tab/>
      </w:r>
      <w:r>
        <w:rPr>
          <w:rFonts w:ascii="宋体" w:hAnsi="宋体" w:cs="宋体" w:hint="eastAsia"/>
          <w:position w:val="-28"/>
          <w:szCs w:val="24"/>
        </w:rPr>
        <w:object w:dxaOrig="1539" w:dyaOrig="539" w14:anchorId="42294B70">
          <v:shape id="_x0000_i1073" type="#_x0000_t75" style="width:76.85pt;height:27.25pt" o:ole="">
            <v:imagedata r:id="rId110" o:title=""/>
            <o:lock v:ext="edit" aspectratio="f"/>
          </v:shape>
          <o:OLEObject Type="Embed" ProgID="Equation.DSMT4" ShapeID="_x0000_i1073" DrawAspect="Content" ObjectID="_1776671859" r:id="rId111"/>
        </w:object>
      </w:r>
      <w:r>
        <w:rPr>
          <w:rFonts w:ascii="宋体" w:hAnsi="宋体" w:cs="宋体" w:hint="eastAsia"/>
          <w:position w:val="-28"/>
          <w:szCs w:val="24"/>
        </w:rPr>
        <w:tab/>
      </w:r>
      <w:r>
        <w:rPr>
          <w:position w:val="-28"/>
          <w:szCs w:val="24"/>
        </w:rPr>
        <w:t>(</w:t>
      </w:r>
      <w:r>
        <w:rPr>
          <w:rFonts w:hint="eastAsia"/>
          <w:position w:val="-28"/>
          <w:szCs w:val="24"/>
        </w:rPr>
        <w:t>2.32</w:t>
      </w:r>
      <w:r>
        <w:rPr>
          <w:position w:val="-28"/>
          <w:szCs w:val="24"/>
        </w:rPr>
        <w:t>)</w:t>
      </w:r>
    </w:p>
    <w:p w14:paraId="3C12885E" w14:textId="77777777" w:rsidR="00B06266" w:rsidRDefault="004E003C">
      <w:pPr>
        <w:snapToGrid w:val="0"/>
        <w:rPr>
          <w:szCs w:val="22"/>
        </w:rPr>
      </w:pPr>
      <w:r>
        <w:rPr>
          <w:rFonts w:hint="eastAsia"/>
          <w:szCs w:val="22"/>
        </w:rPr>
        <w:t>然后对</w:t>
      </w:r>
      <w:r>
        <w:rPr>
          <w:rFonts w:hint="eastAsia"/>
          <w:position w:val="-10"/>
          <w:szCs w:val="22"/>
        </w:rPr>
        <w:object w:dxaOrig="1558" w:dyaOrig="322" w14:anchorId="233AD9D3">
          <v:shape id="_x0000_i1074" type="#_x0000_t75" style="width:78pt;height:16.35pt" o:ole="">
            <v:imagedata r:id="rId112" o:title=""/>
            <o:lock v:ext="edit" aspectratio="f"/>
          </v:shape>
          <o:OLEObject Type="Embed" ProgID="Equation.DSMT4" ShapeID="_x0000_i1074" DrawAspect="Content" ObjectID="_1776671860" r:id="rId113"/>
        </w:object>
      </w:r>
      <w:r>
        <w:rPr>
          <w:rFonts w:hint="eastAsia"/>
          <w:szCs w:val="22"/>
        </w:rPr>
        <w:t>依次进行</w:t>
      </w:r>
    </w:p>
    <w:p w14:paraId="146FC43F" w14:textId="77777777" w:rsidR="00B06266" w:rsidRDefault="004E003C">
      <w:pPr>
        <w:snapToGrid w:val="0"/>
        <w:textAlignment w:val="center"/>
        <w:rPr>
          <w:rFonts w:ascii="宋体" w:hAnsi="宋体" w:cs="宋体"/>
          <w:position w:val="-12"/>
          <w:szCs w:val="24"/>
        </w:rPr>
      </w:pPr>
      <w:r>
        <w:rPr>
          <w:position w:val="-12"/>
          <w:szCs w:val="24"/>
        </w:rPr>
        <w:t>(a)</w:t>
      </w:r>
      <w:r>
        <w:rPr>
          <w:rFonts w:ascii="宋体" w:hAnsi="宋体" w:cs="宋体" w:hint="eastAsia"/>
          <w:position w:val="-12"/>
          <w:szCs w:val="24"/>
        </w:rPr>
        <w:t>计算</w:t>
      </w:r>
      <w:r>
        <w:rPr>
          <w:rFonts w:ascii="宋体" w:hAnsi="宋体" w:cs="宋体" w:hint="eastAsia"/>
          <w:position w:val="-14"/>
          <w:szCs w:val="24"/>
        </w:rPr>
        <w:object w:dxaOrig="1059" w:dyaOrig="401" w14:anchorId="0C67DD22">
          <v:shape id="_x0000_i1075" type="#_x0000_t75" style="width:52.9pt;height:20.2pt" o:ole="">
            <v:imagedata r:id="rId114" o:title=""/>
            <o:lock v:ext="edit" aspectratio="f"/>
          </v:shape>
          <o:OLEObject Type="Embed" ProgID="Equation.DSMT4" ShapeID="_x0000_i1075" DrawAspect="Content" ObjectID="_1776671861" r:id="rId115"/>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w:t>
      </w:r>
    </w:p>
    <w:p w14:paraId="6549A5DD"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151529D2">
          <v:shape id="_x0000_i1076" type="#_x0000_t75" style="width:88.9pt;height:19.1pt" o:ole="">
            <v:imagedata r:id="rId116" o:title=""/>
            <o:lock v:ext="edit" aspectratio="f"/>
          </v:shape>
          <o:OLEObject Type="Embed" ProgID="Equation.DSMT4" ShapeID="_x0000_i1076" DrawAspect="Content" ObjectID="_1776671862" r:id="rId117"/>
        </w:object>
      </w:r>
      <w:r>
        <w:rPr>
          <w:rFonts w:ascii="宋体" w:hAnsi="宋体" w:cs="宋体" w:hint="eastAsia"/>
          <w:position w:val="-14"/>
          <w:szCs w:val="24"/>
        </w:rPr>
        <w:tab/>
      </w:r>
      <w:r>
        <w:rPr>
          <w:rFonts w:hint="eastAsia"/>
          <w:position w:val="-14"/>
          <w:szCs w:val="24"/>
        </w:rPr>
        <w:t>(2.33</w:t>
      </w:r>
      <w:r>
        <w:rPr>
          <w:position w:val="-14"/>
          <w:szCs w:val="24"/>
        </w:rPr>
        <w:t>)</w:t>
      </w:r>
    </w:p>
    <w:p w14:paraId="4C464334"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使得</w:t>
      </w:r>
    </w:p>
    <w:p w14:paraId="3E8CF8BC"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47" w:dyaOrig="408" w14:anchorId="12DDE0F2">
          <v:shape id="_x0000_i1077" type="#_x0000_t75" style="width:167.5pt;height:20.2pt" o:ole="">
            <v:imagedata r:id="rId118" o:title=""/>
            <o:lock v:ext="edit" aspectratio="f"/>
          </v:shape>
          <o:OLEObject Type="Embed" ProgID="Equation.DSMT4" ShapeID="_x0000_i1077" DrawAspect="Content" ObjectID="_1776671863" r:id="rId119"/>
        </w:object>
      </w:r>
      <w:r>
        <w:rPr>
          <w:rFonts w:ascii="宋体" w:hAnsi="宋体" w:cs="宋体" w:hint="eastAsia"/>
          <w:position w:val="-14"/>
          <w:szCs w:val="24"/>
        </w:rPr>
        <w:tab/>
      </w:r>
      <w:r>
        <w:rPr>
          <w:position w:val="-14"/>
          <w:szCs w:val="24"/>
        </w:rPr>
        <w:t>(</w:t>
      </w:r>
      <w:r>
        <w:rPr>
          <w:rFonts w:hint="eastAsia"/>
          <w:position w:val="-14"/>
          <w:szCs w:val="24"/>
        </w:rPr>
        <w:t>2.34</w:t>
      </w:r>
      <w:r>
        <w:rPr>
          <w:position w:val="-14"/>
          <w:szCs w:val="24"/>
        </w:rPr>
        <w:t>)</w:t>
      </w:r>
    </w:p>
    <w:p w14:paraId="0182EDB7" w14:textId="77777777" w:rsidR="00B06266" w:rsidRDefault="004E003C">
      <w:pPr>
        <w:snapToGrid w:val="0"/>
        <w:rPr>
          <w:rFonts w:ascii="宋体" w:hAnsi="宋体" w:cs="宋体"/>
          <w:position w:val="-14"/>
          <w:szCs w:val="24"/>
        </w:rPr>
      </w:pPr>
      <w:r>
        <w:rPr>
          <w:rFonts w:ascii="宋体" w:hAnsi="宋体" w:cs="宋体" w:hint="eastAsia"/>
          <w:position w:val="-14"/>
          <w:szCs w:val="24"/>
        </w:rPr>
        <w:t>并且形成</w:t>
      </w:r>
    </w:p>
    <w:p w14:paraId="16E64552"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40"/>
          <w:szCs w:val="24"/>
        </w:rPr>
        <w:tab/>
      </w:r>
      <w:r>
        <w:rPr>
          <w:rFonts w:ascii="宋体" w:hAnsi="宋体" w:cs="宋体" w:hint="eastAsia"/>
          <w:position w:val="-32"/>
          <w:szCs w:val="24"/>
        </w:rPr>
        <w:object w:dxaOrig="1881" w:dyaOrig="763" w14:anchorId="7203D281">
          <v:shape id="_x0000_i1078" type="#_x0000_t75" style="width:93.75pt;height:38.2pt" o:ole="">
            <v:imagedata r:id="rId120" o:title=""/>
            <o:lock v:ext="edit" aspectratio="f"/>
          </v:shape>
          <o:OLEObject Type="Embed" ProgID="Equation.DSMT4" ShapeID="_x0000_i1078" DrawAspect="Content" ObjectID="_1776671864" r:id="rId121"/>
        </w:object>
      </w:r>
      <w:r>
        <w:rPr>
          <w:rFonts w:ascii="宋体" w:hAnsi="宋体" w:cs="宋体" w:hint="eastAsia"/>
          <w:position w:val="-40"/>
          <w:szCs w:val="24"/>
        </w:rPr>
        <w:tab/>
      </w:r>
      <w:r>
        <w:rPr>
          <w:position w:val="-40"/>
          <w:szCs w:val="24"/>
        </w:rPr>
        <w:t>(</w:t>
      </w:r>
      <w:r>
        <w:rPr>
          <w:rFonts w:hint="eastAsia"/>
          <w:position w:val="-40"/>
          <w:szCs w:val="24"/>
        </w:rPr>
        <w:t>2.35</w:t>
      </w:r>
      <w:r>
        <w:rPr>
          <w:position w:val="-40"/>
          <w:szCs w:val="24"/>
        </w:rPr>
        <w:t>)</w:t>
      </w:r>
    </w:p>
    <w:p w14:paraId="485376E4" w14:textId="77777777" w:rsidR="00B06266" w:rsidRDefault="004E003C">
      <w:pPr>
        <w:rPr>
          <w:rFonts w:ascii="宋体" w:hAnsi="宋体" w:cs="宋体"/>
        </w:rPr>
      </w:pPr>
      <w:r>
        <w:rPr>
          <w:rFonts w:hint="eastAsia"/>
        </w:rPr>
        <w:t>(b)</w:t>
      </w:r>
      <w:r>
        <w:rPr>
          <w:rFonts w:ascii="宋体" w:hAnsi="宋体" w:cs="宋体" w:hint="eastAsia"/>
        </w:rPr>
        <w:t>计算</w:t>
      </w:r>
      <w:r>
        <w:t>n-k</w:t>
      </w:r>
      <w:r>
        <w:rPr>
          <w:rFonts w:ascii="宋体" w:hAnsi="宋体" w:cs="宋体" w:hint="eastAsia"/>
        </w:rPr>
        <w:t>阶</w:t>
      </w:r>
      <w:r>
        <w:t>Householder</w:t>
      </w:r>
      <w:r>
        <w:rPr>
          <w:rFonts w:ascii="宋体" w:hAnsi="宋体" w:cs="宋体" w:hint="eastAsia"/>
        </w:rPr>
        <w:t>变换</w:t>
      </w:r>
    </w:p>
    <w:p w14:paraId="4504D7CD"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0"/>
          <w:szCs w:val="24"/>
        </w:rPr>
        <w:tab/>
      </w:r>
      <w:r>
        <w:rPr>
          <w:rFonts w:ascii="宋体" w:hAnsi="宋体" w:cs="宋体" w:hint="eastAsia"/>
          <w:position w:val="-10"/>
          <w:szCs w:val="24"/>
        </w:rPr>
        <w:object w:dxaOrig="1742" w:dyaOrig="375" w14:anchorId="52A57C07">
          <v:shape id="_x0000_i1079" type="#_x0000_t75" style="width:87.25pt;height:18.55pt" o:ole="">
            <v:imagedata r:id="rId122" o:title=""/>
            <o:lock v:ext="edit" aspectratio="f"/>
          </v:shape>
          <o:OLEObject Type="Embed" ProgID="Equation.DSMT4" ShapeID="_x0000_i1079" DrawAspect="Content" ObjectID="_1776671865" r:id="rId123"/>
        </w:object>
      </w:r>
      <w:r>
        <w:rPr>
          <w:rFonts w:ascii="宋体" w:hAnsi="宋体" w:cs="宋体" w:hint="eastAsia"/>
          <w:position w:val="-10"/>
          <w:szCs w:val="24"/>
        </w:rPr>
        <w:tab/>
      </w:r>
      <w:r>
        <w:rPr>
          <w:position w:val="-10"/>
          <w:szCs w:val="24"/>
        </w:rPr>
        <w:t>(</w:t>
      </w:r>
      <w:r>
        <w:rPr>
          <w:rFonts w:hint="eastAsia"/>
          <w:position w:val="-10"/>
          <w:szCs w:val="24"/>
        </w:rPr>
        <w:t>2.36</w:t>
      </w:r>
      <w:r>
        <w:rPr>
          <w:position w:val="-10"/>
          <w:szCs w:val="24"/>
        </w:rPr>
        <w:t>)</w:t>
      </w:r>
    </w:p>
    <w:p w14:paraId="16756C5E"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31CB11B0"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86" w:dyaOrig="408" w14:anchorId="09849DF1">
          <v:shape id="_x0000_i1080" type="#_x0000_t75" style="width:169.15pt;height:20.2pt" o:ole="">
            <v:imagedata r:id="rId124" o:title=""/>
            <o:lock v:ext="edit" aspectratio="f"/>
          </v:shape>
          <o:OLEObject Type="Embed" ProgID="Equation.DSMT4" ShapeID="_x0000_i1080" DrawAspect="Content" ObjectID="_1776671866" r:id="rId125"/>
        </w:object>
      </w:r>
      <w:r>
        <w:rPr>
          <w:rFonts w:ascii="宋体" w:hAnsi="宋体" w:cs="宋体" w:hint="eastAsia"/>
          <w:position w:val="-14"/>
          <w:szCs w:val="24"/>
        </w:rPr>
        <w:tab/>
      </w:r>
      <w:r>
        <w:rPr>
          <w:position w:val="-14"/>
          <w:szCs w:val="24"/>
        </w:rPr>
        <w:t>(</w:t>
      </w:r>
      <w:r>
        <w:rPr>
          <w:rFonts w:hint="eastAsia"/>
          <w:position w:val="-14"/>
          <w:szCs w:val="24"/>
        </w:rPr>
        <w:t>2.37</w:t>
      </w:r>
      <w:r>
        <w:rPr>
          <w:position w:val="-14"/>
          <w:szCs w:val="24"/>
        </w:rPr>
        <w:t>)</w:t>
      </w:r>
    </w:p>
    <w:p w14:paraId="3E7C145B" w14:textId="77777777" w:rsidR="00B06266" w:rsidRDefault="004E003C">
      <w:pPr>
        <w:snapToGrid w:val="0"/>
        <w:rPr>
          <w:rFonts w:ascii="宋体" w:hAnsi="宋体" w:cs="宋体"/>
          <w:position w:val="-14"/>
          <w:szCs w:val="24"/>
        </w:rPr>
      </w:pPr>
      <w:r>
        <w:rPr>
          <w:rFonts w:ascii="宋体" w:hAnsi="宋体" w:cs="宋体" w:hint="eastAsia"/>
          <w:position w:val="-14"/>
          <w:szCs w:val="24"/>
        </w:rPr>
        <w:t>并形成：</w:t>
      </w:r>
    </w:p>
    <w:p w14:paraId="3925AADF" w14:textId="77777777" w:rsidR="00B06266" w:rsidRDefault="004E003C">
      <w:pPr>
        <w:tabs>
          <w:tab w:val="center" w:pos="4679"/>
          <w:tab w:val="center" w:pos="9353"/>
        </w:tabs>
        <w:snapToGrid w:val="0"/>
        <w:textAlignment w:val="center"/>
        <w:rPr>
          <w:rFonts w:ascii="宋体" w:hAnsi="宋体" w:cs="宋体"/>
          <w:position w:val="-28"/>
          <w:szCs w:val="24"/>
        </w:rPr>
      </w:pPr>
      <w:r>
        <w:rPr>
          <w:rFonts w:ascii="宋体" w:hAnsi="宋体" w:cs="宋体" w:hint="eastAsia"/>
          <w:position w:val="-28"/>
          <w:szCs w:val="24"/>
        </w:rPr>
        <w:tab/>
      </w:r>
      <w:r>
        <w:rPr>
          <w:rFonts w:ascii="宋体" w:hAnsi="宋体" w:cs="宋体" w:hint="eastAsia"/>
          <w:position w:val="-28"/>
          <w:szCs w:val="24"/>
        </w:rPr>
        <w:object w:dxaOrig="1881" w:dyaOrig="565" w14:anchorId="4A22057B">
          <v:shape id="_x0000_i1081" type="#_x0000_t75" style="width:93.75pt;height:28.35pt" o:ole="">
            <v:imagedata r:id="rId126" o:title=""/>
            <o:lock v:ext="edit" aspectratio="f"/>
          </v:shape>
          <o:OLEObject Type="Embed" ProgID="Equation.DSMT4" ShapeID="_x0000_i1081" DrawAspect="Content" ObjectID="_1776671867" r:id="rId127"/>
        </w:object>
      </w:r>
      <w:r>
        <w:rPr>
          <w:rFonts w:ascii="宋体" w:hAnsi="宋体" w:cs="宋体" w:hint="eastAsia"/>
          <w:position w:val="-28"/>
          <w:szCs w:val="24"/>
        </w:rPr>
        <w:tab/>
      </w:r>
      <w:r>
        <w:rPr>
          <w:position w:val="-28"/>
          <w:szCs w:val="24"/>
        </w:rPr>
        <w:t>(</w:t>
      </w:r>
      <w:r>
        <w:rPr>
          <w:rFonts w:hint="eastAsia"/>
          <w:position w:val="-28"/>
          <w:szCs w:val="24"/>
        </w:rPr>
        <w:t>2.38</w:t>
      </w:r>
      <w:r>
        <w:rPr>
          <w:position w:val="-28"/>
          <w:szCs w:val="24"/>
        </w:rPr>
        <w:t>)</w:t>
      </w:r>
    </w:p>
    <w:p w14:paraId="28BFEDE7"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最后，计算</w:t>
      </w:r>
      <w:r>
        <w:rPr>
          <w:rFonts w:ascii="宋体" w:hAnsi="宋体" w:cs="宋体" w:hint="eastAsia"/>
          <w:position w:val="-12"/>
          <w:szCs w:val="24"/>
        </w:rPr>
        <w:object w:dxaOrig="1059" w:dyaOrig="401" w14:anchorId="472F768B">
          <v:shape id="_x0000_i1082" type="#_x0000_t75" style="width:52.9pt;height:20.2pt" o:ole="">
            <v:imagedata r:id="rId128" o:title=""/>
            <o:lock v:ext="edit" aspectratio="f"/>
          </v:shape>
          <o:OLEObject Type="Embed" ProgID="Equation.DSMT4" ShapeID="_x0000_i1082" DrawAspect="Content" ObjectID="_1776671868" r:id="rId129"/>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变换矩阵</w:t>
      </w:r>
    </w:p>
    <w:p w14:paraId="715D1073"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6BE881DD">
          <v:shape id="_x0000_i1083" type="#_x0000_t75" style="width:88.9pt;height:19.1pt" o:ole="">
            <v:imagedata r:id="rId130" o:title=""/>
            <o:lock v:ext="edit" aspectratio="f"/>
          </v:shape>
          <o:OLEObject Type="Embed" ProgID="Equation.DSMT4" ShapeID="_x0000_i1083" DrawAspect="Content" ObjectID="_1776671869" r:id="rId131"/>
        </w:object>
      </w:r>
      <w:r>
        <w:rPr>
          <w:rFonts w:ascii="宋体" w:hAnsi="宋体" w:cs="宋体" w:hint="eastAsia"/>
          <w:position w:val="-14"/>
          <w:szCs w:val="24"/>
        </w:rPr>
        <w:tab/>
      </w:r>
      <w:r>
        <w:rPr>
          <w:position w:val="-14"/>
          <w:szCs w:val="24"/>
        </w:rPr>
        <w:t>(</w:t>
      </w:r>
      <w:r>
        <w:rPr>
          <w:rFonts w:hint="eastAsia"/>
          <w:position w:val="-14"/>
          <w:szCs w:val="24"/>
        </w:rPr>
        <w:t>2.39</w:t>
      </w:r>
      <w:r>
        <w:rPr>
          <w:position w:val="-14"/>
          <w:szCs w:val="24"/>
        </w:rPr>
        <w:t>)</w:t>
      </w:r>
    </w:p>
    <w:p w14:paraId="6F926505"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5E3A7570"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3327" w:dyaOrig="408" w14:anchorId="57AF5CDA">
          <v:shape id="_x0000_i1084" type="#_x0000_t75" style="width:166.35pt;height:20.2pt" o:ole="">
            <v:imagedata r:id="rId132" o:title=""/>
            <o:lock v:ext="edit" aspectratio="f"/>
          </v:shape>
          <o:OLEObject Type="Embed" ProgID="Equation.DSMT4" ShapeID="_x0000_i1084" DrawAspect="Content" ObjectID="_1776671870" r:id="rId133"/>
        </w:object>
      </w:r>
      <w:r>
        <w:rPr>
          <w:rFonts w:ascii="宋体" w:hAnsi="宋体" w:cs="宋体" w:hint="eastAsia"/>
          <w:position w:val="-14"/>
          <w:szCs w:val="24"/>
        </w:rPr>
        <w:tab/>
      </w:r>
      <w:r>
        <w:rPr>
          <w:position w:val="-14"/>
          <w:szCs w:val="24"/>
        </w:rPr>
        <w:t>(</w:t>
      </w:r>
      <w:r>
        <w:rPr>
          <w:rFonts w:hint="eastAsia"/>
          <w:position w:val="-14"/>
          <w:szCs w:val="24"/>
        </w:rPr>
        <w:t>2.40</w:t>
      </w:r>
      <w:r>
        <w:rPr>
          <w:position w:val="-14"/>
          <w:szCs w:val="24"/>
        </w:rPr>
        <w:t>)</w:t>
      </w:r>
    </w:p>
    <w:p w14:paraId="2FE25897" w14:textId="77777777" w:rsidR="00B06266" w:rsidRDefault="00B06266">
      <w:pPr>
        <w:snapToGrid w:val="0"/>
        <w:ind w:firstLineChars="1300" w:firstLine="3120"/>
        <w:jc w:val="left"/>
        <w:rPr>
          <w:rFonts w:ascii="宋体" w:hAnsi="宋体" w:cs="宋体"/>
          <w:position w:val="-14"/>
          <w:szCs w:val="24"/>
        </w:rPr>
      </w:pPr>
    </w:p>
    <w:p w14:paraId="196D6091" w14:textId="77777777" w:rsidR="00B06266" w:rsidRDefault="004E003C">
      <w:pPr>
        <w:snapToGrid w:val="0"/>
        <w:rPr>
          <w:rFonts w:ascii="宋体" w:hAnsi="宋体" w:cs="宋体"/>
          <w:position w:val="-14"/>
          <w:szCs w:val="24"/>
        </w:rPr>
      </w:pPr>
      <w:r>
        <w:rPr>
          <w:rFonts w:ascii="宋体" w:hAnsi="宋体" w:cs="宋体" w:hint="eastAsia"/>
          <w:position w:val="-14"/>
          <w:szCs w:val="24"/>
        </w:rPr>
        <w:t>现令</w:t>
      </w:r>
    </w:p>
    <w:p w14:paraId="141E47A3"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06" w:dyaOrig="381" w14:anchorId="29903640">
          <v:shape id="_x0000_i1085" type="#_x0000_t75" style="width:145.15pt;height:19.1pt" o:ole="">
            <v:imagedata r:id="rId134" o:title=""/>
            <o:lock v:ext="edit" aspectratio="f"/>
          </v:shape>
          <o:OLEObject Type="Embed" ProgID="Equation.DSMT4" ShapeID="_x0000_i1085" DrawAspect="Content" ObjectID="_1776671871" r:id="rId135"/>
        </w:object>
      </w:r>
      <w:r>
        <w:rPr>
          <w:rFonts w:ascii="宋体" w:hAnsi="宋体" w:cs="宋体" w:hint="eastAsia"/>
          <w:position w:val="-12"/>
          <w:szCs w:val="24"/>
        </w:rPr>
        <w:tab/>
      </w:r>
      <w:r>
        <w:rPr>
          <w:position w:val="-14"/>
          <w:szCs w:val="24"/>
        </w:rPr>
        <w:t>(</w:t>
      </w:r>
      <w:r>
        <w:rPr>
          <w:rFonts w:hint="eastAsia"/>
          <w:position w:val="-14"/>
          <w:szCs w:val="24"/>
        </w:rPr>
        <w:t>2.41</w:t>
      </w:r>
      <w:r>
        <w:rPr>
          <w:position w:val="-14"/>
          <w:szCs w:val="24"/>
        </w:rPr>
        <w:t>)</w:t>
      </w:r>
    </w:p>
    <w:p w14:paraId="2AB9BB2B"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65" w:dyaOrig="381" w14:anchorId="28C30C6C">
          <v:shape id="_x0000_i1086" type="#_x0000_t75" style="width:148.4pt;height:19.1pt" o:ole="">
            <v:imagedata r:id="rId136" o:title=""/>
            <o:lock v:ext="edit" aspectratio="f"/>
          </v:shape>
          <o:OLEObject Type="Embed" ProgID="Equation.DSMT4" ShapeID="_x0000_i1086" DrawAspect="Content" ObjectID="_1776671872" r:id="rId137"/>
        </w:object>
      </w:r>
      <w:r>
        <w:rPr>
          <w:rFonts w:ascii="宋体" w:hAnsi="宋体" w:cs="宋体" w:hint="eastAsia"/>
          <w:position w:val="-12"/>
          <w:szCs w:val="24"/>
        </w:rPr>
        <w:tab/>
      </w:r>
      <w:r>
        <w:rPr>
          <w:position w:val="-14"/>
          <w:szCs w:val="24"/>
        </w:rPr>
        <w:t>(</w:t>
      </w:r>
      <w:r>
        <w:rPr>
          <w:rFonts w:hint="eastAsia"/>
          <w:position w:val="-14"/>
          <w:szCs w:val="24"/>
        </w:rPr>
        <w:t>2.42</w:t>
      </w:r>
      <w:r>
        <w:rPr>
          <w:position w:val="-14"/>
          <w:szCs w:val="24"/>
        </w:rPr>
        <w:t>)</w:t>
      </w:r>
    </w:p>
    <w:p w14:paraId="35BC4090"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79" w:dyaOrig="362" w14:anchorId="4B6F8ACC">
          <v:shape id="_x0000_i1087" type="#_x0000_t75" style="width:148.95pt;height:18pt" o:ole="">
            <v:imagedata r:id="rId138" o:title=""/>
            <o:lock v:ext="edit" aspectratio="f"/>
          </v:shape>
          <o:OLEObject Type="Embed" ProgID="Equation.DSMT4" ShapeID="_x0000_i1087" DrawAspect="Content" ObjectID="_1776671873" r:id="rId139"/>
        </w:object>
      </w:r>
      <w:r>
        <w:rPr>
          <w:rFonts w:ascii="宋体" w:hAnsi="宋体" w:cs="宋体" w:hint="eastAsia"/>
          <w:position w:val="-12"/>
          <w:szCs w:val="24"/>
        </w:rPr>
        <w:tab/>
      </w:r>
      <w:r>
        <w:rPr>
          <w:position w:val="-14"/>
          <w:szCs w:val="24"/>
        </w:rPr>
        <w:t>(</w:t>
      </w:r>
      <w:r>
        <w:rPr>
          <w:rFonts w:hint="eastAsia"/>
          <w:position w:val="-14"/>
          <w:szCs w:val="24"/>
        </w:rPr>
        <w:t>2.43</w:t>
      </w:r>
      <w:r>
        <w:rPr>
          <w:position w:val="-14"/>
          <w:szCs w:val="24"/>
        </w:rPr>
        <w:t>)</w:t>
      </w:r>
    </w:p>
    <w:p w14:paraId="7570F365" w14:textId="77777777" w:rsidR="00B06266" w:rsidRDefault="004E003C">
      <w:pPr>
        <w:tabs>
          <w:tab w:val="center" w:pos="4679"/>
          <w:tab w:val="center" w:pos="9353"/>
        </w:tabs>
        <w:snapToGrid w:val="0"/>
        <w:textAlignment w:val="bottom"/>
        <w:rPr>
          <w:rFonts w:ascii="宋体" w:hAnsi="宋体" w:cs="宋体"/>
          <w:position w:val="-12"/>
          <w:szCs w:val="24"/>
        </w:rPr>
      </w:pPr>
      <w:r>
        <w:rPr>
          <w:rFonts w:ascii="宋体" w:hAnsi="宋体" w:cs="宋体" w:hint="eastAsia"/>
          <w:position w:val="-86"/>
          <w:szCs w:val="24"/>
        </w:rPr>
        <w:lastRenderedPageBreak/>
        <w:tab/>
      </w:r>
      <w:r>
        <w:rPr>
          <w:rFonts w:ascii="宋体" w:hAnsi="宋体" w:cs="宋体" w:hint="eastAsia"/>
          <w:position w:val="-86"/>
          <w:szCs w:val="24"/>
        </w:rPr>
        <w:object w:dxaOrig="2617" w:dyaOrig="1841" w14:anchorId="3806A708">
          <v:shape id="_x0000_i1088" type="#_x0000_t75" style="width:130.85pt;height:92.25pt" o:ole="">
            <v:imagedata r:id="rId140" o:title=""/>
            <o:lock v:ext="edit" aspectratio="f"/>
          </v:shape>
          <o:OLEObject Type="Embed" ProgID="Equation.DSMT4" ShapeID="_x0000_i1088" DrawAspect="Content" ObjectID="_1776671874" r:id="rId141"/>
        </w:object>
      </w:r>
      <w:r>
        <w:rPr>
          <w:rFonts w:ascii="宋体" w:hAnsi="宋体" w:cs="宋体" w:hint="eastAsia"/>
          <w:position w:val="-86"/>
          <w:szCs w:val="24"/>
        </w:rPr>
        <w:tab/>
      </w:r>
      <w:r>
        <w:rPr>
          <w:position w:val="-14"/>
          <w:szCs w:val="24"/>
        </w:rPr>
        <w:t>(</w:t>
      </w:r>
      <w:r>
        <w:rPr>
          <w:rFonts w:hint="eastAsia"/>
          <w:position w:val="-14"/>
          <w:szCs w:val="24"/>
        </w:rPr>
        <w:t>2.44</w:t>
      </w:r>
      <w:r>
        <w:rPr>
          <w:position w:val="-14"/>
          <w:szCs w:val="24"/>
        </w:rPr>
        <w:t>)</w:t>
      </w:r>
    </w:p>
    <w:p w14:paraId="0616DA79" w14:textId="77777777" w:rsidR="00B06266" w:rsidRDefault="004E003C">
      <w:pPr>
        <w:snapToGrid w:val="0"/>
        <w:rPr>
          <w:rFonts w:ascii="宋体" w:hAnsi="宋体" w:cs="宋体"/>
          <w:position w:val="-12"/>
          <w:szCs w:val="24"/>
        </w:rPr>
      </w:pPr>
      <w:r>
        <w:rPr>
          <w:rFonts w:ascii="宋体" w:hAnsi="宋体" w:cs="宋体" w:hint="eastAsia"/>
          <w:position w:val="-12"/>
          <w:szCs w:val="24"/>
        </w:rPr>
        <w:t>则有</w:t>
      </w:r>
    </w:p>
    <w:p w14:paraId="35C8161F" w14:textId="77777777" w:rsidR="00B06266" w:rsidRDefault="004E003C">
      <w:pPr>
        <w:tabs>
          <w:tab w:val="center" w:pos="4679"/>
          <w:tab w:val="center" w:pos="9353"/>
        </w:tabs>
        <w:snapToGrid w:val="0"/>
        <w:textAlignment w:val="baseline"/>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1900" w:dyaOrig="723" w14:anchorId="37BD946E">
          <v:shape id="_x0000_i1089" type="#_x0000_t75" style="width:94.9pt;height:36pt" o:ole="">
            <v:imagedata r:id="rId142" o:title=""/>
            <o:lock v:ext="edit" aspectratio="f"/>
          </v:shape>
          <o:OLEObject Type="Embed" ProgID="Equation.DSMT4" ShapeID="_x0000_i1089" DrawAspect="Content" ObjectID="_1776671875" r:id="rId143"/>
        </w:object>
      </w:r>
      <w:r>
        <w:rPr>
          <w:rFonts w:ascii="宋体" w:hAnsi="宋体" w:cs="宋体" w:hint="eastAsia"/>
          <w:position w:val="-30"/>
          <w:szCs w:val="24"/>
        </w:rPr>
        <w:tab/>
      </w:r>
      <w:r>
        <w:rPr>
          <w:position w:val="-14"/>
          <w:szCs w:val="24"/>
        </w:rPr>
        <w:t>(</w:t>
      </w:r>
      <w:r>
        <w:rPr>
          <w:rFonts w:hint="eastAsia"/>
          <w:position w:val="-14"/>
          <w:szCs w:val="24"/>
        </w:rPr>
        <w:t>2.45</w:t>
      </w:r>
      <w:r>
        <w:rPr>
          <w:position w:val="-14"/>
          <w:szCs w:val="24"/>
        </w:rPr>
        <w:t>)</w:t>
      </w:r>
    </w:p>
    <w:p w14:paraId="74246F70" w14:textId="77777777" w:rsidR="00B06266" w:rsidRDefault="004E003C">
      <w:pPr>
        <w:snapToGrid w:val="0"/>
        <w:rPr>
          <w:szCs w:val="22"/>
        </w:rPr>
      </w:pPr>
      <w:r>
        <w:rPr>
          <w:rFonts w:hint="eastAsia"/>
          <w:szCs w:val="22"/>
        </w:rPr>
        <w:t>即实现对复矩阵</w:t>
      </w:r>
      <w:r>
        <w:rPr>
          <w:rFonts w:hint="eastAsia"/>
          <w:position w:val="-4"/>
          <w:szCs w:val="22"/>
        </w:rPr>
        <w:object w:dxaOrig="243" w:dyaOrig="263" w14:anchorId="1936DA02">
          <v:shape id="_x0000_i1090" type="#_x0000_t75" style="width:12pt;height:13.1pt" o:ole="">
            <v:imagedata r:id="rId144" o:title=""/>
            <o:lock v:ext="edit" aspectratio="f"/>
          </v:shape>
          <o:OLEObject Type="Embed" ProgID="Equation.DSMT4" ShapeID="_x0000_i1090" DrawAspect="Content" ObjectID="_1776671876" r:id="rId145"/>
        </w:object>
      </w:r>
      <w:r>
        <w:rPr>
          <w:rFonts w:hint="eastAsia"/>
          <w:szCs w:val="22"/>
        </w:rPr>
        <w:t>的二对角化，得到实二对角矩阵</w:t>
      </w:r>
      <w:r>
        <w:rPr>
          <w:rFonts w:hint="eastAsia"/>
          <w:szCs w:val="22"/>
        </w:rPr>
        <w:t>B</w:t>
      </w:r>
      <w:r>
        <w:rPr>
          <w:rFonts w:hint="eastAsia"/>
          <w:szCs w:val="22"/>
        </w:rPr>
        <w:t>。</w:t>
      </w:r>
    </w:p>
    <w:p w14:paraId="51461EBB" w14:textId="77777777" w:rsidR="00B06266" w:rsidRDefault="004E003C">
      <w:pPr>
        <w:numPr>
          <w:ilvl w:val="0"/>
          <w:numId w:val="7"/>
        </w:numPr>
        <w:snapToGrid w:val="0"/>
        <w:rPr>
          <w:szCs w:val="22"/>
        </w:rPr>
      </w:pPr>
      <w:r>
        <w:rPr>
          <w:rFonts w:hint="eastAsia"/>
          <w:szCs w:val="22"/>
        </w:rPr>
        <w:t>Lanczos</w:t>
      </w:r>
      <w:r>
        <w:rPr>
          <w:rFonts w:hint="eastAsia"/>
          <w:szCs w:val="22"/>
        </w:rPr>
        <w:t>双对角化</w:t>
      </w:r>
    </w:p>
    <w:p w14:paraId="0A15C208" w14:textId="04585751" w:rsidR="00B06266" w:rsidRDefault="004E003C">
      <w:pPr>
        <w:snapToGrid w:val="0"/>
        <w:ind w:firstLine="420"/>
        <w:rPr>
          <w:szCs w:val="22"/>
        </w:rPr>
      </w:pPr>
      <w:r>
        <w:rPr>
          <w:rFonts w:hint="eastAsia"/>
          <w:szCs w:val="22"/>
        </w:rPr>
        <w:t>将复数矩阵转化为实双对角阵以及酉矩阵的过程还可以通过</w:t>
      </w:r>
      <w:r>
        <w:rPr>
          <w:rFonts w:hint="eastAsia"/>
          <w:szCs w:val="22"/>
        </w:rPr>
        <w:t>Lanczos</w:t>
      </w:r>
      <w:r>
        <w:rPr>
          <w:rFonts w:hint="eastAsia"/>
          <w:szCs w:val="22"/>
        </w:rPr>
        <w:t>双对角化实现，传统的</w:t>
      </w:r>
      <w:r>
        <w:rPr>
          <w:rFonts w:hint="eastAsia"/>
          <w:szCs w:val="22"/>
        </w:rPr>
        <w:t>Lanczos</w:t>
      </w:r>
      <w:r>
        <w:rPr>
          <w:rFonts w:hint="eastAsia"/>
          <w:szCs w:val="22"/>
        </w:rPr>
        <w:t>算法受机器计算精度舍入误差的影响，其</w:t>
      </w:r>
      <w:r>
        <w:rPr>
          <w:rFonts w:hint="eastAsia"/>
          <w:szCs w:val="22"/>
        </w:rPr>
        <w:t>Lanczos</w:t>
      </w:r>
      <w:r>
        <w:rPr>
          <w:rFonts w:hint="eastAsia"/>
          <w:szCs w:val="22"/>
        </w:rPr>
        <w:t>向量之间会随着迭代逐渐失去正交性，想要获得正交的</w:t>
      </w:r>
      <w:r>
        <w:rPr>
          <w:rFonts w:hint="eastAsia"/>
          <w:szCs w:val="22"/>
        </w:rPr>
        <w:t>Lanczos</w:t>
      </w:r>
      <w:r>
        <w:rPr>
          <w:rFonts w:hint="eastAsia"/>
          <w:szCs w:val="22"/>
        </w:rPr>
        <w:t>向量，就需要对</w:t>
      </w:r>
      <w:r>
        <w:rPr>
          <w:rFonts w:hint="eastAsia"/>
          <w:szCs w:val="22"/>
        </w:rPr>
        <w:t>Lanczos</w:t>
      </w:r>
      <w:r>
        <w:rPr>
          <w:rFonts w:hint="eastAsia"/>
          <w:szCs w:val="22"/>
        </w:rPr>
        <w:t>双对角化过程进行再正交化</w:t>
      </w:r>
      <w:r>
        <w:rPr>
          <w:rFonts w:hint="eastAsia"/>
          <w:szCs w:val="22"/>
        </w:rPr>
        <w:fldChar w:fldCharType="begin"/>
      </w:r>
      <w:r>
        <w:rPr>
          <w:rFonts w:hint="eastAsia"/>
          <w:szCs w:val="22"/>
        </w:rPr>
        <w:instrText xml:space="preserve"> REF _Ref3447 \r \h </w:instrText>
      </w:r>
      <w:r>
        <w:rPr>
          <w:rFonts w:hint="eastAsia"/>
          <w:szCs w:val="22"/>
        </w:rPr>
      </w:r>
      <w:r>
        <w:rPr>
          <w:rFonts w:hint="eastAsia"/>
          <w:szCs w:val="22"/>
        </w:rPr>
        <w:fldChar w:fldCharType="separate"/>
      </w:r>
      <w:r w:rsidR="0058476F">
        <w:rPr>
          <w:szCs w:val="22"/>
        </w:rPr>
        <w:t>[26]</w:t>
      </w:r>
      <w:r>
        <w:rPr>
          <w:rFonts w:hint="eastAsia"/>
          <w:szCs w:val="22"/>
        </w:rPr>
        <w:fldChar w:fldCharType="end"/>
      </w:r>
      <w:r>
        <w:rPr>
          <w:rFonts w:hint="eastAsia"/>
          <w:szCs w:val="22"/>
        </w:rPr>
        <w:t>。其算法如下：</w:t>
      </w:r>
    </w:p>
    <w:tbl>
      <w:tblPr>
        <w:tblStyle w:val="af7"/>
        <w:tblW w:w="0" w:type="auto"/>
        <w:tblLook w:val="04A0" w:firstRow="1" w:lastRow="0" w:firstColumn="1" w:lastColumn="0" w:noHBand="0" w:noVBand="1"/>
      </w:tblPr>
      <w:tblGrid>
        <w:gridCol w:w="9354"/>
      </w:tblGrid>
      <w:tr w:rsidR="00B06266" w14:paraId="36E954CD" w14:textId="77777777">
        <w:tc>
          <w:tcPr>
            <w:tcW w:w="9570" w:type="dxa"/>
            <w:tcBorders>
              <w:left w:val="nil"/>
              <w:right w:val="nil"/>
            </w:tcBorders>
          </w:tcPr>
          <w:p w14:paraId="7FC15510" w14:textId="77777777" w:rsidR="00B06266" w:rsidRDefault="004E003C">
            <w:pPr>
              <w:snapToGrid w:val="0"/>
              <w:rPr>
                <w:szCs w:val="22"/>
              </w:rPr>
            </w:pPr>
            <w:r>
              <w:rPr>
                <w:rFonts w:hint="eastAsia"/>
                <w:szCs w:val="22"/>
              </w:rPr>
              <w:t>算法</w:t>
            </w:r>
            <w:r>
              <w:rPr>
                <w:rFonts w:hint="eastAsia"/>
                <w:szCs w:val="22"/>
              </w:rPr>
              <w:t>2.4 Lanczos</w:t>
            </w:r>
            <w:r>
              <w:rPr>
                <w:rFonts w:hint="eastAsia"/>
                <w:szCs w:val="22"/>
              </w:rPr>
              <w:t>正交双对角化</w:t>
            </w:r>
          </w:p>
        </w:tc>
      </w:tr>
      <w:tr w:rsidR="00B06266" w14:paraId="7ADB91AB" w14:textId="77777777">
        <w:tc>
          <w:tcPr>
            <w:tcW w:w="9570" w:type="dxa"/>
            <w:tcBorders>
              <w:left w:val="nil"/>
              <w:right w:val="nil"/>
            </w:tcBorders>
            <w:vAlign w:val="center"/>
          </w:tcPr>
          <w:p w14:paraId="30671E68" w14:textId="77777777" w:rsidR="00B06266" w:rsidRDefault="004E003C">
            <w:pPr>
              <w:numPr>
                <w:ilvl w:val="0"/>
                <w:numId w:val="8"/>
              </w:numPr>
              <w:textAlignment w:val="center"/>
              <w:rPr>
                <w:szCs w:val="22"/>
              </w:rPr>
            </w:pPr>
            <w:r>
              <w:rPr>
                <w:rFonts w:hint="eastAsia"/>
                <w:szCs w:val="22"/>
              </w:rPr>
              <w:t>初始化</w:t>
            </w:r>
            <w:r>
              <w:rPr>
                <w:noProof/>
                <w:szCs w:val="22"/>
              </w:rPr>
              <w:drawing>
                <wp:inline distT="0" distB="0" distL="114300" distR="114300" wp14:anchorId="08ACD03B" wp14:editId="68BD2420">
                  <wp:extent cx="516890" cy="144145"/>
                  <wp:effectExtent l="0" t="0" r="3810" b="8255"/>
                  <wp:docPr id="3" name="图片 3" descr="QianJianTec171135506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ianJianTec1711355068280"/>
                          <pic:cNvPicPr>
                            <a:picLocks noChangeAspect="1"/>
                          </pic:cNvPicPr>
                        </pic:nvPicPr>
                        <pic:blipFill>
                          <a:blip r:embed="rId146"/>
                          <a:stretch>
                            <a:fillRect/>
                          </a:stretch>
                        </pic:blipFill>
                        <pic:spPr>
                          <a:xfrm>
                            <a:off x="0" y="0"/>
                            <a:ext cx="516890" cy="144145"/>
                          </a:xfrm>
                          <a:prstGeom prst="rect">
                            <a:avLst/>
                          </a:prstGeom>
                        </pic:spPr>
                      </pic:pic>
                    </a:graphicData>
                  </a:graphic>
                </wp:inline>
              </w:drawing>
            </w:r>
            <w:r>
              <w:rPr>
                <w:rFonts w:hint="eastAsia"/>
                <w:szCs w:val="22"/>
              </w:rPr>
              <w:t>，以及</w:t>
            </w:r>
            <w:r>
              <w:rPr>
                <w:rFonts w:hint="eastAsia"/>
                <w:noProof/>
                <w:szCs w:val="22"/>
              </w:rPr>
              <w:drawing>
                <wp:inline distT="0" distB="0" distL="114300" distR="114300" wp14:anchorId="3B1FBE69" wp14:editId="4BD8935E">
                  <wp:extent cx="699770" cy="179705"/>
                  <wp:effectExtent l="0" t="0" r="11430" b="10795"/>
                  <wp:docPr id="8" name="图片 8" descr="QianJianTec171135593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ianJianTec1711355938877"/>
                          <pic:cNvPicPr>
                            <a:picLocks noChangeAspect="1"/>
                          </pic:cNvPicPr>
                        </pic:nvPicPr>
                        <pic:blipFill>
                          <a:blip r:embed="rId147"/>
                          <a:srcRect/>
                          <a:stretch>
                            <a:fillRect/>
                          </a:stretch>
                        </pic:blipFill>
                        <pic:spPr>
                          <a:xfrm>
                            <a:off x="0" y="0"/>
                            <a:ext cx="699770" cy="179705"/>
                          </a:xfrm>
                          <a:prstGeom prst="rect">
                            <a:avLst/>
                          </a:prstGeom>
                        </pic:spPr>
                      </pic:pic>
                    </a:graphicData>
                  </a:graphic>
                </wp:inline>
              </w:drawing>
            </w:r>
            <w:r>
              <w:rPr>
                <w:rFonts w:hint="eastAsia"/>
                <w:szCs w:val="22"/>
              </w:rPr>
              <w:t>，</w:t>
            </w:r>
            <w:r>
              <w:rPr>
                <w:rFonts w:hint="eastAsia"/>
                <w:noProof/>
                <w:szCs w:val="22"/>
              </w:rPr>
              <w:drawing>
                <wp:inline distT="0" distB="0" distL="114300" distR="114300" wp14:anchorId="4E9A5317" wp14:editId="1172804F">
                  <wp:extent cx="736600" cy="179705"/>
                  <wp:effectExtent l="0" t="0" r="0" b="10795"/>
                  <wp:docPr id="9" name="图片 9" descr="QianJianTec171135597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ianJianTec1711355979730"/>
                          <pic:cNvPicPr>
                            <a:picLocks noChangeAspect="1"/>
                          </pic:cNvPicPr>
                        </pic:nvPicPr>
                        <pic:blipFill>
                          <a:blip r:embed="rId148"/>
                          <a:stretch>
                            <a:fillRect/>
                          </a:stretch>
                        </pic:blipFill>
                        <pic:spPr>
                          <a:xfrm>
                            <a:off x="0" y="0"/>
                            <a:ext cx="736600" cy="179705"/>
                          </a:xfrm>
                          <a:prstGeom prst="rect">
                            <a:avLst/>
                          </a:prstGeom>
                        </pic:spPr>
                      </pic:pic>
                    </a:graphicData>
                  </a:graphic>
                </wp:inline>
              </w:drawing>
            </w:r>
            <w:r>
              <w:rPr>
                <w:rFonts w:hint="eastAsia"/>
                <w:szCs w:val="22"/>
              </w:rPr>
              <w:t>，</w:t>
            </w:r>
            <w:r>
              <w:rPr>
                <w:noProof/>
                <w:szCs w:val="22"/>
              </w:rPr>
              <w:drawing>
                <wp:inline distT="0" distB="0" distL="114300" distR="114300" wp14:anchorId="70B12034" wp14:editId="562D4BFF">
                  <wp:extent cx="436245" cy="144145"/>
                  <wp:effectExtent l="0" t="0" r="8255" b="8255"/>
                  <wp:docPr id="6" name="图片 6" descr="QianJianTec171135522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ianJianTec1711355228115"/>
                          <pic:cNvPicPr>
                            <a:picLocks noChangeAspect="1"/>
                          </pic:cNvPicPr>
                        </pic:nvPicPr>
                        <pic:blipFill>
                          <a:blip r:embed="rId149"/>
                          <a:stretch>
                            <a:fillRect/>
                          </a:stretch>
                        </pic:blipFill>
                        <pic:spPr>
                          <a:xfrm>
                            <a:off x="0" y="0"/>
                            <a:ext cx="436245" cy="144145"/>
                          </a:xfrm>
                          <a:prstGeom prst="rect">
                            <a:avLst/>
                          </a:prstGeom>
                        </pic:spPr>
                      </pic:pic>
                    </a:graphicData>
                  </a:graphic>
                </wp:inline>
              </w:drawing>
            </w:r>
            <w:r>
              <w:rPr>
                <w:rFonts w:hint="eastAsia"/>
                <w:szCs w:val="22"/>
              </w:rPr>
              <w:t>（算法此处设置</w:t>
            </w:r>
            <w:r>
              <w:rPr>
                <w:rFonts w:hint="eastAsia"/>
                <w:noProof/>
                <w:szCs w:val="22"/>
              </w:rPr>
              <w:drawing>
                <wp:inline distT="0" distB="0" distL="114300" distR="114300" wp14:anchorId="22C95F10" wp14:editId="2250B218">
                  <wp:extent cx="584835" cy="179705"/>
                  <wp:effectExtent l="0" t="0" r="12065" b="10795"/>
                  <wp:docPr id="7" name="图片 7" descr="QianJianTec171135542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ianJianTec1711355427815"/>
                          <pic:cNvPicPr>
                            <a:picLocks noChangeAspect="1"/>
                          </pic:cNvPicPr>
                        </pic:nvPicPr>
                        <pic:blipFill>
                          <a:blip r:embed="rId150"/>
                          <a:stretch>
                            <a:fillRect/>
                          </a:stretch>
                        </pic:blipFill>
                        <pic:spPr>
                          <a:xfrm>
                            <a:off x="0" y="0"/>
                            <a:ext cx="584835" cy="179705"/>
                          </a:xfrm>
                          <a:prstGeom prst="rect">
                            <a:avLst/>
                          </a:prstGeom>
                        </pic:spPr>
                      </pic:pic>
                    </a:graphicData>
                  </a:graphic>
                </wp:inline>
              </w:drawing>
            </w:r>
            <w:r>
              <w:rPr>
                <w:rFonts w:hint="eastAsia"/>
                <w:szCs w:val="22"/>
              </w:rPr>
              <w:t>）</w:t>
            </w:r>
          </w:p>
          <w:p w14:paraId="7F063EC3" w14:textId="77777777" w:rsidR="00B06266" w:rsidRDefault="004E003C">
            <w:pPr>
              <w:numPr>
                <w:ilvl w:val="0"/>
                <w:numId w:val="8"/>
              </w:numPr>
              <w:textAlignment w:val="center"/>
              <w:rPr>
                <w:szCs w:val="22"/>
              </w:rPr>
            </w:pPr>
            <w:r>
              <w:rPr>
                <w:rFonts w:hint="eastAsia"/>
                <w:noProof/>
                <w:szCs w:val="22"/>
              </w:rPr>
              <w:drawing>
                <wp:inline distT="0" distB="0" distL="114300" distR="114300" wp14:anchorId="0CCD0EED" wp14:editId="31C24329">
                  <wp:extent cx="1151255" cy="165735"/>
                  <wp:effectExtent l="0" t="0" r="4445" b="12065"/>
                  <wp:docPr id="10" name="图片 10" descr="QianJianTec171135623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ianJianTec1711356232856"/>
                          <pic:cNvPicPr>
                            <a:picLocks noChangeAspect="1"/>
                          </pic:cNvPicPr>
                        </pic:nvPicPr>
                        <pic:blipFill>
                          <a:blip r:embed="rId151"/>
                          <a:stretch>
                            <a:fillRect/>
                          </a:stretch>
                        </pic:blipFill>
                        <pic:spPr>
                          <a:xfrm>
                            <a:off x="0" y="0"/>
                            <a:ext cx="1151255" cy="165735"/>
                          </a:xfrm>
                          <a:prstGeom prst="rect">
                            <a:avLst/>
                          </a:prstGeom>
                        </pic:spPr>
                      </pic:pic>
                    </a:graphicData>
                  </a:graphic>
                </wp:inline>
              </w:drawing>
            </w:r>
          </w:p>
          <w:p w14:paraId="2DA2CDE1"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0497440E" wp14:editId="3A1A7D7E">
                  <wp:extent cx="1382395" cy="215900"/>
                  <wp:effectExtent l="0" t="0" r="1905" b="0"/>
                  <wp:docPr id="11" name="图片 11" descr="QianJianTec171135629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ianJianTec1711356297745"/>
                          <pic:cNvPicPr>
                            <a:picLocks noChangeAspect="1"/>
                          </pic:cNvPicPr>
                        </pic:nvPicPr>
                        <pic:blipFill>
                          <a:blip r:embed="rId152"/>
                          <a:stretch>
                            <a:fillRect/>
                          </a:stretch>
                        </pic:blipFill>
                        <pic:spPr>
                          <a:xfrm>
                            <a:off x="0" y="0"/>
                            <a:ext cx="1382395" cy="215900"/>
                          </a:xfrm>
                          <a:prstGeom prst="rect">
                            <a:avLst/>
                          </a:prstGeom>
                        </pic:spPr>
                      </pic:pic>
                    </a:graphicData>
                  </a:graphic>
                </wp:inline>
              </w:drawing>
            </w:r>
          </w:p>
          <w:p w14:paraId="59C10123"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254D0B4A" wp14:editId="17B6D86C">
                  <wp:extent cx="1487805" cy="179705"/>
                  <wp:effectExtent l="0" t="0" r="10795" b="10795"/>
                  <wp:docPr id="12" name="图片 12" descr="QianJianTec171135633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ianJianTec1711356339720"/>
                          <pic:cNvPicPr>
                            <a:picLocks noChangeAspect="1"/>
                          </pic:cNvPicPr>
                        </pic:nvPicPr>
                        <pic:blipFill>
                          <a:blip r:embed="rId153"/>
                          <a:stretch>
                            <a:fillRect/>
                          </a:stretch>
                        </pic:blipFill>
                        <pic:spPr>
                          <a:xfrm>
                            <a:off x="0" y="0"/>
                            <a:ext cx="1487805" cy="179705"/>
                          </a:xfrm>
                          <a:prstGeom prst="rect">
                            <a:avLst/>
                          </a:prstGeom>
                        </pic:spPr>
                      </pic:pic>
                    </a:graphicData>
                  </a:graphic>
                </wp:inline>
              </w:drawing>
            </w:r>
          </w:p>
          <w:p w14:paraId="5C5571BB"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5C996619" wp14:editId="03EEB623">
                  <wp:extent cx="1189990" cy="215900"/>
                  <wp:effectExtent l="0" t="0" r="3810" b="0"/>
                  <wp:docPr id="13" name="图片 13" descr="QianJianTec171135639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ianJianTec1711356392756"/>
                          <pic:cNvPicPr>
                            <a:picLocks noChangeAspect="1"/>
                          </pic:cNvPicPr>
                        </pic:nvPicPr>
                        <pic:blipFill>
                          <a:blip r:embed="rId154"/>
                          <a:stretch>
                            <a:fillRect/>
                          </a:stretch>
                        </pic:blipFill>
                        <pic:spPr>
                          <a:xfrm>
                            <a:off x="0" y="0"/>
                            <a:ext cx="1189990" cy="215900"/>
                          </a:xfrm>
                          <a:prstGeom prst="rect">
                            <a:avLst/>
                          </a:prstGeom>
                        </pic:spPr>
                      </pic:pic>
                    </a:graphicData>
                  </a:graphic>
                </wp:inline>
              </w:drawing>
            </w:r>
          </w:p>
          <w:p w14:paraId="54F900DA"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77CE0326" wp14:editId="355BCFFA">
                  <wp:extent cx="662305" cy="179705"/>
                  <wp:effectExtent l="0" t="0" r="10795" b="10795"/>
                  <wp:docPr id="14" name="图片 14" descr="QianJianTec171135649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ianJianTec1711356495823"/>
                          <pic:cNvPicPr>
                            <a:picLocks noChangeAspect="1"/>
                          </pic:cNvPicPr>
                        </pic:nvPicPr>
                        <pic:blipFill>
                          <a:blip r:embed="rId155"/>
                          <a:stretch>
                            <a:fillRect/>
                          </a:stretch>
                        </pic:blipFill>
                        <pic:spPr>
                          <a:xfrm>
                            <a:off x="0" y="0"/>
                            <a:ext cx="662305" cy="179705"/>
                          </a:xfrm>
                          <a:prstGeom prst="rect">
                            <a:avLst/>
                          </a:prstGeom>
                        </pic:spPr>
                      </pic:pic>
                    </a:graphicData>
                  </a:graphic>
                </wp:inline>
              </w:drawing>
            </w:r>
          </w:p>
          <w:p w14:paraId="6FA296F1"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1E467760" wp14:editId="105E5147">
                  <wp:extent cx="676275" cy="179705"/>
                  <wp:effectExtent l="0" t="0" r="9525" b="10795"/>
                  <wp:docPr id="15" name="图片 15" descr="QianJianTec171135654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ianJianTec1711356545727"/>
                          <pic:cNvPicPr>
                            <a:picLocks noChangeAspect="1"/>
                          </pic:cNvPicPr>
                        </pic:nvPicPr>
                        <pic:blipFill>
                          <a:blip r:embed="rId156"/>
                          <a:stretch>
                            <a:fillRect/>
                          </a:stretch>
                        </pic:blipFill>
                        <pic:spPr>
                          <a:xfrm>
                            <a:off x="0" y="0"/>
                            <a:ext cx="676275" cy="179705"/>
                          </a:xfrm>
                          <a:prstGeom prst="rect">
                            <a:avLst/>
                          </a:prstGeom>
                        </pic:spPr>
                      </pic:pic>
                    </a:graphicData>
                  </a:graphic>
                </wp:inline>
              </w:drawing>
            </w:r>
          </w:p>
          <w:p w14:paraId="4B857D08" w14:textId="77777777" w:rsidR="00B06266" w:rsidRDefault="004E003C">
            <w:pPr>
              <w:numPr>
                <w:ilvl w:val="0"/>
                <w:numId w:val="8"/>
              </w:numPr>
              <w:textAlignment w:val="center"/>
              <w:rPr>
                <w:szCs w:val="22"/>
              </w:rPr>
            </w:pPr>
            <w:r>
              <w:rPr>
                <w:rFonts w:hint="eastAsia"/>
                <w:szCs w:val="22"/>
              </w:rPr>
              <w:t xml:space="preserve">    </w:t>
            </w:r>
            <w:r>
              <w:rPr>
                <w:rFonts w:hint="eastAsia"/>
                <w:noProof/>
                <w:szCs w:val="22"/>
              </w:rPr>
              <w:drawing>
                <wp:inline distT="0" distB="0" distL="114300" distR="114300" wp14:anchorId="0D60DB80" wp14:editId="57D174A5">
                  <wp:extent cx="1040130" cy="179705"/>
                  <wp:effectExtent l="0" t="0" r="1270" b="10795"/>
                  <wp:docPr id="17" name="图片 17" descr="QianJianTec17113565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ianJianTec1711356569536"/>
                          <pic:cNvPicPr>
                            <a:picLocks noChangeAspect="1"/>
                          </pic:cNvPicPr>
                        </pic:nvPicPr>
                        <pic:blipFill>
                          <a:blip r:embed="rId157"/>
                          <a:stretch>
                            <a:fillRect/>
                          </a:stretch>
                        </pic:blipFill>
                        <pic:spPr>
                          <a:xfrm>
                            <a:off x="0" y="0"/>
                            <a:ext cx="1040130" cy="179705"/>
                          </a:xfrm>
                          <a:prstGeom prst="rect">
                            <a:avLst/>
                          </a:prstGeom>
                        </pic:spPr>
                      </pic:pic>
                    </a:graphicData>
                  </a:graphic>
                </wp:inline>
              </w:drawing>
            </w:r>
          </w:p>
          <w:p w14:paraId="5B1A81E2"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1974D228" wp14:editId="31AF17CE">
                  <wp:extent cx="1262380" cy="179705"/>
                  <wp:effectExtent l="0" t="0" r="7620" b="10795"/>
                  <wp:docPr id="18" name="图片 18" descr="QianJianTec171135661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ianJianTec1711356611980"/>
                          <pic:cNvPicPr>
                            <a:picLocks noChangeAspect="1"/>
                          </pic:cNvPicPr>
                        </pic:nvPicPr>
                        <pic:blipFill>
                          <a:blip r:embed="rId158"/>
                          <a:stretch>
                            <a:fillRect/>
                          </a:stretch>
                        </pic:blipFill>
                        <pic:spPr>
                          <a:xfrm>
                            <a:off x="0" y="0"/>
                            <a:ext cx="1262380" cy="179705"/>
                          </a:xfrm>
                          <a:prstGeom prst="rect">
                            <a:avLst/>
                          </a:prstGeom>
                        </pic:spPr>
                      </pic:pic>
                    </a:graphicData>
                  </a:graphic>
                </wp:inline>
              </w:drawing>
            </w:r>
          </w:p>
          <w:p w14:paraId="22F59D1C"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25311A6C" wp14:editId="67CF59E1">
                  <wp:extent cx="1240155" cy="215900"/>
                  <wp:effectExtent l="0" t="0" r="4445" b="0"/>
                  <wp:docPr id="19" name="图片 19" descr="QianJianTec171135665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ianJianTec1711356650730"/>
                          <pic:cNvPicPr>
                            <a:picLocks noChangeAspect="1"/>
                          </pic:cNvPicPr>
                        </pic:nvPicPr>
                        <pic:blipFill>
                          <a:blip r:embed="rId159"/>
                          <a:stretch>
                            <a:fillRect/>
                          </a:stretch>
                        </pic:blipFill>
                        <pic:spPr>
                          <a:xfrm>
                            <a:off x="0" y="0"/>
                            <a:ext cx="1240155" cy="215900"/>
                          </a:xfrm>
                          <a:prstGeom prst="rect">
                            <a:avLst/>
                          </a:prstGeom>
                        </pic:spPr>
                      </pic:pic>
                    </a:graphicData>
                  </a:graphic>
                </wp:inline>
              </w:drawing>
            </w:r>
          </w:p>
          <w:p w14:paraId="43990520"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18B7F2DE" wp14:editId="63ECF83A">
                  <wp:extent cx="656590" cy="179705"/>
                  <wp:effectExtent l="0" t="0" r="3810" b="10795"/>
                  <wp:docPr id="21" name="图片 21" descr="QianJianTec171135668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ianJianTec1711356682507"/>
                          <pic:cNvPicPr>
                            <a:picLocks noChangeAspect="1"/>
                          </pic:cNvPicPr>
                        </pic:nvPicPr>
                        <pic:blipFill>
                          <a:blip r:embed="rId160"/>
                          <a:stretch>
                            <a:fillRect/>
                          </a:stretch>
                        </pic:blipFill>
                        <pic:spPr>
                          <a:xfrm>
                            <a:off x="0" y="0"/>
                            <a:ext cx="656590" cy="179705"/>
                          </a:xfrm>
                          <a:prstGeom prst="rect">
                            <a:avLst/>
                          </a:prstGeom>
                        </pic:spPr>
                      </pic:pic>
                    </a:graphicData>
                  </a:graphic>
                </wp:inline>
              </w:drawing>
            </w:r>
          </w:p>
          <w:p w14:paraId="6066812D" w14:textId="77777777" w:rsidR="00B06266" w:rsidRDefault="004E003C">
            <w:pPr>
              <w:numPr>
                <w:ilvl w:val="0"/>
                <w:numId w:val="8"/>
              </w:numPr>
              <w:textAlignment w:val="center"/>
              <w:rPr>
                <w:szCs w:val="22"/>
              </w:rPr>
            </w:pPr>
            <w:r>
              <w:rPr>
                <w:rFonts w:hint="eastAsia"/>
                <w:szCs w:val="22"/>
              </w:rPr>
              <w:t xml:space="preserve">    </w:t>
            </w:r>
            <w:r>
              <w:rPr>
                <w:noProof/>
                <w:szCs w:val="22"/>
              </w:rPr>
              <w:drawing>
                <wp:inline distT="0" distB="0" distL="114300" distR="114300" wp14:anchorId="14FBB126" wp14:editId="16C7BDBF">
                  <wp:extent cx="812165" cy="179705"/>
                  <wp:effectExtent l="0" t="0" r="635" b="10795"/>
                  <wp:docPr id="22" name="图片 22" descr="QianJianTec171135671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ianJianTec1711356714280"/>
                          <pic:cNvPicPr>
                            <a:picLocks noChangeAspect="1"/>
                          </pic:cNvPicPr>
                        </pic:nvPicPr>
                        <pic:blipFill>
                          <a:blip r:embed="rId161"/>
                          <a:stretch>
                            <a:fillRect/>
                          </a:stretch>
                        </pic:blipFill>
                        <pic:spPr>
                          <a:xfrm>
                            <a:off x="0" y="0"/>
                            <a:ext cx="812165" cy="179705"/>
                          </a:xfrm>
                          <a:prstGeom prst="rect">
                            <a:avLst/>
                          </a:prstGeom>
                        </pic:spPr>
                      </pic:pic>
                    </a:graphicData>
                  </a:graphic>
                </wp:inline>
              </w:drawing>
            </w:r>
          </w:p>
          <w:p w14:paraId="57769268" w14:textId="77777777" w:rsidR="00B06266" w:rsidRDefault="004E003C">
            <w:pPr>
              <w:numPr>
                <w:ilvl w:val="0"/>
                <w:numId w:val="8"/>
              </w:numPr>
              <w:textAlignment w:val="center"/>
              <w:rPr>
                <w:szCs w:val="22"/>
              </w:rPr>
            </w:pPr>
            <w:r>
              <w:rPr>
                <w:noProof/>
                <w:szCs w:val="22"/>
              </w:rPr>
              <w:drawing>
                <wp:inline distT="0" distB="0" distL="114300" distR="114300" wp14:anchorId="07C7120C" wp14:editId="7B0BF8AC">
                  <wp:extent cx="260985" cy="125730"/>
                  <wp:effectExtent l="0" t="0" r="5715" b="1270"/>
                  <wp:docPr id="23" name="图片 23" descr="QianJianTec171135672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ianJianTec1711356725232"/>
                          <pic:cNvPicPr>
                            <a:picLocks noChangeAspect="1"/>
                          </pic:cNvPicPr>
                        </pic:nvPicPr>
                        <pic:blipFill>
                          <a:blip r:embed="rId162"/>
                          <a:stretch>
                            <a:fillRect/>
                          </a:stretch>
                        </pic:blipFill>
                        <pic:spPr>
                          <a:xfrm>
                            <a:off x="0" y="0"/>
                            <a:ext cx="260985" cy="125730"/>
                          </a:xfrm>
                          <a:prstGeom prst="rect">
                            <a:avLst/>
                          </a:prstGeom>
                        </pic:spPr>
                      </pic:pic>
                    </a:graphicData>
                  </a:graphic>
                </wp:inline>
              </w:drawing>
            </w:r>
          </w:p>
        </w:tc>
      </w:tr>
    </w:tbl>
    <w:p w14:paraId="547050EB" w14:textId="77777777" w:rsidR="00B06266" w:rsidRDefault="00B06266">
      <w:pPr>
        <w:snapToGrid w:val="0"/>
        <w:rPr>
          <w:szCs w:val="22"/>
        </w:rPr>
      </w:pPr>
    </w:p>
    <w:p w14:paraId="73DD34B0" w14:textId="77777777" w:rsidR="00B06266" w:rsidRDefault="004E003C">
      <w:pPr>
        <w:snapToGrid w:val="0"/>
        <w:spacing w:line="240" w:lineRule="auto"/>
      </w:pPr>
      <w:r>
        <w:rPr>
          <w:rFonts w:hint="eastAsia"/>
          <w:szCs w:val="22"/>
        </w:rPr>
        <w:lastRenderedPageBreak/>
        <w:t>执行以上迭代后可获得式</w:t>
      </w:r>
      <w:r>
        <w:rPr>
          <w:rFonts w:hint="eastAsia"/>
          <w:szCs w:val="22"/>
        </w:rPr>
        <w:t>(2.45)</w:t>
      </w:r>
      <w:r>
        <w:rPr>
          <w:rFonts w:hint="eastAsia"/>
          <w:szCs w:val="22"/>
        </w:rPr>
        <w:t>，</w:t>
      </w:r>
      <w:r>
        <w:rPr>
          <w:rFonts w:hint="eastAsia"/>
        </w:rPr>
        <w:t>以及其中</w:t>
      </w:r>
    </w:p>
    <w:p w14:paraId="083B44AB" w14:textId="6C192F34" w:rsidR="00B06266" w:rsidRPr="00A559A5" w:rsidRDefault="00A559A5" w:rsidP="00A559A5">
      <w:pPr>
        <w:pStyle w:val="afd"/>
      </w:pPr>
      <w:r>
        <w:tab/>
      </w:r>
      <w:r>
        <w:rPr>
          <w:noProof/>
        </w:rPr>
        <w:drawing>
          <wp:inline distT="0" distB="0" distL="0" distR="0" wp14:anchorId="4C70360A" wp14:editId="1F9B5532">
            <wp:extent cx="1073150" cy="176530"/>
            <wp:effectExtent l="0" t="0" r="0" b="0"/>
            <wp:docPr id="173118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73150" cy="176530"/>
                    </a:xfrm>
                    <a:prstGeom prst="rect">
                      <a:avLst/>
                    </a:prstGeom>
                    <a:noFill/>
                  </pic:spPr>
                </pic:pic>
              </a:graphicData>
            </a:graphic>
          </wp:inline>
        </w:drawing>
      </w:r>
      <w:r>
        <w:rPr>
          <w:rFonts w:hint="eastAsia"/>
        </w:rPr>
        <w:t>,</w:t>
      </w:r>
      <w:r>
        <w:rPr>
          <w:noProof/>
        </w:rPr>
        <w:drawing>
          <wp:inline distT="0" distB="0" distL="0" distR="0" wp14:anchorId="35ED4D81" wp14:editId="3B4F69CB">
            <wp:extent cx="1054735" cy="176530"/>
            <wp:effectExtent l="0" t="0" r="0" b="0"/>
            <wp:docPr id="1195624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54735" cy="176530"/>
                    </a:xfrm>
                    <a:prstGeom prst="rect">
                      <a:avLst/>
                    </a:prstGeom>
                    <a:noFill/>
                  </pic:spPr>
                </pic:pic>
              </a:graphicData>
            </a:graphic>
          </wp:inline>
        </w:drawing>
      </w:r>
      <w:r>
        <w:tab/>
      </w:r>
      <w:r>
        <w:rPr>
          <w:rFonts w:hint="eastAsia"/>
        </w:rPr>
        <w:t>(2.46)</w:t>
      </w:r>
    </w:p>
    <w:p w14:paraId="64C609FE" w14:textId="77777777" w:rsidR="00B06266" w:rsidRDefault="004E003C">
      <w:pPr>
        <w:ind w:firstLine="420"/>
      </w:pPr>
      <w:r>
        <w:rPr>
          <w:rFonts w:hint="eastAsia"/>
        </w:rPr>
        <w:t>从而和</w:t>
      </w:r>
      <w:r>
        <w:t>Householder</w:t>
      </w:r>
      <w:r>
        <w:rPr>
          <w:rFonts w:hint="eastAsia"/>
        </w:rPr>
        <w:t>变换一样完成了复数矩阵的实双对角化。</w:t>
      </w:r>
    </w:p>
    <w:p w14:paraId="1C7A461E" w14:textId="77777777" w:rsidR="00B06266" w:rsidRDefault="004E003C">
      <w:r>
        <w:rPr>
          <w:rFonts w:hint="eastAsia"/>
        </w:rPr>
        <w:t>(2)</w:t>
      </w:r>
      <w:r>
        <w:rPr>
          <w:rFonts w:hint="eastAsia"/>
        </w:rPr>
        <w:t>对实矩阵</w:t>
      </w:r>
      <w:r>
        <w:rPr>
          <w:rFonts w:hint="eastAsia"/>
        </w:rPr>
        <w:object w:dxaOrig="243" w:dyaOrig="263" w14:anchorId="2A6B1B48">
          <v:shape id="_x0000_i1091" type="#_x0000_t75" style="width:12pt;height:13.1pt" o:ole="">
            <v:imagedata r:id="rId165" o:title=""/>
            <o:lock v:ext="edit" aspectratio="f"/>
          </v:shape>
          <o:OLEObject Type="Embed" ProgID="Equation.DSMT4" ShapeID="_x0000_i1091" DrawAspect="Content" ObjectID="_1776671877" r:id="rId166"/>
        </w:object>
      </w:r>
      <w:r>
        <w:rPr>
          <w:rFonts w:hint="eastAsia"/>
        </w:rPr>
        <w:t>进行带位移</w:t>
      </w:r>
      <w:r>
        <w:t>QR</w:t>
      </w:r>
      <w:r>
        <w:rPr>
          <w:rFonts w:hint="eastAsia"/>
        </w:rPr>
        <w:t>迭代。</w:t>
      </w:r>
    </w:p>
    <w:p w14:paraId="785930F5" w14:textId="77777777" w:rsidR="00B06266" w:rsidRDefault="004E003C">
      <w:pPr>
        <w:ind w:firstLine="420"/>
      </w:pPr>
      <w:r>
        <w:rPr>
          <w:rFonts w:hint="eastAsia"/>
        </w:rPr>
        <w:t>得到</w:t>
      </w:r>
      <w:r>
        <w:rPr>
          <w:rFonts w:hint="eastAsia"/>
        </w:rPr>
        <w:object w:dxaOrig="243" w:dyaOrig="263" w14:anchorId="03C49A02">
          <v:shape id="_x0000_i1092" type="#_x0000_t75" style="width:12pt;height:13.1pt" o:ole="">
            <v:imagedata r:id="rId167" o:title=""/>
            <o:lock v:ext="edit" aspectratio="f"/>
          </v:shape>
          <o:OLEObject Type="Embed" ProgID="Equation.DSMT4" ShapeID="_x0000_i1092" DrawAspect="Content" ObjectID="_1776671878" r:id="rId168"/>
        </w:object>
      </w:r>
      <w:r>
        <w:rPr>
          <w:rFonts w:hint="eastAsia"/>
        </w:rPr>
        <w:t>后，要对</w:t>
      </w:r>
      <w:r>
        <w:rPr>
          <w:rFonts w:hint="eastAsia"/>
        </w:rPr>
        <w:object w:dxaOrig="901" w:dyaOrig="302" w14:anchorId="697E2177">
          <v:shape id="_x0000_i1093" type="#_x0000_t75" style="width:45.25pt;height:14.75pt" o:ole="">
            <v:imagedata r:id="rId169" o:title=""/>
            <o:lock v:ext="edit" aspectratio="f"/>
          </v:shape>
          <o:OLEObject Type="Embed" ProgID="Equation.DSMT4" ShapeID="_x0000_i1093" DrawAspect="Content" ObjectID="_1776671879" r:id="rId170"/>
        </w:object>
      </w:r>
      <w:r>
        <w:rPr>
          <w:rFonts w:hint="eastAsia"/>
        </w:rPr>
        <w:t>进行带位移的隐式</w:t>
      </w:r>
      <w:r>
        <w:t>QR</w:t>
      </w:r>
      <w:r>
        <w:rPr>
          <w:rFonts w:hint="eastAsia"/>
        </w:rPr>
        <w:t>迭代，但如果先计算</w:t>
      </w:r>
      <w:r>
        <w:rPr>
          <w:rFonts w:hint="eastAsia"/>
        </w:rPr>
        <w:object w:dxaOrig="243" w:dyaOrig="263" w14:anchorId="1E06F19F">
          <v:shape id="_x0000_i1094" type="#_x0000_t75" style="width:12pt;height:13.1pt" o:ole="">
            <v:imagedata r:id="rId171" o:title=""/>
            <o:lock v:ext="edit" aspectratio="f"/>
          </v:shape>
          <o:OLEObject Type="Embed" ProgID="Equation.DSMT4" ShapeID="_x0000_i1094" DrawAspect="Content" ObjectID="_1776671880" r:id="rId172"/>
        </w:object>
      </w:r>
      <w:r>
        <w:rPr>
          <w:rFonts w:hint="eastAsia"/>
        </w:rPr>
        <w:t>再分解，会极大提高计算复杂度，因此实际操作中直接对矩阵</w:t>
      </w:r>
      <w:r>
        <w:rPr>
          <w:rFonts w:hint="eastAsia"/>
        </w:rPr>
        <w:object w:dxaOrig="243" w:dyaOrig="263" w14:anchorId="75ACC561">
          <v:shape id="_x0000_i1095" type="#_x0000_t75" style="width:12pt;height:13.1pt" o:ole="">
            <v:imagedata r:id="rId173" o:title=""/>
            <o:lock v:ext="edit" aspectratio="f"/>
          </v:shape>
          <o:OLEObject Type="Embed" ProgID="Equation.DSMT4" ShapeID="_x0000_i1095" DrawAspect="Content" ObjectID="_1776671881" r:id="rId174"/>
        </w:object>
      </w:r>
      <w:r>
        <w:rPr>
          <w:rFonts w:hint="eastAsia"/>
        </w:rPr>
        <w:t>进行迭代。</w:t>
      </w:r>
    </w:p>
    <w:p w14:paraId="73EE9C70" w14:textId="77777777" w:rsidR="00B06266" w:rsidRDefault="004E003C">
      <w:pPr>
        <w:snapToGrid w:val="0"/>
        <w:ind w:firstLine="480"/>
        <w:rPr>
          <w:szCs w:val="22"/>
        </w:rPr>
      </w:pPr>
      <w:r>
        <w:rPr>
          <w:rFonts w:hint="eastAsia"/>
          <w:szCs w:val="22"/>
        </w:rPr>
        <w:t>第一次</w:t>
      </w:r>
      <w:r>
        <w:rPr>
          <w:rFonts w:hint="eastAsia"/>
          <w:szCs w:val="22"/>
        </w:rPr>
        <w:t>QR</w:t>
      </w:r>
      <w:r>
        <w:rPr>
          <w:rFonts w:hint="eastAsia"/>
          <w:szCs w:val="22"/>
        </w:rPr>
        <w:t>迭代的过程如下</w:t>
      </w:r>
    </w:p>
    <w:p w14:paraId="23F46BAD" w14:textId="77777777" w:rsidR="00B06266" w:rsidRDefault="004E003C">
      <w:pPr>
        <w:snapToGrid w:val="0"/>
        <w:ind w:firstLine="480"/>
        <w:rPr>
          <w:szCs w:val="22"/>
        </w:rPr>
      </w:pPr>
      <w:r>
        <w:rPr>
          <w:rFonts w:hint="eastAsia"/>
          <w:szCs w:val="22"/>
        </w:rPr>
        <w:t>取矩阵的右下角</w:t>
      </w:r>
      <w:r>
        <w:rPr>
          <w:rFonts w:hint="eastAsia"/>
          <w:szCs w:val="22"/>
        </w:rPr>
        <w:t>2</w:t>
      </w:r>
      <w:r>
        <w:rPr>
          <w:rFonts w:hint="eastAsia"/>
          <w:szCs w:val="22"/>
        </w:rPr>
        <w:t>×</w:t>
      </w:r>
      <w:r>
        <w:rPr>
          <w:rFonts w:hint="eastAsia"/>
          <w:szCs w:val="22"/>
        </w:rPr>
        <w:t>2</w:t>
      </w:r>
      <w:r>
        <w:rPr>
          <w:rFonts w:hint="eastAsia"/>
          <w:szCs w:val="22"/>
        </w:rPr>
        <w:t>主子阵</w:t>
      </w:r>
    </w:p>
    <w:p w14:paraId="72D39ECA" w14:textId="77777777" w:rsidR="00B06266" w:rsidRDefault="004E003C" w:rsidP="00A559A5">
      <w:pPr>
        <w:tabs>
          <w:tab w:val="center" w:pos="4679"/>
          <w:tab w:val="center" w:pos="9353"/>
        </w:tabs>
        <w:snapToGrid w:val="0"/>
        <w:textAlignment w:val="baseline"/>
        <w:rPr>
          <w:rFonts w:ascii="宋体" w:hAnsi="宋体" w:cs="宋体"/>
          <w:position w:val="-4"/>
          <w:szCs w:val="24"/>
        </w:rPr>
      </w:pPr>
      <w:r>
        <w:rPr>
          <w:rFonts w:ascii="宋体" w:hAnsi="宋体" w:cs="宋体" w:hint="eastAsia"/>
          <w:position w:val="-32"/>
          <w:szCs w:val="24"/>
        </w:rPr>
        <w:tab/>
      </w:r>
      <w:r>
        <w:rPr>
          <w:rFonts w:ascii="宋体" w:hAnsi="宋体" w:cs="宋体" w:hint="eastAsia"/>
          <w:position w:val="-32"/>
          <w:szCs w:val="24"/>
        </w:rPr>
        <w:object w:dxaOrig="2098" w:dyaOrig="756" w14:anchorId="68722DF4">
          <v:shape id="_x0000_i1096" type="#_x0000_t75" style="width:105.2pt;height:37.65pt" o:ole="">
            <v:imagedata r:id="rId175" o:title=""/>
            <o:lock v:ext="edit" aspectratio="f"/>
          </v:shape>
          <o:OLEObject Type="Embed" ProgID="Equation.DSMT4" ShapeID="_x0000_i1096" DrawAspect="Content" ObjectID="_1776671882" r:id="rId176"/>
        </w:object>
      </w:r>
      <w:r>
        <w:rPr>
          <w:rFonts w:ascii="宋体" w:hAnsi="宋体" w:cs="宋体" w:hint="eastAsia"/>
          <w:position w:val="-32"/>
          <w:szCs w:val="24"/>
        </w:rPr>
        <w:tab/>
      </w:r>
      <w:r>
        <w:rPr>
          <w:position w:val="-14"/>
          <w:szCs w:val="24"/>
        </w:rPr>
        <w:t>(</w:t>
      </w:r>
      <w:r>
        <w:rPr>
          <w:rFonts w:hint="eastAsia"/>
          <w:position w:val="-14"/>
          <w:szCs w:val="24"/>
        </w:rPr>
        <w:t>2.47</w:t>
      </w:r>
      <w:r>
        <w:rPr>
          <w:position w:val="-14"/>
          <w:szCs w:val="24"/>
        </w:rPr>
        <w:t>)</w:t>
      </w:r>
    </w:p>
    <w:p w14:paraId="349875BB"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靠近</w:t>
      </w:r>
      <w:r>
        <w:rPr>
          <w:rFonts w:ascii="宋体" w:hAnsi="宋体" w:cs="宋体" w:hint="eastAsia"/>
          <w:position w:val="-12"/>
          <w:szCs w:val="24"/>
        </w:rPr>
        <w:object w:dxaOrig="743" w:dyaOrig="381" w14:anchorId="2BA6E628">
          <v:shape id="_x0000_i1097" type="#_x0000_t75" style="width:37.1pt;height:19.1pt" o:ole="">
            <v:imagedata r:id="rId177" o:title=""/>
            <o:lock v:ext="edit" aspectratio="f"/>
          </v:shape>
          <o:OLEObject Type="Embed" ProgID="Equation.DSMT4" ShapeID="_x0000_i1097" DrawAspect="Content" ObjectID="_1776671883" r:id="rId178"/>
        </w:object>
      </w:r>
      <w:r>
        <w:rPr>
          <w:rFonts w:ascii="宋体" w:hAnsi="宋体" w:cs="宋体" w:hint="eastAsia"/>
          <w:position w:val="-12"/>
          <w:szCs w:val="24"/>
        </w:rPr>
        <w:t>最近的特征值作为位移</w:t>
      </w:r>
    </w:p>
    <w:p w14:paraId="5526D8D2"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985" w:dyaOrig="460" w14:anchorId="5398BB8A">
          <v:shape id="_x0000_i1098" type="#_x0000_t75" style="width:199.05pt;height:22.9pt" o:ole="">
            <v:imagedata r:id="rId179" o:title=""/>
            <o:lock v:ext="edit" aspectratio="f"/>
          </v:shape>
          <o:OLEObject Type="Embed" ProgID="Equation.DSMT4" ShapeID="_x0000_i1098" DrawAspect="Content" ObjectID="_1776671884" r:id="rId180"/>
        </w:object>
      </w:r>
      <w:r>
        <w:rPr>
          <w:rFonts w:ascii="宋体" w:hAnsi="宋体" w:cs="宋体" w:hint="eastAsia"/>
          <w:position w:val="-14"/>
          <w:szCs w:val="24"/>
        </w:rPr>
        <w:tab/>
      </w:r>
      <w:r>
        <w:rPr>
          <w:position w:val="-14"/>
          <w:szCs w:val="24"/>
        </w:rPr>
        <w:t>(</w:t>
      </w:r>
      <w:r>
        <w:rPr>
          <w:rFonts w:hint="eastAsia"/>
          <w:position w:val="-14"/>
          <w:szCs w:val="24"/>
        </w:rPr>
        <w:t>2.48</w:t>
      </w:r>
      <w:r>
        <w:rPr>
          <w:position w:val="-14"/>
          <w:szCs w:val="24"/>
        </w:rPr>
        <w:t>)</w:t>
      </w:r>
    </w:p>
    <w:p w14:paraId="59F9A4EA" w14:textId="77777777" w:rsidR="00B06266" w:rsidRDefault="004E003C">
      <w:pPr>
        <w:snapToGrid w:val="0"/>
        <w:rPr>
          <w:rFonts w:ascii="宋体" w:hAnsi="宋体" w:cs="宋体"/>
          <w:position w:val="-14"/>
          <w:szCs w:val="24"/>
        </w:rPr>
      </w:pPr>
      <w:r>
        <w:rPr>
          <w:rFonts w:ascii="宋体" w:hAnsi="宋体" w:cs="宋体" w:hint="eastAsia"/>
          <w:position w:val="-14"/>
          <w:szCs w:val="24"/>
        </w:rPr>
        <w:t>其中</w:t>
      </w:r>
    </w:p>
    <w:p w14:paraId="59387D6C" w14:textId="77777777"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2"/>
          <w:szCs w:val="24"/>
        </w:rPr>
        <w:tab/>
      </w:r>
      <w:r>
        <w:rPr>
          <w:rFonts w:ascii="宋体" w:hAnsi="宋体" w:cs="宋体" w:hint="eastAsia"/>
          <w:position w:val="-12"/>
          <w:szCs w:val="24"/>
        </w:rPr>
        <w:object w:dxaOrig="2979" w:dyaOrig="381" w14:anchorId="64B7C8AD">
          <v:shape id="_x0000_i1099" type="#_x0000_t75" style="width:148.95pt;height:19.1pt" o:ole="">
            <v:imagedata r:id="rId181" o:title=""/>
            <o:lock v:ext="edit" aspectratio="f"/>
          </v:shape>
          <o:OLEObject Type="Embed" ProgID="Equation.DSMT4" ShapeID="_x0000_i1099" DrawAspect="Content" ObjectID="_1776671885" r:id="rId182"/>
        </w:object>
      </w:r>
      <w:r>
        <w:rPr>
          <w:rFonts w:ascii="宋体" w:hAnsi="宋体" w:cs="宋体" w:hint="eastAsia"/>
          <w:position w:val="-12"/>
          <w:szCs w:val="24"/>
        </w:rPr>
        <w:tab/>
      </w:r>
      <w:r>
        <w:rPr>
          <w:position w:val="-14"/>
          <w:szCs w:val="24"/>
        </w:rPr>
        <w:t>(</w:t>
      </w:r>
      <w:r>
        <w:rPr>
          <w:rFonts w:hint="eastAsia"/>
          <w:position w:val="-14"/>
          <w:szCs w:val="24"/>
        </w:rPr>
        <w:t>2.49</w:t>
      </w:r>
      <w:r>
        <w:rPr>
          <w:position w:val="-14"/>
          <w:szCs w:val="24"/>
        </w:rPr>
        <w:t>)</w:t>
      </w:r>
    </w:p>
    <w:p w14:paraId="360DB6AB" w14:textId="77777777" w:rsidR="00B06266" w:rsidRDefault="004E003C">
      <w:pPr>
        <w:snapToGrid w:val="0"/>
        <w:rPr>
          <w:szCs w:val="22"/>
        </w:rPr>
      </w:pPr>
      <w:r>
        <w:rPr>
          <w:rFonts w:hint="eastAsia"/>
          <w:szCs w:val="22"/>
        </w:rPr>
        <w:t>确定</w:t>
      </w:r>
      <w:r>
        <w:rPr>
          <w:rFonts w:hint="eastAsia"/>
          <w:szCs w:val="22"/>
        </w:rPr>
        <w:t>Givens</w:t>
      </w:r>
      <w:r>
        <w:rPr>
          <w:rFonts w:hint="eastAsia"/>
          <w:szCs w:val="22"/>
        </w:rPr>
        <w:t>变换</w:t>
      </w:r>
      <w:r>
        <w:rPr>
          <w:rFonts w:ascii="宋体" w:hAnsi="宋体" w:cs="宋体" w:hint="eastAsia"/>
          <w:position w:val="-12"/>
          <w:szCs w:val="24"/>
        </w:rPr>
        <w:object w:dxaOrig="1401" w:dyaOrig="362" w14:anchorId="49860309">
          <v:shape id="_x0000_i1100" type="#_x0000_t75" style="width:69.75pt;height:18pt" o:ole="">
            <v:imagedata r:id="rId183" o:title=""/>
            <o:lock v:ext="edit" aspectratio="f"/>
          </v:shape>
          <o:OLEObject Type="Embed" ProgID="Equation.DSMT4" ShapeID="_x0000_i1100" DrawAspect="Content" ObjectID="_1776671886" r:id="rId184"/>
        </w:object>
      </w:r>
      <w:r>
        <w:rPr>
          <w:rFonts w:hint="eastAsia"/>
          <w:szCs w:val="22"/>
        </w:rPr>
        <w:t>，其中</w:t>
      </w:r>
      <w:r>
        <w:rPr>
          <w:rFonts w:ascii="宋体" w:hAnsi="宋体" w:cs="宋体" w:hint="eastAsia"/>
          <w:position w:val="-10"/>
          <w:szCs w:val="24"/>
        </w:rPr>
        <w:object w:dxaOrig="1045" w:dyaOrig="322" w14:anchorId="3C7D5A42">
          <v:shape id="_x0000_i1101" type="#_x0000_t75" style="width:52.35pt;height:16.35pt" o:ole="">
            <v:imagedata r:id="rId185" o:title=""/>
            <o:lock v:ext="edit" aspectratio="f"/>
          </v:shape>
          <o:OLEObject Type="Embed" ProgID="Equation.DSMT4" ShapeID="_x0000_i1101" DrawAspect="Content" ObjectID="_1776671887" r:id="rId186"/>
        </w:object>
      </w:r>
      <w:r>
        <w:rPr>
          <w:rFonts w:hint="eastAsia"/>
          <w:szCs w:val="22"/>
        </w:rPr>
        <w:t>，</w:t>
      </w:r>
      <w:r>
        <w:rPr>
          <w:rFonts w:ascii="宋体" w:hAnsi="宋体" w:cs="宋体" w:hint="eastAsia"/>
          <w:position w:val="-10"/>
          <w:szCs w:val="24"/>
        </w:rPr>
        <w:object w:dxaOrig="999" w:dyaOrig="322" w14:anchorId="443D7656">
          <v:shape id="_x0000_i1102" type="#_x0000_t75" style="width:50.2pt;height:16.35pt" o:ole="">
            <v:imagedata r:id="rId187" o:title=""/>
            <o:lock v:ext="edit" aspectratio="f"/>
          </v:shape>
          <o:OLEObject Type="Embed" ProgID="Equation.DSMT4" ShapeID="_x0000_i1102" DrawAspect="Content" ObjectID="_1776671888" r:id="rId188"/>
        </w:object>
      </w:r>
      <w:r>
        <w:rPr>
          <w:rFonts w:hint="eastAsia"/>
          <w:szCs w:val="22"/>
        </w:rPr>
        <w:t>满足</w:t>
      </w:r>
    </w:p>
    <w:p w14:paraId="4164A27E" w14:textId="77777777" w:rsidR="00B06266" w:rsidRDefault="004E003C">
      <w:pPr>
        <w:tabs>
          <w:tab w:val="center" w:pos="4679"/>
          <w:tab w:val="center" w:pos="9353"/>
        </w:tabs>
        <w:snapToGrid w:val="0"/>
        <w:textAlignment w:val="bottom"/>
        <w:rPr>
          <w:rFonts w:ascii="宋体" w:hAnsi="宋体" w:cs="宋体"/>
          <w:position w:val="-10"/>
          <w:szCs w:val="24"/>
        </w:rPr>
      </w:pPr>
      <w:r>
        <w:rPr>
          <w:rFonts w:ascii="宋体" w:hAnsi="宋体" w:cs="宋体" w:hint="eastAsia"/>
          <w:position w:val="-32"/>
          <w:szCs w:val="24"/>
        </w:rPr>
        <w:tab/>
      </w:r>
      <w:r>
        <w:rPr>
          <w:rFonts w:ascii="宋体" w:hAnsi="宋体" w:cs="宋体" w:hint="eastAsia"/>
          <w:position w:val="-32"/>
          <w:szCs w:val="24"/>
        </w:rPr>
        <w:object w:dxaOrig="4353" w:dyaOrig="802" w14:anchorId="73A99B9F">
          <v:shape id="_x0000_i1103" type="#_x0000_t75" style="width:217.65pt;height:40.35pt" o:ole="">
            <v:imagedata r:id="rId189" o:title=""/>
            <o:lock v:ext="edit" aspectratio="f"/>
          </v:shape>
          <o:OLEObject Type="Embed" ProgID="Equation.DSMT4" ShapeID="_x0000_i1103" DrawAspect="Content" ObjectID="_1776671889" r:id="rId190"/>
        </w:object>
      </w:r>
      <w:r>
        <w:rPr>
          <w:rFonts w:ascii="宋体" w:hAnsi="宋体" w:cs="宋体" w:hint="eastAsia"/>
          <w:position w:val="-32"/>
          <w:szCs w:val="24"/>
        </w:rPr>
        <w:tab/>
      </w:r>
      <w:r>
        <w:rPr>
          <w:position w:val="-14"/>
          <w:szCs w:val="24"/>
        </w:rPr>
        <w:t>(</w:t>
      </w:r>
      <w:r>
        <w:rPr>
          <w:rFonts w:hint="eastAsia"/>
          <w:position w:val="-14"/>
          <w:szCs w:val="24"/>
        </w:rPr>
        <w:t>2.50</w:t>
      </w:r>
      <w:r>
        <w:rPr>
          <w:position w:val="-14"/>
          <w:szCs w:val="24"/>
        </w:rPr>
        <w:t>)</w:t>
      </w:r>
    </w:p>
    <w:p w14:paraId="1B0B34A7" w14:textId="77777777" w:rsidR="00B06266" w:rsidRDefault="004E003C">
      <w:pPr>
        <w:snapToGrid w:val="0"/>
        <w:rPr>
          <w:szCs w:val="22"/>
        </w:rPr>
      </w:pPr>
      <w:r>
        <w:rPr>
          <w:rFonts w:hint="eastAsia"/>
          <w:szCs w:val="22"/>
        </w:rPr>
        <w:t>矩阵</w:t>
      </w:r>
      <w:r>
        <w:rPr>
          <w:rFonts w:hint="eastAsia"/>
          <w:position w:val="-4"/>
          <w:szCs w:val="22"/>
        </w:rPr>
        <w:object w:dxaOrig="243" w:dyaOrig="263" w14:anchorId="12DE5F19">
          <v:shape id="_x0000_i1104" type="#_x0000_t75" style="width:12pt;height:13.1pt" o:ole="">
            <v:imagedata r:id="rId191" o:title=""/>
            <o:lock v:ext="edit" aspectratio="f"/>
          </v:shape>
          <o:OLEObject Type="Embed" ProgID="Equation.DSMT4" ShapeID="_x0000_i1104" DrawAspect="Content" ObjectID="_1776671890" r:id="rId192"/>
        </w:object>
      </w:r>
      <w:r>
        <w:rPr>
          <w:rFonts w:hint="eastAsia"/>
          <w:szCs w:val="22"/>
        </w:rPr>
        <w:t>右乘</w:t>
      </w:r>
      <w:r>
        <w:rPr>
          <w:rFonts w:hint="eastAsia"/>
          <w:position w:val="-12"/>
          <w:szCs w:val="22"/>
        </w:rPr>
        <w:object w:dxaOrig="276" w:dyaOrig="362" w14:anchorId="12F05F7C">
          <v:shape id="_x0000_i1105" type="#_x0000_t75" style="width:13.65pt;height:18pt" o:ole="">
            <v:imagedata r:id="rId193" o:title=""/>
            <o:lock v:ext="edit" aspectratio="f"/>
          </v:shape>
          <o:OLEObject Type="Embed" ProgID="Equation.DSMT4" ShapeID="_x0000_i1105" DrawAspect="Content" ObjectID="_1776671891" r:id="rId194"/>
        </w:object>
      </w:r>
      <w:r>
        <w:rPr>
          <w:rFonts w:hint="eastAsia"/>
          <w:szCs w:val="22"/>
        </w:rPr>
        <w:t>后，在第二行第一列出现了非零元素，可以</w:t>
      </w:r>
      <w:r>
        <w:rPr>
          <w:rFonts w:hint="eastAsia"/>
          <w:position w:val="-12"/>
          <w:szCs w:val="22"/>
        </w:rPr>
        <w:object w:dxaOrig="441" w:dyaOrig="362" w14:anchorId="755753CC">
          <v:shape id="_x0000_i1106" type="#_x0000_t75" style="width:21.8pt;height:18pt" o:ole="">
            <v:imagedata r:id="rId195" o:title=""/>
            <o:lock v:ext="edit" aspectratio="f"/>
          </v:shape>
          <o:OLEObject Type="Embed" ProgID="Equation.DSMT4" ShapeID="_x0000_i1106" DrawAspect="Content" ObjectID="_1776671892" r:id="rId196"/>
        </w:object>
      </w:r>
      <w:r>
        <w:rPr>
          <w:rFonts w:hint="eastAsia"/>
          <w:szCs w:val="22"/>
        </w:rPr>
        <w:t>交替左乘和右乘一系列</w:t>
      </w:r>
      <w:r>
        <w:rPr>
          <w:rFonts w:hint="eastAsia"/>
          <w:szCs w:val="22"/>
        </w:rPr>
        <w:t>Givens</w:t>
      </w:r>
      <w:r>
        <w:rPr>
          <w:rFonts w:hint="eastAsia"/>
          <w:szCs w:val="22"/>
        </w:rPr>
        <w:t>变换矩阵，每次都会将非零元素移动一个位置，直到矩阵</w:t>
      </w:r>
      <w:r>
        <w:rPr>
          <w:rFonts w:hint="eastAsia"/>
          <w:position w:val="-4"/>
          <w:szCs w:val="22"/>
        </w:rPr>
        <w:object w:dxaOrig="243" w:dyaOrig="263" w14:anchorId="343FF266">
          <v:shape id="_x0000_i1107" type="#_x0000_t75" style="width:12pt;height:13.1pt" o:ole="">
            <v:imagedata r:id="rId191" o:title=""/>
            <o:lock v:ext="edit" aspectratio="f"/>
          </v:shape>
          <o:OLEObject Type="Embed" ProgID="Equation.DSMT4" ShapeID="_x0000_i1107" DrawAspect="Content" ObjectID="_1776671893" r:id="rId197"/>
        </w:object>
      </w:r>
      <w:r>
        <w:rPr>
          <w:rFonts w:hint="eastAsia"/>
          <w:szCs w:val="22"/>
        </w:rPr>
        <w:t>又重新恢复为双对角阵，即使</w:t>
      </w:r>
    </w:p>
    <w:p w14:paraId="6B5DA25F"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742" w:dyaOrig="362" w14:anchorId="5AE82BF8">
          <v:shape id="_x0000_i1108" type="#_x0000_t75" style="width:136.95pt;height:18pt" o:ole="">
            <v:imagedata r:id="rId198" o:title=""/>
            <o:lock v:ext="edit" aspectratio="f"/>
          </v:shape>
          <o:OLEObject Type="Embed" ProgID="Equation.DSMT4" ShapeID="_x0000_i1108" DrawAspect="Content" ObjectID="_1776671894" r:id="rId199"/>
        </w:object>
      </w:r>
      <w:r>
        <w:rPr>
          <w:rFonts w:ascii="宋体" w:hAnsi="宋体" w:cs="宋体" w:hint="eastAsia"/>
          <w:position w:val="-12"/>
          <w:szCs w:val="24"/>
        </w:rPr>
        <w:tab/>
      </w:r>
      <w:r>
        <w:rPr>
          <w:position w:val="-14"/>
          <w:szCs w:val="24"/>
        </w:rPr>
        <w:t>(</w:t>
      </w:r>
      <w:r>
        <w:rPr>
          <w:rFonts w:hint="eastAsia"/>
          <w:position w:val="-14"/>
          <w:szCs w:val="24"/>
        </w:rPr>
        <w:t>2.51</w:t>
      </w:r>
      <w:r>
        <w:rPr>
          <w:position w:val="-14"/>
          <w:szCs w:val="24"/>
        </w:rPr>
        <w:t>)</w:t>
      </w:r>
    </w:p>
    <w:p w14:paraId="4635583A" w14:textId="77777777" w:rsidR="00B06266" w:rsidRDefault="004E003C">
      <w:pPr>
        <w:snapToGrid w:val="0"/>
        <w:rPr>
          <w:rFonts w:ascii="宋体" w:hAnsi="宋体" w:cs="宋体"/>
          <w:position w:val="-12"/>
          <w:szCs w:val="24"/>
        </w:rPr>
      </w:pPr>
      <w:r>
        <w:rPr>
          <w:rFonts w:ascii="宋体" w:hAnsi="宋体" w:cs="宋体" w:hint="eastAsia"/>
          <w:position w:val="-12"/>
          <w:szCs w:val="24"/>
        </w:rPr>
        <w:t>为双对角阵，这样第一次</w:t>
      </w:r>
      <w:r>
        <w:rPr>
          <w:position w:val="-12"/>
          <w:szCs w:val="24"/>
        </w:rPr>
        <w:t>QR</w:t>
      </w:r>
      <w:r>
        <w:rPr>
          <w:rFonts w:ascii="宋体" w:hAnsi="宋体" w:cs="宋体" w:hint="eastAsia"/>
          <w:position w:val="-12"/>
          <w:szCs w:val="24"/>
        </w:rPr>
        <w:t>迭代结束，该过程相当于</w:t>
      </w:r>
    </w:p>
    <w:p w14:paraId="078693EC"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1401" w:dyaOrig="401" w14:anchorId="73119679">
          <v:shape id="_x0000_i1109" type="#_x0000_t75" style="width:69.75pt;height:20.2pt" o:ole="">
            <v:imagedata r:id="rId200" o:title=""/>
            <o:lock v:ext="edit" aspectratio="f"/>
          </v:shape>
          <o:OLEObject Type="Embed" ProgID="Equation.DSMT4" ShapeID="_x0000_i1109" DrawAspect="Content" ObjectID="_1776671895" r:id="rId201"/>
        </w:object>
      </w:r>
      <w:r>
        <w:rPr>
          <w:rFonts w:ascii="宋体" w:hAnsi="宋体" w:cs="宋体" w:hint="eastAsia"/>
          <w:position w:val="-10"/>
          <w:szCs w:val="24"/>
        </w:rPr>
        <w:tab/>
      </w:r>
      <w:r>
        <w:rPr>
          <w:position w:val="-14"/>
          <w:szCs w:val="24"/>
        </w:rPr>
        <w:t>(</w:t>
      </w:r>
      <w:r>
        <w:rPr>
          <w:rFonts w:hint="eastAsia"/>
          <w:position w:val="-14"/>
          <w:szCs w:val="24"/>
        </w:rPr>
        <w:t>2.52</w:t>
      </w:r>
      <w:r>
        <w:rPr>
          <w:position w:val="-14"/>
          <w:szCs w:val="24"/>
        </w:rPr>
        <w:t>)</w:t>
      </w:r>
    </w:p>
    <w:p w14:paraId="4EC8070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6AC1BED3" w14:textId="77777777" w:rsidR="00B06266" w:rsidRDefault="004E003C">
      <w:pPr>
        <w:tabs>
          <w:tab w:val="center" w:pos="4679"/>
          <w:tab w:val="center" w:pos="9353"/>
        </w:tabs>
        <w:snapToGrid w:val="0"/>
        <w:textAlignment w:val="center"/>
        <w:rPr>
          <w:position w:val="-14"/>
          <w:szCs w:val="24"/>
        </w:rPr>
      </w:pPr>
      <w:r>
        <w:rPr>
          <w:rFonts w:ascii="宋体" w:hAnsi="宋体" w:cs="宋体" w:hint="eastAsia"/>
          <w:position w:val="-34"/>
          <w:szCs w:val="24"/>
        </w:rPr>
        <w:tab/>
      </w:r>
      <w:r>
        <w:rPr>
          <w:rFonts w:ascii="宋体" w:hAnsi="宋体" w:cs="宋体" w:hint="eastAsia"/>
          <w:position w:val="-14"/>
          <w:szCs w:val="24"/>
        </w:rPr>
        <w:object w:dxaOrig="1802" w:dyaOrig="401" w14:anchorId="015616B0">
          <v:shape id="_x0000_i1110" type="#_x0000_t75" style="width:90pt;height:20.2pt" o:ole="">
            <v:imagedata r:id="rId202" o:title=""/>
            <o:lock v:ext="edit" aspectratio="f"/>
          </v:shape>
          <o:OLEObject Type="Embed" ProgID="Equation.DSMT4" ShapeID="_x0000_i1110" DrawAspect="Content" ObjectID="_1776671896" r:id="rId203"/>
        </w:object>
      </w:r>
      <w:r>
        <w:rPr>
          <w:rFonts w:ascii="宋体" w:hAnsi="宋体" w:cs="宋体" w:hint="eastAsia"/>
          <w:position w:val="-34"/>
          <w:szCs w:val="24"/>
        </w:rPr>
        <w:tab/>
      </w:r>
      <w:r>
        <w:rPr>
          <w:position w:val="-14"/>
          <w:szCs w:val="24"/>
        </w:rPr>
        <w:t>(</w:t>
      </w:r>
      <w:r>
        <w:rPr>
          <w:rFonts w:hint="eastAsia"/>
          <w:position w:val="-14"/>
          <w:szCs w:val="24"/>
        </w:rPr>
        <w:t>2.53</w:t>
      </w:r>
      <w:r>
        <w:rPr>
          <w:position w:val="-14"/>
          <w:szCs w:val="24"/>
        </w:rPr>
        <w:t>)</w:t>
      </w:r>
    </w:p>
    <w:p w14:paraId="48F60CB1" w14:textId="77777777" w:rsidR="00B06266" w:rsidRDefault="004E003C">
      <w:pPr>
        <w:tabs>
          <w:tab w:val="center" w:pos="4679"/>
          <w:tab w:val="center" w:pos="9353"/>
        </w:tabs>
        <w:snapToGrid w:val="0"/>
        <w:textAlignment w:val="center"/>
        <w:rPr>
          <w:position w:val="-14"/>
          <w:szCs w:val="24"/>
        </w:rPr>
      </w:pPr>
      <w:r>
        <w:rPr>
          <w:rFonts w:hint="eastAsia"/>
          <w:position w:val="-12"/>
          <w:szCs w:val="24"/>
        </w:rPr>
        <w:tab/>
      </w:r>
      <w:r>
        <w:rPr>
          <w:rFonts w:hint="eastAsia"/>
          <w:position w:val="-14"/>
          <w:szCs w:val="24"/>
        </w:rPr>
        <w:object w:dxaOrig="1756" w:dyaOrig="381" w14:anchorId="793FC54E">
          <v:shape id="_x0000_i1111" type="#_x0000_t75" style="width:87.8pt;height:19.1pt" o:ole="">
            <v:imagedata r:id="rId204" o:title=""/>
            <o:lock v:ext="edit" aspectratio="f"/>
          </v:shape>
          <o:OLEObject Type="Embed" ProgID="Equation.DSMT4" ShapeID="_x0000_i1111" DrawAspect="Content" ObjectID="_1776671897" r:id="rId205"/>
        </w:object>
      </w:r>
      <w:r>
        <w:rPr>
          <w:rFonts w:hint="eastAsia"/>
          <w:position w:val="-12"/>
          <w:szCs w:val="24"/>
        </w:rPr>
        <w:tab/>
      </w:r>
      <w:r>
        <w:rPr>
          <w:position w:val="-14"/>
          <w:szCs w:val="24"/>
        </w:rPr>
        <w:t>(</w:t>
      </w:r>
      <w:r>
        <w:rPr>
          <w:rFonts w:hint="eastAsia"/>
          <w:position w:val="-14"/>
          <w:szCs w:val="24"/>
        </w:rPr>
        <w:t>2.54</w:t>
      </w:r>
      <w:r>
        <w:rPr>
          <w:position w:val="-14"/>
          <w:szCs w:val="24"/>
        </w:rPr>
        <w:t>)</w:t>
      </w:r>
    </w:p>
    <w:p w14:paraId="5D0D1BB6" w14:textId="77777777" w:rsidR="00B06266" w:rsidRDefault="004E003C">
      <w:pPr>
        <w:snapToGrid w:val="0"/>
        <w:ind w:firstLine="480"/>
        <w:rPr>
          <w:rFonts w:ascii="宋体" w:hAnsi="宋体" w:cs="宋体"/>
          <w:szCs w:val="24"/>
        </w:rPr>
      </w:pPr>
      <w:r>
        <w:rPr>
          <w:rFonts w:ascii="宋体" w:hAnsi="宋体" w:cs="宋体" w:hint="eastAsia"/>
          <w:szCs w:val="24"/>
        </w:rPr>
        <w:t>经过若干次</w:t>
      </w:r>
      <w:r>
        <w:rPr>
          <w:szCs w:val="24"/>
        </w:rPr>
        <w:t>QR</w:t>
      </w:r>
      <w:r>
        <w:rPr>
          <w:rFonts w:ascii="宋体" w:hAnsi="宋体" w:cs="宋体" w:hint="eastAsia"/>
          <w:szCs w:val="24"/>
        </w:rPr>
        <w:t>迭代之后，</w:t>
      </w:r>
      <w:r>
        <w:rPr>
          <w:rFonts w:hint="eastAsia"/>
          <w:position w:val="-4"/>
        </w:rPr>
        <w:object w:dxaOrig="243" w:dyaOrig="263" w14:anchorId="480529CF">
          <v:shape id="_x0000_i1112" type="#_x0000_t75" style="width:12pt;height:13.1pt" o:ole="">
            <v:imagedata r:id="rId191" o:title=""/>
            <o:lock v:ext="edit" aspectratio="f"/>
          </v:shape>
          <o:OLEObject Type="Embed" ProgID="Equation.DSMT4" ShapeID="_x0000_i1112" DrawAspect="Content" ObjectID="_1776671898" r:id="rId206"/>
        </w:object>
      </w:r>
      <w:r>
        <w:rPr>
          <w:rFonts w:ascii="宋体" w:hAnsi="宋体" w:cs="宋体" w:hint="eastAsia"/>
          <w:szCs w:val="24"/>
        </w:rPr>
        <w:t>矩阵右下角的次对角元</w:t>
      </w:r>
      <w:bookmarkStart w:id="37" w:name="_Hlk82980439"/>
      <w:r>
        <w:rPr>
          <w:rFonts w:ascii="宋体" w:hAnsi="宋体" w:cs="宋体" w:hint="eastAsia"/>
          <w:position w:val="-12"/>
          <w:szCs w:val="24"/>
        </w:rPr>
        <w:object w:dxaOrig="263" w:dyaOrig="362" w14:anchorId="6A61234C">
          <v:shape id="_x0000_i1113" type="#_x0000_t75" style="width:13.1pt;height:18pt" o:ole="">
            <v:imagedata r:id="rId207" o:title=""/>
          </v:shape>
          <o:OLEObject Type="Embed" ProgID="Equation.DSMT4" ShapeID="_x0000_i1113" DrawAspect="Content" ObjectID="_1776671899" r:id="rId208"/>
        </w:object>
      </w:r>
      <w:bookmarkEnd w:id="37"/>
      <w:r>
        <w:rPr>
          <w:rFonts w:ascii="宋体" w:hAnsi="宋体" w:cs="宋体" w:hint="eastAsia"/>
          <w:szCs w:val="24"/>
        </w:rPr>
        <w:t>逐渐减小。如果</w:t>
      </w:r>
      <w:r>
        <w:rPr>
          <w:rFonts w:ascii="宋体" w:hAnsi="宋体" w:cs="宋体" w:hint="eastAsia"/>
          <w:position w:val="-12"/>
          <w:szCs w:val="24"/>
        </w:rPr>
        <w:object w:dxaOrig="263" w:dyaOrig="362" w14:anchorId="1E5EE2E5">
          <v:shape id="_x0000_i1114" type="#_x0000_t75" style="width:13.1pt;height:18pt" o:ole="">
            <v:imagedata r:id="rId209" o:title=""/>
          </v:shape>
          <o:OLEObject Type="Embed" ProgID="Equation.DSMT4" ShapeID="_x0000_i1114" DrawAspect="Content" ObjectID="_1776671900" r:id="rId210"/>
        </w:object>
      </w:r>
      <w:r>
        <w:rPr>
          <w:rFonts w:ascii="宋体" w:hAnsi="宋体" w:cs="宋体" w:hint="eastAsia"/>
          <w:szCs w:val="24"/>
        </w:rPr>
        <w:t>满足下面关</w:t>
      </w:r>
      <w:r>
        <w:rPr>
          <w:rFonts w:ascii="宋体" w:hAnsi="宋体" w:cs="宋体" w:hint="eastAsia"/>
          <w:szCs w:val="24"/>
        </w:rPr>
        <w:lastRenderedPageBreak/>
        <w:t>系</w:t>
      </w:r>
    </w:p>
    <w:p w14:paraId="79F86E9C" w14:textId="77777777"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16"/>
          <w:szCs w:val="24"/>
        </w:rPr>
        <w:tab/>
      </w:r>
      <w:r>
        <w:rPr>
          <w:rFonts w:ascii="宋体" w:hAnsi="宋体" w:cs="宋体" w:hint="eastAsia"/>
          <w:position w:val="-16"/>
          <w:szCs w:val="24"/>
        </w:rPr>
        <w:object w:dxaOrig="1881" w:dyaOrig="441" w14:anchorId="205441FD">
          <v:shape id="_x0000_i1115" type="#_x0000_t75" style="width:93.75pt;height:21.8pt" o:ole="">
            <v:imagedata r:id="rId211" o:title=""/>
          </v:shape>
          <o:OLEObject Type="Embed" ProgID="Equation.DSMT4" ShapeID="_x0000_i1115" DrawAspect="Content" ObjectID="_1776671901" r:id="rId212"/>
        </w:object>
      </w:r>
      <w:r>
        <w:rPr>
          <w:rFonts w:ascii="宋体" w:hAnsi="宋体" w:cs="宋体" w:hint="eastAsia"/>
          <w:position w:val="-16"/>
          <w:szCs w:val="24"/>
        </w:rPr>
        <w:tab/>
      </w:r>
      <w:r>
        <w:rPr>
          <w:position w:val="-14"/>
          <w:szCs w:val="24"/>
        </w:rPr>
        <w:t>(</w:t>
      </w:r>
      <w:r>
        <w:rPr>
          <w:rFonts w:hint="eastAsia"/>
          <w:position w:val="-14"/>
          <w:szCs w:val="24"/>
        </w:rPr>
        <w:t>2.55</w:t>
      </w:r>
      <w:r>
        <w:rPr>
          <w:position w:val="-14"/>
          <w:szCs w:val="24"/>
        </w:rPr>
        <w:t>)</w:t>
      </w:r>
    </w:p>
    <w:p w14:paraId="178E7B82" w14:textId="77777777" w:rsidR="00B06266" w:rsidRDefault="004E003C">
      <w:pPr>
        <w:snapToGrid w:val="0"/>
        <w:rPr>
          <w:rFonts w:ascii="宋体" w:hAnsi="宋体" w:cs="宋体"/>
          <w:position w:val="-12"/>
          <w:szCs w:val="24"/>
        </w:rPr>
      </w:pPr>
      <w:r>
        <w:rPr>
          <w:rFonts w:ascii="宋体" w:hAnsi="宋体" w:cs="宋体" w:hint="eastAsia"/>
          <w:szCs w:val="24"/>
        </w:rPr>
        <w:t>式中</w:t>
      </w:r>
      <w:r>
        <w:rPr>
          <w:rFonts w:ascii="宋体" w:hAnsi="宋体" w:cs="宋体" w:hint="eastAsia"/>
          <w:position w:val="-6"/>
          <w:szCs w:val="24"/>
        </w:rPr>
        <w:object w:dxaOrig="204" w:dyaOrig="217" w14:anchorId="48EF0FE7">
          <v:shape id="_x0000_i1116" type="#_x0000_t75" style="width:10.35pt;height:10.9pt" o:ole="">
            <v:imagedata r:id="rId213" o:title=""/>
            <o:lock v:ext="edit" aspectratio="f"/>
          </v:shape>
          <o:OLEObject Type="Embed" ProgID="Equation.DSMT4" ShapeID="_x0000_i1116" DrawAspect="Content" ObjectID="_1776671902" r:id="rId214"/>
        </w:object>
      </w:r>
      <w:r>
        <w:rPr>
          <w:rFonts w:ascii="宋体" w:hAnsi="宋体" w:cs="宋体" w:hint="eastAsia"/>
          <w:szCs w:val="24"/>
        </w:rPr>
        <w:t>与计算精度有关。则认为</w:t>
      </w:r>
      <w:r>
        <w:rPr>
          <w:rFonts w:ascii="宋体" w:hAnsi="宋体" w:cs="宋体" w:hint="eastAsia"/>
          <w:position w:val="-12"/>
          <w:szCs w:val="24"/>
        </w:rPr>
        <w:object w:dxaOrig="263" w:dyaOrig="362" w14:anchorId="4024326D">
          <v:shape id="_x0000_i1117" type="#_x0000_t75" style="width:13.1pt;height:18pt" o:ole="">
            <v:imagedata r:id="rId215" o:title=""/>
          </v:shape>
          <o:OLEObject Type="Embed" ProgID="Equation.DSMT4" ShapeID="_x0000_i1117" DrawAspect="Content" ObjectID="_1776671903" r:id="rId216"/>
        </w:object>
      </w:r>
      <w:r>
        <w:rPr>
          <w:rFonts w:ascii="宋体" w:hAnsi="宋体" w:cs="宋体" w:hint="eastAsia"/>
          <w:szCs w:val="24"/>
        </w:rPr>
        <w:t>已经足够小，直</w:t>
      </w:r>
      <w:r>
        <w:rPr>
          <w:rFonts w:hint="eastAsia"/>
        </w:rPr>
        <w:t>接将其设为</w:t>
      </w:r>
      <w:r>
        <w:rPr>
          <w:rFonts w:hint="eastAsia"/>
        </w:rPr>
        <w:t>0</w:t>
      </w:r>
      <w:r>
        <w:rPr>
          <w:rFonts w:hint="eastAsia"/>
        </w:rPr>
        <w:t>。此时</w:t>
      </w:r>
      <w:r>
        <w:rPr>
          <w:rFonts w:ascii="宋体" w:hAnsi="宋体" w:cs="宋体" w:hint="eastAsia"/>
          <w:szCs w:val="24"/>
        </w:rPr>
        <w:t>，</w:t>
      </w:r>
      <w:r>
        <w:rPr>
          <w:rFonts w:ascii="宋体" w:hAnsi="宋体" w:cs="宋体" w:hint="eastAsia"/>
          <w:position w:val="-12"/>
          <w:szCs w:val="24"/>
        </w:rPr>
        <w:object w:dxaOrig="277" w:dyaOrig="360" w14:anchorId="5FABF5BB">
          <v:shape id="_x0000_i1118" type="#_x0000_t75" style="width:13.65pt;height:18pt" o:ole="">
            <v:imagedata r:id="rId217" o:title=""/>
          </v:shape>
          <o:OLEObject Type="Embed" ProgID="Equation.DSMT4" ShapeID="_x0000_i1118" DrawAspect="Content" ObjectID="_1776671904" r:id="rId218"/>
        </w:object>
      </w:r>
      <w:r>
        <w:rPr>
          <w:rFonts w:ascii="宋体" w:hAnsi="宋体" w:cs="宋体" w:hint="eastAsia"/>
          <w:szCs w:val="24"/>
        </w:rPr>
        <w:t>是矩阵的一个奇异值，下次迭代时，就可以不对这一行元素进行计算，即把原矩阵的阶数降低一阶。随着迭代的进行，矩阵阶数逐渐减小，最终收敛到实对角阵</w:t>
      </w:r>
      <w:r>
        <w:rPr>
          <w:rFonts w:ascii="宋体" w:hAnsi="宋体" w:cs="宋体" w:hint="eastAsia"/>
          <w:position w:val="-8"/>
          <w:szCs w:val="24"/>
        </w:rPr>
        <w:object w:dxaOrig="258" w:dyaOrig="305" w14:anchorId="7FFD2D9E">
          <v:shape id="_x0000_i1119" type="#_x0000_t75" style="width:13.1pt;height:15.25pt" o:ole="">
            <v:imagedata r:id="rId219" o:title=""/>
            <o:lock v:ext="edit" aspectratio="f"/>
          </v:shape>
          <o:OLEObject Type="Embed" ProgID="Equation.DSMT4" ShapeID="_x0000_i1119" DrawAspect="Content" ObjectID="_1776671905" r:id="rId220"/>
        </w:object>
      </w:r>
      <w:r>
        <w:rPr>
          <w:rFonts w:ascii="宋体" w:hAnsi="宋体" w:cs="宋体" w:hint="eastAsia"/>
          <w:szCs w:val="24"/>
        </w:rPr>
        <w:t>，其对角线上的元素即为所有的奇异值</w:t>
      </w:r>
    </w:p>
    <w:p w14:paraId="654B4680"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3748" w:dyaOrig="397" w14:anchorId="7BC99FF1">
          <v:shape id="_x0000_i1120" type="#_x0000_t75" style="width:187.6pt;height:19.65pt" o:ole="">
            <v:imagedata r:id="rId221" o:title=""/>
          </v:shape>
          <o:OLEObject Type="Embed" ProgID="Equation.DSMT4" ShapeID="_x0000_i1120" DrawAspect="Content" ObjectID="_1776671906" r:id="rId222"/>
        </w:object>
      </w:r>
      <w:r>
        <w:rPr>
          <w:rFonts w:ascii="宋体" w:hAnsi="宋体" w:cs="宋体" w:hint="eastAsia"/>
          <w:position w:val="-10"/>
          <w:szCs w:val="24"/>
        </w:rPr>
        <w:tab/>
      </w:r>
      <w:r>
        <w:rPr>
          <w:position w:val="-14"/>
          <w:szCs w:val="24"/>
        </w:rPr>
        <w:t>(</w:t>
      </w:r>
      <w:r>
        <w:rPr>
          <w:rFonts w:hint="eastAsia"/>
          <w:position w:val="-14"/>
          <w:szCs w:val="24"/>
        </w:rPr>
        <w:t>2.56</w:t>
      </w:r>
      <w:r>
        <w:rPr>
          <w:position w:val="-14"/>
          <w:szCs w:val="24"/>
        </w:rPr>
        <w:t>)</w:t>
      </w:r>
    </w:p>
    <w:p w14:paraId="738A17A6" w14:textId="77777777" w:rsidR="00B06266" w:rsidRDefault="004E003C">
      <w:pPr>
        <w:snapToGrid w:val="0"/>
        <w:rPr>
          <w:rFonts w:ascii="宋体" w:hAnsi="宋体" w:cs="宋体"/>
          <w:position w:val="-10"/>
          <w:szCs w:val="24"/>
        </w:rPr>
      </w:pPr>
      <w:r>
        <w:rPr>
          <w:rFonts w:ascii="宋体" w:hAnsi="宋体" w:cs="宋体" w:hint="eastAsia"/>
          <w:position w:val="-10"/>
          <w:szCs w:val="24"/>
        </w:rPr>
        <w:t>即</w:t>
      </w:r>
    </w:p>
    <w:p w14:paraId="13BA3C09"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5061E787">
          <v:shape id="_x0000_i1121" type="#_x0000_t75" style="width:57.25pt;height:18pt" o:ole="">
            <v:imagedata r:id="rId223" o:title=""/>
            <o:lock v:ext="edit" aspectratio="f"/>
          </v:shape>
          <o:OLEObject Type="Embed" ProgID="Equation.DSMT4" ShapeID="_x0000_i1121" DrawAspect="Content" ObjectID="_1776671907" r:id="rId224"/>
        </w:object>
      </w:r>
      <w:r>
        <w:rPr>
          <w:rFonts w:ascii="宋体" w:hAnsi="宋体" w:cs="宋体" w:hint="eastAsia"/>
          <w:position w:val="-10"/>
          <w:szCs w:val="24"/>
        </w:rPr>
        <w:tab/>
      </w:r>
      <w:r>
        <w:rPr>
          <w:position w:val="-14"/>
          <w:szCs w:val="24"/>
        </w:rPr>
        <w:t>(</w:t>
      </w:r>
      <w:r>
        <w:rPr>
          <w:rFonts w:hint="eastAsia"/>
          <w:position w:val="-14"/>
          <w:szCs w:val="24"/>
        </w:rPr>
        <w:t>2.57</w:t>
      </w:r>
      <w:r>
        <w:rPr>
          <w:position w:val="-14"/>
          <w:szCs w:val="24"/>
        </w:rPr>
        <w:t>)</w:t>
      </w:r>
    </w:p>
    <w:p w14:paraId="1B7D7F5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388A2FED" w14:textId="77777777" w:rsidR="00B06266" w:rsidRDefault="004E003C">
      <w:pPr>
        <w:tabs>
          <w:tab w:val="center" w:pos="4679"/>
          <w:tab w:val="center" w:pos="9353"/>
        </w:tabs>
        <w:snapToGrid w:val="0"/>
        <w:textAlignment w:val="top"/>
        <w:rPr>
          <w:rFonts w:ascii="宋体" w:hAnsi="宋体" w:cs="宋体"/>
          <w:position w:val="-10"/>
          <w:szCs w:val="24"/>
        </w:rPr>
      </w:pPr>
      <w:r>
        <w:rPr>
          <w:rFonts w:ascii="宋体" w:hAnsi="宋体" w:cs="宋体" w:hint="eastAsia"/>
          <w:position w:val="-4"/>
          <w:szCs w:val="24"/>
        </w:rPr>
        <w:tab/>
      </w:r>
      <w:r>
        <w:rPr>
          <w:rFonts w:ascii="宋体" w:hAnsi="宋体" w:cs="宋体" w:hint="eastAsia"/>
          <w:position w:val="-14"/>
          <w:szCs w:val="24"/>
        </w:rPr>
        <w:object w:dxaOrig="1883" w:dyaOrig="378" w14:anchorId="72A26367">
          <v:shape id="_x0000_i1122" type="#_x0000_t75" style="width:94.35pt;height:19.1pt" o:ole="">
            <v:imagedata r:id="rId225" o:title=""/>
            <o:lock v:ext="edit" aspectratio="f"/>
          </v:shape>
          <o:OLEObject Type="Embed" ProgID="Equation.DSMT4" ShapeID="_x0000_i1122" DrawAspect="Content" ObjectID="_1776671908" r:id="rId226"/>
        </w:object>
      </w:r>
      <w:r>
        <w:rPr>
          <w:rFonts w:ascii="宋体" w:hAnsi="宋体" w:cs="宋体" w:hint="eastAsia"/>
          <w:position w:val="-4"/>
          <w:szCs w:val="24"/>
        </w:rPr>
        <w:tab/>
      </w:r>
      <w:r>
        <w:rPr>
          <w:position w:val="-14"/>
          <w:szCs w:val="24"/>
        </w:rPr>
        <w:t>(</w:t>
      </w:r>
      <w:r>
        <w:rPr>
          <w:rFonts w:hint="eastAsia"/>
          <w:position w:val="-14"/>
          <w:szCs w:val="24"/>
        </w:rPr>
        <w:t>2.58</w:t>
      </w:r>
      <w:r>
        <w:rPr>
          <w:position w:val="-14"/>
          <w:szCs w:val="24"/>
        </w:rPr>
        <w:t>)</w:t>
      </w:r>
    </w:p>
    <w:p w14:paraId="6B05FC0F" w14:textId="77777777" w:rsidR="00B06266" w:rsidRDefault="004E003C">
      <w:pPr>
        <w:tabs>
          <w:tab w:val="center" w:pos="4679"/>
          <w:tab w:val="center" w:pos="9353"/>
        </w:tabs>
        <w:snapToGrid w:val="0"/>
        <w:textAlignment w:val="center"/>
        <w:rPr>
          <w:position w:val="-14"/>
          <w:szCs w:val="24"/>
        </w:rPr>
      </w:pPr>
      <w:r>
        <w:rPr>
          <w:rFonts w:ascii="宋体" w:hAnsi="宋体" w:cs="宋体" w:hint="eastAsia"/>
          <w:position w:val="-10"/>
          <w:szCs w:val="24"/>
        </w:rPr>
        <w:tab/>
      </w:r>
      <w:r>
        <w:rPr>
          <w:rFonts w:ascii="宋体" w:hAnsi="宋体" w:cs="宋体" w:hint="eastAsia"/>
          <w:position w:val="-14"/>
          <w:szCs w:val="24"/>
        </w:rPr>
        <w:object w:dxaOrig="2003" w:dyaOrig="378" w14:anchorId="3CCB73B9">
          <v:shape id="_x0000_i1123" type="#_x0000_t75" style="width:100.35pt;height:19.1pt" o:ole="">
            <v:imagedata r:id="rId227" o:title=""/>
            <o:lock v:ext="edit" aspectratio="f"/>
          </v:shape>
          <o:OLEObject Type="Embed" ProgID="Equation.DSMT4" ShapeID="_x0000_i1123" DrawAspect="Content" ObjectID="_1776671909" r:id="rId228"/>
        </w:object>
      </w:r>
      <w:r>
        <w:rPr>
          <w:rFonts w:ascii="宋体" w:hAnsi="宋体" w:cs="宋体" w:hint="eastAsia"/>
          <w:position w:val="-10"/>
          <w:szCs w:val="24"/>
        </w:rPr>
        <w:tab/>
      </w:r>
      <w:r>
        <w:rPr>
          <w:position w:val="-14"/>
          <w:szCs w:val="24"/>
        </w:rPr>
        <w:t>(</w:t>
      </w:r>
      <w:r>
        <w:rPr>
          <w:rFonts w:hint="eastAsia"/>
          <w:position w:val="-14"/>
          <w:szCs w:val="24"/>
        </w:rPr>
        <w:t>2.59</w:t>
      </w:r>
      <w:r>
        <w:rPr>
          <w:position w:val="-14"/>
          <w:szCs w:val="24"/>
        </w:rPr>
        <w:t>)</w:t>
      </w:r>
    </w:p>
    <w:p w14:paraId="3911C940" w14:textId="77777777" w:rsidR="00B06266" w:rsidRDefault="00B06266">
      <w:pPr>
        <w:tabs>
          <w:tab w:val="center" w:pos="4679"/>
          <w:tab w:val="center" w:pos="9353"/>
        </w:tabs>
        <w:snapToGrid w:val="0"/>
        <w:textAlignment w:val="center"/>
        <w:rPr>
          <w:position w:val="-14"/>
          <w:szCs w:val="24"/>
        </w:rPr>
      </w:pPr>
    </w:p>
    <w:p w14:paraId="7A62739D" w14:textId="77777777" w:rsidR="00B06266" w:rsidRDefault="004E003C">
      <w:r>
        <w:rPr>
          <w:rFonts w:hint="eastAsia"/>
        </w:rPr>
        <w:t>(3)</w:t>
      </w:r>
      <w:r>
        <w:rPr>
          <w:rFonts w:hint="eastAsia"/>
        </w:rPr>
        <w:t>求</w:t>
      </w:r>
      <w:r>
        <w:t>SVD</w:t>
      </w:r>
      <w:r>
        <w:rPr>
          <w:rFonts w:hint="eastAsia"/>
        </w:rPr>
        <w:t>分解的左奇异向量</w:t>
      </w:r>
    </w:p>
    <w:p w14:paraId="2DFA464C" w14:textId="77777777" w:rsidR="00B06266" w:rsidRDefault="004E003C">
      <w:pPr>
        <w:snapToGrid w:val="0"/>
        <w:ind w:firstLine="480"/>
        <w:rPr>
          <w:rFonts w:ascii="宋体" w:hAnsi="宋体" w:cs="宋体"/>
          <w:position w:val="-10"/>
          <w:szCs w:val="24"/>
        </w:rPr>
      </w:pPr>
      <w:r>
        <w:rPr>
          <w:rFonts w:ascii="宋体" w:hAnsi="宋体" w:cs="宋体" w:hint="eastAsia"/>
          <w:position w:val="-10"/>
          <w:szCs w:val="24"/>
        </w:rPr>
        <w:t>结合</w:t>
      </w:r>
      <w:r>
        <w:rPr>
          <w:rFonts w:hint="eastAsia"/>
          <w:position w:val="-10"/>
          <w:szCs w:val="24"/>
        </w:rPr>
        <w:t>复矩阵</w:t>
      </w:r>
      <w:r>
        <w:rPr>
          <w:rFonts w:hint="eastAsia"/>
          <w:position w:val="-10"/>
          <w:szCs w:val="24"/>
        </w:rPr>
        <w:object w:dxaOrig="240" w:dyaOrig="258" w14:anchorId="764A52C3">
          <v:shape id="_x0000_i1124" type="#_x0000_t75" style="width:12pt;height:13.1pt" o:ole="">
            <v:imagedata r:id="rId229" o:title=""/>
            <o:lock v:ext="edit" aspectratio="f"/>
          </v:shape>
          <o:OLEObject Type="Embed" ProgID="Equation.DSMT4" ShapeID="_x0000_i1124" DrawAspect="Content" ObjectID="_1776671910" r:id="rId230"/>
        </w:object>
      </w:r>
      <w:r>
        <w:rPr>
          <w:rFonts w:hint="eastAsia"/>
          <w:position w:val="-10"/>
          <w:szCs w:val="24"/>
        </w:rPr>
        <w:t>的二对角</w:t>
      </w:r>
      <w:r>
        <w:rPr>
          <w:rFonts w:ascii="宋体" w:hAnsi="宋体" w:cs="宋体" w:hint="eastAsia"/>
          <w:position w:val="-10"/>
          <w:szCs w:val="24"/>
        </w:rPr>
        <w:t>化过程：</w:t>
      </w:r>
    </w:p>
    <w:p w14:paraId="27B491B8" w14:textId="77777777"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902" w:dyaOrig="720" w14:anchorId="6071DA76">
          <v:shape id="_x0000_i1125" type="#_x0000_t75" style="width:94.9pt;height:36pt" o:ole="">
            <v:imagedata r:id="rId142" o:title=""/>
            <o:lock v:ext="edit" aspectratio="f"/>
          </v:shape>
          <o:OLEObject Type="Embed" ProgID="Equation.DSMT4" ShapeID="_x0000_i1125" DrawAspect="Content" ObjectID="_1776671911" r:id="rId231"/>
        </w:object>
      </w:r>
      <w:r>
        <w:rPr>
          <w:rFonts w:ascii="宋体" w:hAnsi="宋体" w:cs="宋体" w:hint="eastAsia"/>
          <w:position w:val="-30"/>
          <w:szCs w:val="24"/>
        </w:rPr>
        <w:tab/>
      </w:r>
      <w:r>
        <w:rPr>
          <w:position w:val="-14"/>
          <w:szCs w:val="24"/>
        </w:rPr>
        <w:t>(</w:t>
      </w:r>
      <w:r>
        <w:rPr>
          <w:rFonts w:hint="eastAsia"/>
          <w:position w:val="-14"/>
          <w:szCs w:val="24"/>
        </w:rPr>
        <w:t>2.60</w:t>
      </w:r>
      <w:r>
        <w:rPr>
          <w:position w:val="-14"/>
          <w:szCs w:val="24"/>
        </w:rPr>
        <w:t>)</w:t>
      </w:r>
    </w:p>
    <w:p w14:paraId="6C3572DF" w14:textId="77777777" w:rsidR="00B06266" w:rsidRDefault="004E003C">
      <w:pPr>
        <w:snapToGrid w:val="0"/>
        <w:textAlignment w:val="center"/>
        <w:rPr>
          <w:rFonts w:ascii="宋体" w:hAnsi="宋体" w:cs="宋体"/>
          <w:position w:val="-10"/>
          <w:szCs w:val="24"/>
        </w:rPr>
      </w:pPr>
      <w:r>
        <w:rPr>
          <w:rFonts w:ascii="宋体" w:hAnsi="宋体" w:cs="宋体" w:hint="eastAsia"/>
          <w:position w:val="-10"/>
          <w:szCs w:val="24"/>
        </w:rPr>
        <w:t>和实矩阵</w:t>
      </w:r>
      <w:r>
        <w:rPr>
          <w:rFonts w:ascii="宋体" w:hAnsi="宋体" w:cs="宋体" w:hint="eastAsia"/>
          <w:position w:val="-10"/>
          <w:szCs w:val="24"/>
        </w:rPr>
        <w:object w:dxaOrig="240" w:dyaOrig="258" w14:anchorId="7C33B7E4">
          <v:shape id="_x0000_i1126" type="#_x0000_t75" style="width:12pt;height:13.1pt" o:ole="">
            <v:imagedata r:id="rId232" o:title=""/>
            <o:lock v:ext="edit" aspectratio="f"/>
          </v:shape>
          <o:OLEObject Type="Embed" ProgID="Equation.DSMT4" ShapeID="_x0000_i1126" DrawAspect="Content" ObjectID="_1776671912" r:id="rId233"/>
        </w:object>
      </w:r>
      <w:r>
        <w:rPr>
          <w:rFonts w:ascii="宋体" w:hAnsi="宋体" w:cs="宋体" w:hint="eastAsia"/>
          <w:position w:val="-10"/>
          <w:szCs w:val="24"/>
        </w:rPr>
        <w:t>的</w:t>
      </w:r>
      <w:r>
        <w:rPr>
          <w:position w:val="-10"/>
          <w:szCs w:val="24"/>
        </w:rPr>
        <w:t>QR</w:t>
      </w:r>
      <w:r>
        <w:rPr>
          <w:rFonts w:ascii="宋体" w:hAnsi="宋体" w:cs="宋体" w:hint="eastAsia"/>
          <w:position w:val="-10"/>
          <w:szCs w:val="24"/>
        </w:rPr>
        <w:t>迭代分解</w:t>
      </w:r>
    </w:p>
    <w:p w14:paraId="3765115C" w14:textId="7777777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1E79837B">
          <v:shape id="_x0000_i1127" type="#_x0000_t75" style="width:57.25pt;height:18pt" o:ole="">
            <v:imagedata r:id="rId223" o:title=""/>
            <o:lock v:ext="edit" aspectratio="f"/>
          </v:shape>
          <o:OLEObject Type="Embed" ProgID="Equation.DSMT4" ShapeID="_x0000_i1127" DrawAspect="Content" ObjectID="_1776671913" r:id="rId234"/>
        </w:object>
      </w:r>
      <w:r>
        <w:rPr>
          <w:rFonts w:ascii="宋体" w:hAnsi="宋体" w:cs="宋体" w:hint="eastAsia"/>
          <w:position w:val="-10"/>
          <w:szCs w:val="24"/>
        </w:rPr>
        <w:tab/>
      </w:r>
      <w:r>
        <w:rPr>
          <w:position w:val="-14"/>
          <w:szCs w:val="24"/>
        </w:rPr>
        <w:t>(</w:t>
      </w:r>
      <w:r>
        <w:rPr>
          <w:rFonts w:hint="eastAsia"/>
          <w:position w:val="-14"/>
          <w:szCs w:val="24"/>
        </w:rPr>
        <w:t>2.61</w:t>
      </w:r>
      <w:r>
        <w:rPr>
          <w:position w:val="-14"/>
          <w:szCs w:val="24"/>
        </w:rPr>
        <w:t>)</w:t>
      </w:r>
    </w:p>
    <w:p w14:paraId="7664965B" w14:textId="77777777" w:rsidR="00B06266" w:rsidRDefault="004E003C">
      <w:pPr>
        <w:snapToGrid w:val="0"/>
        <w:rPr>
          <w:rFonts w:ascii="宋体" w:hAnsi="宋体" w:cs="宋体"/>
          <w:position w:val="-10"/>
          <w:szCs w:val="24"/>
        </w:rPr>
      </w:pPr>
      <w:r>
        <w:rPr>
          <w:rFonts w:ascii="宋体" w:hAnsi="宋体" w:cs="宋体" w:hint="eastAsia"/>
          <w:position w:val="-10"/>
          <w:szCs w:val="24"/>
        </w:rPr>
        <w:t>可得</w:t>
      </w:r>
    </w:p>
    <w:p w14:paraId="0BE90923" w14:textId="77777777" w:rsidR="00B06266" w:rsidRDefault="004E003C">
      <w:pPr>
        <w:tabs>
          <w:tab w:val="center" w:pos="4679"/>
          <w:tab w:val="center" w:pos="9353"/>
        </w:tabs>
        <w:snapToGrid w:val="0"/>
        <w:textAlignment w:val="baseline"/>
        <w:rPr>
          <w:rFonts w:ascii="宋体" w:hAnsi="宋体" w:cs="宋体"/>
          <w:position w:val="-32"/>
          <w:szCs w:val="24"/>
        </w:rPr>
      </w:pPr>
      <w:r>
        <w:rPr>
          <w:rFonts w:ascii="宋体" w:hAnsi="宋体" w:cs="宋体" w:hint="eastAsia"/>
          <w:position w:val="-32"/>
          <w:szCs w:val="24"/>
        </w:rPr>
        <w:tab/>
      </w:r>
      <w:r>
        <w:rPr>
          <w:rFonts w:ascii="宋体" w:hAnsi="宋体" w:cs="宋体" w:hint="eastAsia"/>
          <w:position w:val="-32"/>
          <w:szCs w:val="24"/>
        </w:rPr>
        <w:object w:dxaOrig="4680" w:dyaOrig="757" w14:anchorId="2D27A387">
          <v:shape id="_x0000_i1128" type="#_x0000_t75" style="width:234pt;height:37.65pt" o:ole="">
            <v:imagedata r:id="rId235" o:title=""/>
            <o:lock v:ext="edit" aspectratio="f"/>
          </v:shape>
          <o:OLEObject Type="Embed" ProgID="Equation.DSMT4" ShapeID="_x0000_i1128" DrawAspect="Content" ObjectID="_1776671914" r:id="rId236"/>
        </w:object>
      </w:r>
      <w:r>
        <w:rPr>
          <w:rFonts w:ascii="宋体" w:hAnsi="宋体" w:cs="宋体" w:hint="eastAsia"/>
          <w:position w:val="-32"/>
          <w:szCs w:val="24"/>
        </w:rPr>
        <w:tab/>
      </w:r>
      <w:r>
        <w:rPr>
          <w:position w:val="-14"/>
          <w:szCs w:val="24"/>
        </w:rPr>
        <w:t>(</w:t>
      </w:r>
      <w:r>
        <w:rPr>
          <w:rFonts w:hint="eastAsia"/>
          <w:position w:val="-14"/>
          <w:szCs w:val="24"/>
        </w:rPr>
        <w:t>2.62</w:t>
      </w:r>
      <w:r>
        <w:rPr>
          <w:position w:val="-14"/>
          <w:szCs w:val="24"/>
        </w:rPr>
        <w:t>)</w:t>
      </w:r>
    </w:p>
    <w:p w14:paraId="3330D3D1" w14:textId="77777777" w:rsidR="00B06266" w:rsidRDefault="004E003C">
      <w:pPr>
        <w:snapToGrid w:val="0"/>
        <w:rPr>
          <w:rFonts w:ascii="宋体" w:hAnsi="宋体" w:cs="宋体"/>
          <w:position w:val="-32"/>
          <w:szCs w:val="24"/>
        </w:rPr>
      </w:pPr>
      <w:r>
        <w:rPr>
          <w:rFonts w:ascii="宋体" w:hAnsi="宋体" w:cs="宋体" w:hint="eastAsia"/>
          <w:position w:val="-32"/>
          <w:szCs w:val="24"/>
        </w:rPr>
        <w:t>令</w:t>
      </w:r>
    </w:p>
    <w:p w14:paraId="733AD995" w14:textId="77777777"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4283" w:dyaOrig="720" w14:anchorId="02771D27">
          <v:shape id="_x0000_i1129" type="#_x0000_t75" style="width:214.35pt;height:36pt" o:ole="">
            <v:imagedata r:id="rId237" o:title=""/>
            <o:lock v:ext="edit" aspectratio="f"/>
          </v:shape>
          <o:OLEObject Type="Embed" ProgID="Equation.DSMT4" ShapeID="_x0000_i1129" DrawAspect="Content" ObjectID="_1776671915" r:id="rId238"/>
        </w:object>
      </w:r>
      <w:r>
        <w:rPr>
          <w:rFonts w:ascii="宋体" w:hAnsi="宋体" w:cs="宋体" w:hint="eastAsia"/>
          <w:position w:val="-30"/>
          <w:szCs w:val="24"/>
        </w:rPr>
        <w:tab/>
      </w:r>
      <w:r>
        <w:rPr>
          <w:position w:val="-14"/>
          <w:szCs w:val="24"/>
        </w:rPr>
        <w:t>(</w:t>
      </w:r>
      <w:r>
        <w:rPr>
          <w:rFonts w:hint="eastAsia"/>
          <w:position w:val="-14"/>
          <w:szCs w:val="24"/>
        </w:rPr>
        <w:t>2.63</w:t>
      </w:r>
      <w:r>
        <w:rPr>
          <w:position w:val="-14"/>
          <w:szCs w:val="24"/>
        </w:rPr>
        <w:t>)</w:t>
      </w:r>
    </w:p>
    <w:p w14:paraId="31C6AE65" w14:textId="77777777" w:rsidR="00B06266" w:rsidRDefault="004E003C">
      <w:pPr>
        <w:tabs>
          <w:tab w:val="center" w:pos="4679"/>
          <w:tab w:val="center" w:pos="9353"/>
        </w:tabs>
        <w:snapToGrid w:val="0"/>
        <w:textAlignment w:val="top"/>
        <w:rPr>
          <w:rFonts w:ascii="宋体" w:hAnsi="宋体" w:cs="宋体"/>
          <w:position w:val="-30"/>
          <w:szCs w:val="24"/>
        </w:rPr>
      </w:pPr>
      <w:r>
        <w:rPr>
          <w:rFonts w:ascii="宋体" w:hAnsi="宋体" w:cs="宋体" w:hint="eastAsia"/>
          <w:position w:val="-10"/>
          <w:szCs w:val="24"/>
        </w:rPr>
        <w:tab/>
      </w:r>
      <w:r>
        <w:rPr>
          <w:rFonts w:ascii="宋体" w:hAnsi="宋体" w:cs="宋体" w:hint="eastAsia"/>
          <w:position w:val="-10"/>
          <w:szCs w:val="24"/>
        </w:rPr>
        <w:object w:dxaOrig="1920" w:dyaOrig="360" w14:anchorId="6621BDF4">
          <v:shape id="_x0000_i1130" type="#_x0000_t75" style="width:96pt;height:18pt" o:ole="">
            <v:imagedata r:id="rId239" o:title=""/>
            <o:lock v:ext="edit" aspectratio="f"/>
          </v:shape>
          <o:OLEObject Type="Embed" ProgID="Equation.DSMT4" ShapeID="_x0000_i1130" DrawAspect="Content" ObjectID="_1776671916" r:id="rId240"/>
        </w:object>
      </w:r>
      <w:r>
        <w:rPr>
          <w:rFonts w:ascii="宋体" w:hAnsi="宋体" w:cs="宋体" w:hint="eastAsia"/>
          <w:position w:val="-10"/>
          <w:szCs w:val="24"/>
        </w:rPr>
        <w:tab/>
      </w:r>
      <w:r>
        <w:rPr>
          <w:position w:val="-14"/>
          <w:szCs w:val="24"/>
        </w:rPr>
        <w:t>(</w:t>
      </w:r>
      <w:r>
        <w:rPr>
          <w:rFonts w:hint="eastAsia"/>
          <w:position w:val="-14"/>
          <w:szCs w:val="24"/>
        </w:rPr>
        <w:t>2.64</w:t>
      </w:r>
      <w:r>
        <w:rPr>
          <w:position w:val="-14"/>
          <w:szCs w:val="24"/>
        </w:rPr>
        <w:t>)</w:t>
      </w:r>
    </w:p>
    <w:p w14:paraId="70112D9E" w14:textId="77777777" w:rsidR="00B06266" w:rsidRDefault="004E003C">
      <w:pPr>
        <w:snapToGrid w:val="0"/>
        <w:rPr>
          <w:rFonts w:ascii="宋体" w:hAnsi="宋体" w:cs="宋体"/>
          <w:position w:val="-32"/>
          <w:szCs w:val="24"/>
        </w:rPr>
      </w:pPr>
      <w:r>
        <w:rPr>
          <w:rFonts w:ascii="宋体" w:hAnsi="宋体" w:cs="宋体" w:hint="eastAsia"/>
          <w:position w:val="-32"/>
          <w:szCs w:val="24"/>
        </w:rPr>
        <w:t>则有</w:t>
      </w:r>
    </w:p>
    <w:p w14:paraId="5E0FF7B0" w14:textId="77777777"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lastRenderedPageBreak/>
        <w:tab/>
      </w:r>
      <w:r>
        <w:rPr>
          <w:rFonts w:ascii="宋体" w:hAnsi="宋体" w:cs="宋体" w:hint="eastAsia"/>
          <w:position w:val="-30"/>
          <w:szCs w:val="24"/>
        </w:rPr>
        <w:object w:dxaOrig="1357" w:dyaOrig="720" w14:anchorId="06392732">
          <v:shape id="_x0000_i1131" type="#_x0000_t75" style="width:67.65pt;height:36pt" o:ole="">
            <v:imagedata r:id="rId241" o:title=""/>
            <o:lock v:ext="edit" aspectratio="f"/>
          </v:shape>
          <o:OLEObject Type="Embed" ProgID="Equation.DSMT4" ShapeID="_x0000_i1131" DrawAspect="Content" ObjectID="_1776671917" r:id="rId242"/>
        </w:object>
      </w:r>
      <w:r>
        <w:rPr>
          <w:rFonts w:ascii="宋体" w:hAnsi="宋体" w:cs="宋体" w:hint="eastAsia"/>
          <w:position w:val="-30"/>
          <w:szCs w:val="24"/>
        </w:rPr>
        <w:tab/>
      </w:r>
      <w:r>
        <w:rPr>
          <w:position w:val="-14"/>
          <w:szCs w:val="24"/>
        </w:rPr>
        <w:t>(</w:t>
      </w:r>
      <w:r>
        <w:rPr>
          <w:rFonts w:hint="eastAsia"/>
          <w:position w:val="-14"/>
          <w:szCs w:val="24"/>
        </w:rPr>
        <w:t>2.65</w:t>
      </w:r>
      <w:r>
        <w:rPr>
          <w:position w:val="-14"/>
          <w:szCs w:val="24"/>
        </w:rPr>
        <w:t>)</w:t>
      </w:r>
    </w:p>
    <w:p w14:paraId="211AD258" w14:textId="77777777" w:rsidR="00B06266" w:rsidRDefault="004E003C">
      <w:pPr>
        <w:snapToGrid w:val="0"/>
        <w:textAlignment w:val="center"/>
        <w:rPr>
          <w:rFonts w:ascii="宋体" w:hAnsi="宋体" w:cs="宋体"/>
          <w:position w:val="-30"/>
          <w:szCs w:val="24"/>
        </w:rPr>
      </w:pPr>
      <w:r>
        <w:rPr>
          <w:rFonts w:ascii="宋体" w:hAnsi="宋体" w:cs="宋体" w:hint="eastAsia"/>
          <w:position w:val="-30"/>
          <w:szCs w:val="24"/>
        </w:rPr>
        <w:t>那么</w:t>
      </w:r>
      <w:r>
        <w:rPr>
          <w:position w:val="-30"/>
          <w:szCs w:val="24"/>
        </w:rPr>
        <w:t>S</w:t>
      </w:r>
      <w:r>
        <w:rPr>
          <w:rFonts w:ascii="宋体" w:hAnsi="宋体" w:cs="宋体" w:hint="eastAsia"/>
          <w:position w:val="-30"/>
          <w:szCs w:val="24"/>
        </w:rPr>
        <w:t>即为</w:t>
      </w:r>
      <w:r>
        <w:rPr>
          <w:position w:val="-30"/>
          <w:szCs w:val="24"/>
        </w:rPr>
        <w:t>SVD</w:t>
      </w:r>
      <w:r>
        <w:rPr>
          <w:rFonts w:ascii="宋体" w:hAnsi="宋体" w:cs="宋体" w:hint="eastAsia"/>
          <w:position w:val="-30"/>
          <w:szCs w:val="24"/>
        </w:rPr>
        <w:t>分解的左奇异向量。至此，复矩阵的</w:t>
      </w:r>
      <w:r>
        <w:rPr>
          <w:position w:val="-30"/>
          <w:szCs w:val="24"/>
        </w:rPr>
        <w:t>SVD</w:t>
      </w:r>
      <w:r>
        <w:rPr>
          <w:rFonts w:ascii="宋体" w:hAnsi="宋体" w:cs="宋体" w:hint="eastAsia"/>
          <w:position w:val="-30"/>
          <w:szCs w:val="24"/>
        </w:rPr>
        <w:t>完成。</w:t>
      </w:r>
    </w:p>
    <w:p w14:paraId="1D043983" w14:textId="77777777" w:rsidR="00B06266" w:rsidRDefault="004E003C">
      <w:pPr>
        <w:pStyle w:val="3"/>
        <w:spacing w:before="326" w:after="163"/>
      </w:pPr>
      <w:bookmarkStart w:id="38" w:name="_Toc166058622"/>
      <w:r>
        <w:rPr>
          <w:rFonts w:hint="eastAsia"/>
        </w:rPr>
        <w:t>SVD</w:t>
      </w:r>
      <w:r>
        <w:rPr>
          <w:rFonts w:hint="eastAsia"/>
        </w:rPr>
        <w:t>算法的低位宽实现与改进</w:t>
      </w:r>
      <w:bookmarkEnd w:id="38"/>
    </w:p>
    <w:p w14:paraId="461F0B44" w14:textId="77777777" w:rsidR="00B06266" w:rsidRDefault="004E003C">
      <w:pPr>
        <w:snapToGrid w:val="0"/>
        <w:ind w:firstLine="420"/>
        <w:textAlignment w:val="center"/>
        <w:rPr>
          <w:position w:val="-30"/>
          <w:szCs w:val="24"/>
        </w:rPr>
      </w:pPr>
      <w:r>
        <w:rPr>
          <w:position w:val="-30"/>
          <w:szCs w:val="24"/>
        </w:rPr>
        <w:t>通过上述带位移的</w:t>
      </w:r>
      <w:r>
        <w:rPr>
          <w:position w:val="-30"/>
          <w:szCs w:val="24"/>
        </w:rPr>
        <w:t>QR</w:t>
      </w:r>
      <w:r>
        <w:rPr>
          <w:position w:val="-30"/>
          <w:szCs w:val="24"/>
        </w:rPr>
        <w:t>迭代</w:t>
      </w:r>
      <w:r>
        <w:rPr>
          <w:position w:val="-30"/>
          <w:szCs w:val="24"/>
        </w:rPr>
        <w:t>SVD</w:t>
      </w:r>
      <w:r>
        <w:rPr>
          <w:position w:val="-30"/>
          <w:szCs w:val="24"/>
        </w:rPr>
        <w:t>算法可以实现对任意维度复数矩阵的</w:t>
      </w:r>
      <w:r>
        <w:rPr>
          <w:position w:val="-30"/>
          <w:szCs w:val="24"/>
        </w:rPr>
        <w:t>SVD</w:t>
      </w:r>
      <w:r>
        <w:rPr>
          <w:position w:val="-30"/>
          <w:szCs w:val="24"/>
        </w:rPr>
        <w:t>分解，通过将过程的各个计算算子使用本项目的低位宽算子替代，即可在低位宽（</w:t>
      </w:r>
      <w:r>
        <w:rPr>
          <w:position w:val="-30"/>
          <w:szCs w:val="24"/>
        </w:rPr>
        <w:t>16bit</w:t>
      </w:r>
      <w:r>
        <w:rPr>
          <w:position w:val="-30"/>
          <w:szCs w:val="24"/>
        </w:rPr>
        <w:t>）完成复数矩阵的</w:t>
      </w:r>
      <w:r>
        <w:rPr>
          <w:position w:val="-30"/>
          <w:szCs w:val="24"/>
        </w:rPr>
        <w:t>SVD</w:t>
      </w:r>
      <w:r>
        <w:rPr>
          <w:position w:val="-30"/>
          <w:szCs w:val="24"/>
        </w:rPr>
        <w:t>分解。</w:t>
      </w:r>
    </w:p>
    <w:p w14:paraId="2FFFFDC8" w14:textId="77777777" w:rsidR="00B06266" w:rsidRDefault="004E003C">
      <w:pPr>
        <w:snapToGrid w:val="0"/>
        <w:ind w:firstLine="420"/>
        <w:textAlignment w:val="center"/>
        <w:rPr>
          <w:position w:val="-30"/>
          <w:szCs w:val="24"/>
        </w:rPr>
      </w:pPr>
      <w:r>
        <w:rPr>
          <w:position w:val="-30"/>
          <w:szCs w:val="24"/>
        </w:rPr>
        <w:t>但是由于</w:t>
      </w:r>
      <w:r>
        <w:rPr>
          <w:position w:val="-30"/>
          <w:szCs w:val="24"/>
        </w:rPr>
        <w:t>16bit</w:t>
      </w:r>
      <w:r>
        <w:rPr>
          <w:position w:val="-30"/>
          <w:szCs w:val="24"/>
        </w:rPr>
        <w:t>位宽的限制，运算过程最值表示无法超出最大整数表示范围。在</w:t>
      </w:r>
      <w:r>
        <w:rPr>
          <w:position w:val="-30"/>
          <w:szCs w:val="24"/>
        </w:rPr>
        <w:t>SVD</w:t>
      </w:r>
      <w:r>
        <w:rPr>
          <w:position w:val="-30"/>
          <w:szCs w:val="24"/>
        </w:rPr>
        <w:t>计算过程中，平方、除法都极易面临着溢出的情况，并且在</w:t>
      </w:r>
      <w:r>
        <w:rPr>
          <w:position w:val="-30"/>
          <w:szCs w:val="24"/>
        </w:rPr>
        <w:t>Givens</w:t>
      </w:r>
      <w:r>
        <w:rPr>
          <w:position w:val="-30"/>
          <w:szCs w:val="24"/>
        </w:rPr>
        <w:t>变换中，若副对角元素接近</w:t>
      </w:r>
      <w:r>
        <w:rPr>
          <w:position w:val="-30"/>
          <w:szCs w:val="24"/>
        </w:rPr>
        <w:t>0</w:t>
      </w:r>
      <w:r>
        <w:rPr>
          <w:position w:val="-30"/>
          <w:szCs w:val="24"/>
        </w:rPr>
        <w:t>，旋转因子就会出现大数除以接近</w:t>
      </w:r>
      <w:r>
        <w:rPr>
          <w:position w:val="-30"/>
          <w:szCs w:val="24"/>
        </w:rPr>
        <w:t>0</w:t>
      </w:r>
      <w:r>
        <w:rPr>
          <w:position w:val="-30"/>
          <w:szCs w:val="24"/>
        </w:rPr>
        <w:t>的小数的情况，从而产生溢出，故在本次项目低位宽</w:t>
      </w:r>
      <w:r>
        <w:rPr>
          <w:position w:val="-30"/>
          <w:szCs w:val="24"/>
        </w:rPr>
        <w:t>SVD</w:t>
      </w:r>
      <w:r>
        <w:rPr>
          <w:position w:val="-30"/>
          <w:szCs w:val="24"/>
        </w:rPr>
        <w:t>的设计中采用局部放缩的方式，用于避免溢出的情况，具体实现如下例子所示：</w:t>
      </w:r>
    </w:p>
    <w:p w14:paraId="0AB79F7A" w14:textId="77777777" w:rsidR="00B06266" w:rsidRDefault="004E003C">
      <w:pPr>
        <w:snapToGrid w:val="0"/>
        <w:ind w:firstLine="420"/>
        <w:textAlignment w:val="center"/>
        <w:rPr>
          <w:position w:val="-30"/>
          <w:szCs w:val="24"/>
        </w:rPr>
      </w:pPr>
      <w:r>
        <w:rPr>
          <w:position w:val="-30"/>
          <w:szCs w:val="24"/>
        </w:rPr>
        <w:t>当迭代至最后左上</w:t>
      </w:r>
      <w:r>
        <w:rPr>
          <w:position w:val="-30"/>
          <w:szCs w:val="24"/>
        </w:rPr>
        <w:t>2×2</w:t>
      </w:r>
      <w:r>
        <w:rPr>
          <w:position w:val="-30"/>
          <w:szCs w:val="24"/>
        </w:rPr>
        <w:t>子矩阵时，子矩阵已收敛为</w:t>
      </w:r>
    </w:p>
    <w:p w14:paraId="416DB92D"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400AEBF" wp14:editId="093CD225">
            <wp:extent cx="1508125" cy="360045"/>
            <wp:effectExtent l="0" t="0" r="3175" b="8255"/>
            <wp:docPr id="26" name="图片 26" descr="QianJianTec17114228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ianJianTec1711422812936"/>
                    <pic:cNvPicPr>
                      <a:picLocks noChangeAspect="1"/>
                    </pic:cNvPicPr>
                  </pic:nvPicPr>
                  <pic:blipFill>
                    <a:blip r:embed="rId243"/>
                    <a:stretch>
                      <a:fillRect/>
                    </a:stretch>
                  </pic:blipFill>
                  <pic:spPr>
                    <a:xfrm>
                      <a:off x="0" y="0"/>
                      <a:ext cx="1508125" cy="360045"/>
                    </a:xfrm>
                    <a:prstGeom prst="rect">
                      <a:avLst/>
                    </a:prstGeom>
                  </pic:spPr>
                </pic:pic>
              </a:graphicData>
            </a:graphic>
          </wp:inline>
        </w:drawing>
      </w:r>
      <w:r>
        <w:rPr>
          <w:position w:val="-30"/>
          <w:szCs w:val="24"/>
        </w:rPr>
        <w:tab/>
      </w:r>
      <w:r>
        <w:rPr>
          <w:position w:val="-14"/>
          <w:szCs w:val="24"/>
        </w:rPr>
        <w:t>(2.</w:t>
      </w:r>
      <w:r>
        <w:rPr>
          <w:rFonts w:hint="eastAsia"/>
          <w:position w:val="-14"/>
          <w:szCs w:val="24"/>
        </w:rPr>
        <w:t>66</w:t>
      </w:r>
      <w:r>
        <w:rPr>
          <w:position w:val="-14"/>
          <w:szCs w:val="24"/>
        </w:rPr>
        <w:t>)</w:t>
      </w:r>
    </w:p>
    <w:p w14:paraId="2965D37B" w14:textId="77777777" w:rsidR="00B06266" w:rsidRDefault="004E003C">
      <w:pPr>
        <w:snapToGrid w:val="0"/>
        <w:ind w:firstLine="420"/>
        <w:jc w:val="left"/>
        <w:textAlignment w:val="center"/>
        <w:rPr>
          <w:position w:val="-30"/>
          <w:szCs w:val="24"/>
        </w:rPr>
      </w:pPr>
      <w:r>
        <w:rPr>
          <w:position w:val="-30"/>
          <w:szCs w:val="24"/>
        </w:rPr>
        <w:t>其中假定</w:t>
      </w:r>
      <w:r>
        <w:rPr>
          <w:noProof/>
          <w:position w:val="-30"/>
          <w:szCs w:val="24"/>
        </w:rPr>
        <w:drawing>
          <wp:inline distT="0" distB="0" distL="114300" distR="114300" wp14:anchorId="7D569979" wp14:editId="7E4AB475">
            <wp:extent cx="912495" cy="360045"/>
            <wp:effectExtent l="0" t="0" r="1905" b="8255"/>
            <wp:docPr id="27" name="图片 27" descr="QianJianTec17114339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ianJianTec1711433933856"/>
                    <pic:cNvPicPr>
                      <a:picLocks noChangeAspect="1"/>
                    </pic:cNvPicPr>
                  </pic:nvPicPr>
                  <pic:blipFill>
                    <a:blip r:embed="rId244"/>
                    <a:stretch>
                      <a:fillRect/>
                    </a:stretch>
                  </pic:blipFill>
                  <pic:spPr>
                    <a:xfrm>
                      <a:off x="0" y="0"/>
                      <a:ext cx="912495" cy="360045"/>
                    </a:xfrm>
                    <a:prstGeom prst="rect">
                      <a:avLst/>
                    </a:prstGeom>
                  </pic:spPr>
                </pic:pic>
              </a:graphicData>
            </a:graphic>
          </wp:inline>
        </w:drawing>
      </w:r>
      <w:r>
        <w:rPr>
          <w:position w:val="-30"/>
          <w:szCs w:val="24"/>
        </w:rPr>
        <w:t>（在高精度下左下角元素在</w:t>
      </w:r>
      <w:r>
        <w:rPr>
          <w:position w:val="-30"/>
          <w:szCs w:val="24"/>
        </w:rPr>
        <w:t>Householder</w:t>
      </w:r>
      <w:r>
        <w:rPr>
          <w:position w:val="-30"/>
          <w:szCs w:val="24"/>
        </w:rPr>
        <w:t>变换时逼近于</w:t>
      </w:r>
      <w:r>
        <w:rPr>
          <w:position w:val="-30"/>
          <w:szCs w:val="24"/>
        </w:rPr>
        <w:t>0</w:t>
      </w:r>
      <w:r>
        <w:rPr>
          <w:position w:val="-30"/>
          <w:szCs w:val="24"/>
        </w:rPr>
        <w:t>，在</w:t>
      </w:r>
      <w:r>
        <w:rPr>
          <w:position w:val="-30"/>
          <w:szCs w:val="24"/>
        </w:rPr>
        <w:t>16bit</w:t>
      </w:r>
      <w:r>
        <w:rPr>
          <w:position w:val="-30"/>
          <w:szCs w:val="24"/>
        </w:rPr>
        <w:t>位宽下会可见地接近</w:t>
      </w:r>
      <w:r>
        <w:rPr>
          <w:position w:val="-30"/>
          <w:szCs w:val="24"/>
        </w:rPr>
        <w:t>0</w:t>
      </w:r>
      <w:r>
        <w:rPr>
          <w:position w:val="-30"/>
          <w:szCs w:val="24"/>
        </w:rPr>
        <w:t>而不为</w:t>
      </w:r>
      <w:r>
        <w:rPr>
          <w:position w:val="-30"/>
          <w:szCs w:val="24"/>
        </w:rPr>
        <w:t>0</w:t>
      </w:r>
      <w:r>
        <w:rPr>
          <w:position w:val="-30"/>
          <w:szCs w:val="24"/>
        </w:rPr>
        <w:t>），接下来计算</w:t>
      </w:r>
      <w:r>
        <w:rPr>
          <w:noProof/>
          <w:position w:val="-30"/>
          <w:szCs w:val="24"/>
        </w:rPr>
        <w:drawing>
          <wp:inline distT="0" distB="0" distL="114300" distR="114300" wp14:anchorId="12F9F64D" wp14:editId="1A6A9CF3">
            <wp:extent cx="893445" cy="360045"/>
            <wp:effectExtent l="0" t="0" r="8255" b="8255"/>
            <wp:docPr id="28" name="图片 28" descr="QianJianTec1711434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ianJianTec1711434330185"/>
                    <pic:cNvPicPr>
                      <a:picLocks noChangeAspect="1"/>
                    </pic:cNvPicPr>
                  </pic:nvPicPr>
                  <pic:blipFill>
                    <a:blip r:embed="rId245"/>
                    <a:stretch>
                      <a:fillRect/>
                    </a:stretch>
                  </pic:blipFill>
                  <pic:spPr>
                    <a:xfrm>
                      <a:off x="0" y="0"/>
                      <a:ext cx="893445" cy="360045"/>
                    </a:xfrm>
                    <a:prstGeom prst="rect">
                      <a:avLst/>
                    </a:prstGeom>
                  </pic:spPr>
                </pic:pic>
              </a:graphicData>
            </a:graphic>
          </wp:inline>
        </w:drawing>
      </w:r>
      <w:r>
        <w:rPr>
          <w:position w:val="-30"/>
          <w:szCs w:val="24"/>
        </w:rPr>
        <w:t>，有</w:t>
      </w:r>
    </w:p>
    <w:p w14:paraId="426EF13F"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713D9DE" wp14:editId="1F99C6FB">
            <wp:extent cx="2873375" cy="215900"/>
            <wp:effectExtent l="0" t="0" r="9525" b="0"/>
            <wp:docPr id="32" name="图片 32" descr="QianJianTec1711434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ianJianTec1711434741883"/>
                    <pic:cNvPicPr>
                      <a:picLocks noChangeAspect="1"/>
                    </pic:cNvPicPr>
                  </pic:nvPicPr>
                  <pic:blipFill>
                    <a:blip r:embed="rId246"/>
                    <a:stretch>
                      <a:fillRect/>
                    </a:stretch>
                  </pic:blipFill>
                  <pic:spPr>
                    <a:xfrm>
                      <a:off x="0" y="0"/>
                      <a:ext cx="2873375" cy="215900"/>
                    </a:xfrm>
                    <a:prstGeom prst="rect">
                      <a:avLst/>
                    </a:prstGeom>
                  </pic:spPr>
                </pic:pic>
              </a:graphicData>
            </a:graphic>
          </wp:inline>
        </w:drawing>
      </w:r>
      <w:r>
        <w:rPr>
          <w:position w:val="-30"/>
          <w:szCs w:val="24"/>
        </w:rPr>
        <w:tab/>
      </w:r>
      <w:r>
        <w:rPr>
          <w:position w:val="-14"/>
          <w:szCs w:val="24"/>
        </w:rPr>
        <w:t>(2.</w:t>
      </w:r>
      <w:r>
        <w:rPr>
          <w:rFonts w:hint="eastAsia"/>
          <w:position w:val="-14"/>
          <w:szCs w:val="24"/>
        </w:rPr>
        <w:t>67</w:t>
      </w:r>
      <w:r>
        <w:rPr>
          <w:position w:val="-14"/>
          <w:szCs w:val="24"/>
        </w:rPr>
        <w:t>)</w:t>
      </w:r>
    </w:p>
    <w:p w14:paraId="3529D661" w14:textId="77777777" w:rsidR="00B06266" w:rsidRDefault="004E003C">
      <w:pPr>
        <w:snapToGrid w:val="0"/>
        <w:jc w:val="left"/>
        <w:textAlignment w:val="center"/>
        <w:rPr>
          <w:position w:val="-30"/>
          <w:szCs w:val="24"/>
        </w:rPr>
      </w:pPr>
      <w:r>
        <w:rPr>
          <w:position w:val="-30"/>
          <w:szCs w:val="24"/>
        </w:rPr>
        <w:t>接下来计算雅各比旋转因子</w:t>
      </w:r>
    </w:p>
    <w:p w14:paraId="21120E92"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97360E6" wp14:editId="0A594FF8">
            <wp:extent cx="977265" cy="179705"/>
            <wp:effectExtent l="0" t="0" r="635" b="10795"/>
            <wp:docPr id="34" name="图片 34" descr="QianJianTec1711434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ianJianTec1711434914936"/>
                    <pic:cNvPicPr>
                      <a:picLocks noChangeAspect="1"/>
                    </pic:cNvPicPr>
                  </pic:nvPicPr>
                  <pic:blipFill>
                    <a:blip r:embed="rId247"/>
                    <a:stretch>
                      <a:fillRect/>
                    </a:stretch>
                  </pic:blipFill>
                  <pic:spPr>
                    <a:xfrm>
                      <a:off x="0" y="0"/>
                      <a:ext cx="977265" cy="179705"/>
                    </a:xfrm>
                    <a:prstGeom prst="rect">
                      <a:avLst/>
                    </a:prstGeom>
                  </pic:spPr>
                </pic:pic>
              </a:graphicData>
            </a:graphic>
          </wp:inline>
        </w:drawing>
      </w:r>
      <w:r>
        <w:rPr>
          <w:position w:val="-30"/>
          <w:szCs w:val="24"/>
        </w:rPr>
        <w:tab/>
        <w:t>(2.</w:t>
      </w:r>
      <w:r>
        <w:rPr>
          <w:rFonts w:hint="eastAsia"/>
          <w:position w:val="-30"/>
          <w:szCs w:val="24"/>
        </w:rPr>
        <w:t>68</w:t>
      </w:r>
      <w:r>
        <w:rPr>
          <w:position w:val="-30"/>
          <w:szCs w:val="24"/>
        </w:rPr>
        <w:t>)</w:t>
      </w:r>
    </w:p>
    <w:p w14:paraId="4CC5CDE1"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5D8C9A" wp14:editId="62E7A990">
            <wp:extent cx="1698625" cy="215900"/>
            <wp:effectExtent l="0" t="0" r="3175" b="0"/>
            <wp:docPr id="35" name="图片 35" descr="QianJianTec1711435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ianJianTec1711435122002"/>
                    <pic:cNvPicPr>
                      <a:picLocks noChangeAspect="1"/>
                    </pic:cNvPicPr>
                  </pic:nvPicPr>
                  <pic:blipFill>
                    <a:blip r:embed="rId248"/>
                    <a:stretch>
                      <a:fillRect/>
                    </a:stretch>
                  </pic:blipFill>
                  <pic:spPr>
                    <a:xfrm>
                      <a:off x="0" y="0"/>
                      <a:ext cx="1698625" cy="215900"/>
                    </a:xfrm>
                    <a:prstGeom prst="rect">
                      <a:avLst/>
                    </a:prstGeom>
                  </pic:spPr>
                </pic:pic>
              </a:graphicData>
            </a:graphic>
          </wp:inline>
        </w:drawing>
      </w:r>
      <w:r>
        <w:rPr>
          <w:position w:val="-30"/>
          <w:szCs w:val="24"/>
        </w:rPr>
        <w:tab/>
        <w:t>(2.</w:t>
      </w:r>
      <w:r>
        <w:rPr>
          <w:rFonts w:hint="eastAsia"/>
          <w:position w:val="-30"/>
          <w:szCs w:val="24"/>
        </w:rPr>
        <w:t>69</w:t>
      </w:r>
      <w:r>
        <w:rPr>
          <w:position w:val="-30"/>
          <w:szCs w:val="24"/>
        </w:rPr>
        <w:t>)</w:t>
      </w:r>
    </w:p>
    <w:p w14:paraId="5B781E95"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C60ED4D" wp14:editId="5D7C83B4">
            <wp:extent cx="1004570" cy="215900"/>
            <wp:effectExtent l="0" t="0" r="11430" b="0"/>
            <wp:docPr id="36" name="图片 36" descr="QianJianTec17114351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ianJianTec1711435181263"/>
                    <pic:cNvPicPr>
                      <a:picLocks noChangeAspect="1"/>
                    </pic:cNvPicPr>
                  </pic:nvPicPr>
                  <pic:blipFill>
                    <a:blip r:embed="rId249"/>
                    <a:stretch>
                      <a:fillRect/>
                    </a:stretch>
                  </pic:blipFill>
                  <pic:spPr>
                    <a:xfrm>
                      <a:off x="0" y="0"/>
                      <a:ext cx="1004570" cy="215900"/>
                    </a:xfrm>
                    <a:prstGeom prst="rect">
                      <a:avLst/>
                    </a:prstGeom>
                  </pic:spPr>
                </pic:pic>
              </a:graphicData>
            </a:graphic>
          </wp:inline>
        </w:drawing>
      </w:r>
      <w:r>
        <w:rPr>
          <w:position w:val="-30"/>
          <w:szCs w:val="24"/>
        </w:rPr>
        <w:tab/>
        <w:t>(2.</w:t>
      </w:r>
      <w:r>
        <w:rPr>
          <w:rFonts w:hint="eastAsia"/>
          <w:position w:val="-30"/>
          <w:szCs w:val="24"/>
        </w:rPr>
        <w:t>70</w:t>
      </w:r>
      <w:r>
        <w:rPr>
          <w:position w:val="-30"/>
          <w:szCs w:val="24"/>
        </w:rPr>
        <w:t>)</w:t>
      </w:r>
    </w:p>
    <w:p w14:paraId="2A3A1EE9"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CD57D6A" wp14:editId="753909FF">
            <wp:extent cx="706755" cy="114935"/>
            <wp:effectExtent l="0" t="0" r="4445" b="12065"/>
            <wp:docPr id="37" name="图片 37" descr="QianJianTec1711435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ianJianTec1711435190442"/>
                    <pic:cNvPicPr>
                      <a:picLocks noChangeAspect="1"/>
                    </pic:cNvPicPr>
                  </pic:nvPicPr>
                  <pic:blipFill>
                    <a:blip r:embed="rId250"/>
                    <a:stretch>
                      <a:fillRect/>
                    </a:stretch>
                  </pic:blipFill>
                  <pic:spPr>
                    <a:xfrm>
                      <a:off x="0" y="0"/>
                      <a:ext cx="706755" cy="114935"/>
                    </a:xfrm>
                    <a:prstGeom prst="rect">
                      <a:avLst/>
                    </a:prstGeom>
                  </pic:spPr>
                </pic:pic>
              </a:graphicData>
            </a:graphic>
          </wp:inline>
        </w:drawing>
      </w:r>
      <w:r>
        <w:rPr>
          <w:position w:val="-30"/>
          <w:szCs w:val="24"/>
        </w:rPr>
        <w:tab/>
        <w:t>(2.</w:t>
      </w:r>
      <w:r>
        <w:rPr>
          <w:rFonts w:hint="eastAsia"/>
          <w:position w:val="-30"/>
          <w:szCs w:val="24"/>
        </w:rPr>
        <w:t>71</w:t>
      </w:r>
      <w:r>
        <w:rPr>
          <w:position w:val="-30"/>
          <w:szCs w:val="24"/>
        </w:rPr>
        <w:t>)</w:t>
      </w:r>
    </w:p>
    <w:p w14:paraId="12C08FE3" w14:textId="77777777" w:rsidR="00B06266" w:rsidRDefault="004E003C">
      <w:pPr>
        <w:snapToGrid w:val="0"/>
        <w:ind w:firstLine="420"/>
        <w:textAlignment w:val="center"/>
        <w:rPr>
          <w:position w:val="-30"/>
          <w:szCs w:val="24"/>
        </w:rPr>
      </w:pPr>
      <w:r>
        <w:rPr>
          <w:position w:val="-30"/>
          <w:szCs w:val="24"/>
        </w:rPr>
        <w:lastRenderedPageBreak/>
        <w:t>根据已有结果，则</w:t>
      </w:r>
      <w:r>
        <w:rPr>
          <w:noProof/>
          <w:position w:val="-30"/>
          <w:szCs w:val="24"/>
        </w:rPr>
        <w:drawing>
          <wp:inline distT="0" distB="0" distL="114300" distR="114300" wp14:anchorId="28416836" wp14:editId="70479ABC">
            <wp:extent cx="547370" cy="144145"/>
            <wp:effectExtent l="0" t="0" r="11430" b="8255"/>
            <wp:docPr id="38" name="图片 38" descr="QianJianTec171143536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ianJianTec1711435361422"/>
                    <pic:cNvPicPr>
                      <a:picLocks noChangeAspect="1"/>
                    </pic:cNvPicPr>
                  </pic:nvPicPr>
                  <pic:blipFill>
                    <a:blip r:embed="rId251"/>
                    <a:stretch>
                      <a:fillRect/>
                    </a:stretch>
                  </pic:blipFill>
                  <pic:spPr>
                    <a:xfrm>
                      <a:off x="0" y="0"/>
                      <a:ext cx="547370" cy="144145"/>
                    </a:xfrm>
                    <a:prstGeom prst="rect">
                      <a:avLst/>
                    </a:prstGeom>
                  </pic:spPr>
                </pic:pic>
              </a:graphicData>
            </a:graphic>
          </wp:inline>
        </w:drawing>
      </w:r>
      <w:r>
        <w:rPr>
          <w:position w:val="-30"/>
          <w:szCs w:val="24"/>
        </w:rPr>
        <w:t>，</w:t>
      </w:r>
      <w:r>
        <w:rPr>
          <w:noProof/>
          <w:position w:val="-30"/>
          <w:szCs w:val="24"/>
        </w:rPr>
        <w:drawing>
          <wp:inline distT="0" distB="0" distL="114300" distR="114300" wp14:anchorId="06080434" wp14:editId="7C95F390">
            <wp:extent cx="1934210" cy="198120"/>
            <wp:effectExtent l="0" t="0" r="8890" b="5080"/>
            <wp:docPr id="39" name="图片 39" descr="QianJianTec17114354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ianJianTec1711435475102"/>
                    <pic:cNvPicPr>
                      <a:picLocks noChangeAspect="1"/>
                    </pic:cNvPicPr>
                  </pic:nvPicPr>
                  <pic:blipFill>
                    <a:blip r:embed="rId252"/>
                    <a:stretch>
                      <a:fillRect/>
                    </a:stretch>
                  </pic:blipFill>
                  <pic:spPr>
                    <a:xfrm>
                      <a:off x="0" y="0"/>
                      <a:ext cx="1934210" cy="198120"/>
                    </a:xfrm>
                    <a:prstGeom prst="rect">
                      <a:avLst/>
                    </a:prstGeom>
                  </pic:spPr>
                </pic:pic>
              </a:graphicData>
            </a:graphic>
          </wp:inline>
        </w:drawing>
      </w:r>
      <w:r>
        <w:rPr>
          <w:position w:val="-30"/>
          <w:szCs w:val="24"/>
        </w:rPr>
        <w:t>超出了</w:t>
      </w:r>
      <w:r>
        <w:rPr>
          <w:position w:val="-30"/>
          <w:szCs w:val="24"/>
        </w:rPr>
        <w:t>16bit</w:t>
      </w:r>
      <w:r>
        <w:rPr>
          <w:position w:val="-30"/>
          <w:szCs w:val="24"/>
        </w:rPr>
        <w:t>的最大表示范围，为了运算能继续进行，故采取局部放缩，如下：</w:t>
      </w:r>
    </w:p>
    <w:p w14:paraId="005CB6A2"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ADCFC1" wp14:editId="6A07DD14">
            <wp:extent cx="529590" cy="179705"/>
            <wp:effectExtent l="0" t="0" r="3810" b="10795"/>
            <wp:docPr id="40" name="图片 40" descr="QianJianTec17114368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ianJianTec1711436891091"/>
                    <pic:cNvPicPr>
                      <a:picLocks noChangeAspect="1"/>
                    </pic:cNvPicPr>
                  </pic:nvPicPr>
                  <pic:blipFill>
                    <a:blip r:embed="rId253"/>
                    <a:stretch>
                      <a:fillRect/>
                    </a:stretch>
                  </pic:blipFill>
                  <pic:spPr>
                    <a:xfrm>
                      <a:off x="0" y="0"/>
                      <a:ext cx="529590" cy="179705"/>
                    </a:xfrm>
                    <a:prstGeom prst="rect">
                      <a:avLst/>
                    </a:prstGeom>
                  </pic:spPr>
                </pic:pic>
              </a:graphicData>
            </a:graphic>
          </wp:inline>
        </w:drawing>
      </w:r>
      <w:r>
        <w:rPr>
          <w:position w:val="-30"/>
          <w:szCs w:val="24"/>
        </w:rPr>
        <w:tab/>
        <w:t>(2.</w:t>
      </w:r>
      <w:r>
        <w:rPr>
          <w:rFonts w:hint="eastAsia"/>
          <w:position w:val="-30"/>
          <w:szCs w:val="24"/>
        </w:rPr>
        <w:t>72</w:t>
      </w:r>
      <w:r>
        <w:rPr>
          <w:position w:val="-30"/>
          <w:szCs w:val="24"/>
        </w:rPr>
        <w:t>)</w:t>
      </w:r>
    </w:p>
    <w:p w14:paraId="7FD71D0B" w14:textId="77777777"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4AB92A6C" wp14:editId="3C9D4920">
            <wp:extent cx="2642870" cy="360045"/>
            <wp:effectExtent l="0" t="0" r="11430" b="8255"/>
            <wp:docPr id="42" name="图片 42" descr="QianJianTec171143763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ianJianTec1711437639765"/>
                    <pic:cNvPicPr>
                      <a:picLocks noChangeAspect="1"/>
                    </pic:cNvPicPr>
                  </pic:nvPicPr>
                  <pic:blipFill>
                    <a:blip r:embed="rId254"/>
                    <a:stretch>
                      <a:fillRect/>
                    </a:stretch>
                  </pic:blipFill>
                  <pic:spPr>
                    <a:xfrm>
                      <a:off x="0" y="0"/>
                      <a:ext cx="2642870" cy="360045"/>
                    </a:xfrm>
                    <a:prstGeom prst="rect">
                      <a:avLst/>
                    </a:prstGeom>
                  </pic:spPr>
                </pic:pic>
              </a:graphicData>
            </a:graphic>
          </wp:inline>
        </w:drawing>
      </w:r>
      <w:r>
        <w:rPr>
          <w:position w:val="-30"/>
          <w:szCs w:val="24"/>
        </w:rPr>
        <w:tab/>
        <w:t>(2.</w:t>
      </w:r>
      <w:r>
        <w:rPr>
          <w:rFonts w:hint="eastAsia"/>
          <w:position w:val="-30"/>
          <w:szCs w:val="24"/>
        </w:rPr>
        <w:t>73</w:t>
      </w:r>
      <w:r>
        <w:rPr>
          <w:position w:val="-30"/>
          <w:szCs w:val="24"/>
        </w:rPr>
        <w:t>)</w:t>
      </w:r>
    </w:p>
    <w:p w14:paraId="7A82380A" w14:textId="77777777" w:rsidR="00B06266" w:rsidRDefault="004E003C">
      <w:pPr>
        <w:snapToGrid w:val="0"/>
        <w:jc w:val="left"/>
        <w:textAlignment w:val="center"/>
        <w:rPr>
          <w:position w:val="-30"/>
          <w:szCs w:val="24"/>
        </w:rPr>
      </w:pPr>
      <w:r>
        <w:rPr>
          <w:position w:val="-30"/>
          <w:szCs w:val="24"/>
        </w:rPr>
        <w:t>其中</w:t>
      </w:r>
      <w:r>
        <w:rPr>
          <w:i/>
          <w:iCs/>
          <w:position w:val="-30"/>
          <w:szCs w:val="24"/>
        </w:rPr>
        <w:t>l</w:t>
      </w:r>
      <w:r>
        <w:rPr>
          <w:position w:val="-30"/>
          <w:szCs w:val="24"/>
        </w:rPr>
        <w:t>表示放缩因子，在本次例子中可选为</w:t>
      </w:r>
      <w:r>
        <w:rPr>
          <w:position w:val="-30"/>
          <w:szCs w:val="24"/>
        </w:rPr>
        <w:t>200</w:t>
      </w:r>
      <w:r>
        <w:rPr>
          <w:position w:val="-30"/>
          <w:szCs w:val="24"/>
        </w:rPr>
        <w:t>，此时</w:t>
      </w:r>
      <w:r>
        <w:rPr>
          <w:position w:val="-30"/>
          <w:szCs w:val="24"/>
        </w:rPr>
        <w:t>t</w:t>
      </w:r>
      <w:r>
        <w:rPr>
          <w:position w:val="-30"/>
          <w:szCs w:val="24"/>
        </w:rPr>
        <w:t>的计算避免了计算数值超出最大表示范围，然后需要根据原式进行恢复，将式带入，有</w:t>
      </w:r>
    </w:p>
    <w:p w14:paraId="70ACC866" w14:textId="77777777"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790B2CEF" wp14:editId="3CC7C4A3">
            <wp:extent cx="2830195" cy="360045"/>
            <wp:effectExtent l="0" t="0" r="1905" b="8255"/>
            <wp:docPr id="43" name="图片 43" descr="QianJianTec17114376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ianJianTec1711437623309"/>
                    <pic:cNvPicPr>
                      <a:picLocks noChangeAspect="1"/>
                    </pic:cNvPicPr>
                  </pic:nvPicPr>
                  <pic:blipFill>
                    <a:blip r:embed="rId255"/>
                    <a:stretch>
                      <a:fillRect/>
                    </a:stretch>
                  </pic:blipFill>
                  <pic:spPr>
                    <a:xfrm>
                      <a:off x="0" y="0"/>
                      <a:ext cx="2830195" cy="360045"/>
                    </a:xfrm>
                    <a:prstGeom prst="rect">
                      <a:avLst/>
                    </a:prstGeom>
                  </pic:spPr>
                </pic:pic>
              </a:graphicData>
            </a:graphic>
          </wp:inline>
        </w:drawing>
      </w:r>
      <w:r>
        <w:rPr>
          <w:rFonts w:ascii="宋体" w:hAnsi="宋体" w:cs="宋体" w:hint="eastAsia"/>
          <w:position w:val="-30"/>
          <w:szCs w:val="24"/>
        </w:rPr>
        <w:tab/>
      </w:r>
      <w:r>
        <w:rPr>
          <w:position w:val="-30"/>
          <w:szCs w:val="24"/>
        </w:rPr>
        <w:t>(2.</w:t>
      </w:r>
      <w:r>
        <w:rPr>
          <w:rFonts w:hint="eastAsia"/>
          <w:position w:val="-30"/>
          <w:szCs w:val="24"/>
        </w:rPr>
        <w:t>74</w:t>
      </w:r>
      <w:r>
        <w:rPr>
          <w:position w:val="-30"/>
          <w:szCs w:val="24"/>
        </w:rPr>
        <w:t>)</w:t>
      </w:r>
    </w:p>
    <w:p w14:paraId="2F90D922" w14:textId="77777777"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56CF65C6" wp14:editId="6D803E7C">
            <wp:extent cx="2947670" cy="360045"/>
            <wp:effectExtent l="0" t="0" r="11430" b="8255"/>
            <wp:docPr id="44" name="图片 44" descr="QianJianTec1711437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ianJianTec1711437952392"/>
                    <pic:cNvPicPr>
                      <a:picLocks noChangeAspect="1"/>
                    </pic:cNvPicPr>
                  </pic:nvPicPr>
                  <pic:blipFill>
                    <a:blip r:embed="rId256"/>
                    <a:stretch>
                      <a:fillRect/>
                    </a:stretch>
                  </pic:blipFill>
                  <pic:spPr>
                    <a:xfrm>
                      <a:off x="0" y="0"/>
                      <a:ext cx="2947670" cy="360045"/>
                    </a:xfrm>
                    <a:prstGeom prst="rect">
                      <a:avLst/>
                    </a:prstGeom>
                  </pic:spPr>
                </pic:pic>
              </a:graphicData>
            </a:graphic>
          </wp:inline>
        </w:drawing>
      </w:r>
      <w:r>
        <w:rPr>
          <w:rFonts w:ascii="宋体" w:hAnsi="宋体" w:cs="宋体" w:hint="eastAsia"/>
          <w:position w:val="-30"/>
          <w:szCs w:val="24"/>
        </w:rPr>
        <w:tab/>
      </w:r>
      <w:r>
        <w:rPr>
          <w:position w:val="-30"/>
          <w:szCs w:val="24"/>
        </w:rPr>
        <w:t>(2.</w:t>
      </w:r>
      <w:r>
        <w:rPr>
          <w:rFonts w:hint="eastAsia"/>
          <w:position w:val="-30"/>
          <w:szCs w:val="24"/>
        </w:rPr>
        <w:t>75</w:t>
      </w:r>
      <w:r>
        <w:rPr>
          <w:position w:val="-30"/>
          <w:szCs w:val="24"/>
        </w:rPr>
        <w:t>)</w:t>
      </w:r>
    </w:p>
    <w:p w14:paraId="62E6AC5D" w14:textId="77777777" w:rsidR="00B06266" w:rsidRDefault="004E003C">
      <w:pPr>
        <w:snapToGrid w:val="0"/>
        <w:jc w:val="left"/>
        <w:textAlignment w:val="center"/>
        <w:rPr>
          <w:position w:val="-30"/>
          <w:szCs w:val="24"/>
        </w:rPr>
      </w:pPr>
      <w:r>
        <w:rPr>
          <w:rFonts w:hint="eastAsia"/>
          <w:position w:val="-30"/>
          <w:szCs w:val="24"/>
        </w:rPr>
        <w:t>故需要还原成未放缩的结果，仅需赋值</w:t>
      </w:r>
      <w:r>
        <w:rPr>
          <w:noProof/>
          <w:position w:val="-30"/>
          <w:szCs w:val="24"/>
        </w:rPr>
        <w:drawing>
          <wp:inline distT="0" distB="0" distL="114300" distR="114300" wp14:anchorId="6BEA07EA" wp14:editId="0C3E995E">
            <wp:extent cx="562610" cy="179705"/>
            <wp:effectExtent l="0" t="0" r="8890" b="10795"/>
            <wp:docPr id="45" name="图片 45" descr="QianJianTec17114381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ianJianTec1711438176854"/>
                    <pic:cNvPicPr>
                      <a:picLocks noChangeAspect="1"/>
                    </pic:cNvPicPr>
                  </pic:nvPicPr>
                  <pic:blipFill>
                    <a:blip r:embed="rId257"/>
                    <a:stretch>
                      <a:fillRect/>
                    </a:stretch>
                  </pic:blipFill>
                  <pic:spPr>
                    <a:xfrm>
                      <a:off x="0" y="0"/>
                      <a:ext cx="562610" cy="179705"/>
                    </a:xfrm>
                    <a:prstGeom prst="rect">
                      <a:avLst/>
                    </a:prstGeom>
                  </pic:spPr>
                </pic:pic>
              </a:graphicData>
            </a:graphic>
          </wp:inline>
        </w:drawing>
      </w:r>
      <w:r>
        <w:rPr>
          <w:rFonts w:hint="eastAsia"/>
          <w:position w:val="-30"/>
          <w:szCs w:val="24"/>
        </w:rPr>
        <w:t>，由于放缩因子取值常设为正数，故以上绝对值可去。至此，完成低位宽超出运算范围时进行的放缩设计。</w:t>
      </w:r>
    </w:p>
    <w:p w14:paraId="466F62C5" w14:textId="77777777" w:rsidR="00B06266" w:rsidRDefault="004E003C">
      <w:pPr>
        <w:snapToGrid w:val="0"/>
        <w:ind w:firstLine="420"/>
        <w:jc w:val="left"/>
        <w:textAlignment w:val="center"/>
        <w:rPr>
          <w:position w:val="-30"/>
          <w:szCs w:val="24"/>
        </w:rPr>
      </w:pPr>
      <w:r>
        <w:rPr>
          <w:rFonts w:hint="eastAsia"/>
          <w:position w:val="-30"/>
          <w:szCs w:val="24"/>
        </w:rPr>
        <w:t>但是并不是每一个矩阵都会出现超出表示范围的运算，而且低位宽的放缩可能会对最终的计算结果产生一定的误差，导致误差传播，故需在进行放缩前需对其进行判别，在此例子中，若</w:t>
      </w:r>
      <w:r>
        <w:rPr>
          <w:rFonts w:hint="eastAsia"/>
          <w:noProof/>
          <w:position w:val="-30"/>
          <w:szCs w:val="24"/>
        </w:rPr>
        <w:drawing>
          <wp:inline distT="0" distB="0" distL="114300" distR="114300" wp14:anchorId="588E5A47" wp14:editId="682A394C">
            <wp:extent cx="478790" cy="144145"/>
            <wp:effectExtent l="0" t="0" r="3810" b="8255"/>
            <wp:docPr id="47" name="图片 47" descr="QianJianTec17114425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ianJianTec1711442591886"/>
                    <pic:cNvPicPr>
                      <a:picLocks noChangeAspect="1"/>
                    </pic:cNvPicPr>
                  </pic:nvPicPr>
                  <pic:blipFill>
                    <a:blip r:embed="rId258"/>
                    <a:stretch>
                      <a:fillRect/>
                    </a:stretch>
                  </pic:blipFill>
                  <pic:spPr>
                    <a:xfrm>
                      <a:off x="0" y="0"/>
                      <a:ext cx="478790" cy="144145"/>
                    </a:xfrm>
                    <a:prstGeom prst="rect">
                      <a:avLst/>
                    </a:prstGeom>
                  </pic:spPr>
                </pic:pic>
              </a:graphicData>
            </a:graphic>
          </wp:inline>
        </w:drawing>
      </w:r>
      <w:r>
        <w:rPr>
          <w:rFonts w:hint="eastAsia"/>
          <w:position w:val="-30"/>
          <w:szCs w:val="24"/>
        </w:rPr>
        <w:t>则其平方会出现溢出，故在放缩前增加判别条件，若</w:t>
      </w:r>
      <w:r>
        <w:rPr>
          <w:noProof/>
          <w:position w:val="-30"/>
          <w:szCs w:val="24"/>
        </w:rPr>
        <w:drawing>
          <wp:inline distT="0" distB="0" distL="114300" distR="114300" wp14:anchorId="36E4FAD7" wp14:editId="0977E8F8">
            <wp:extent cx="477520" cy="144145"/>
            <wp:effectExtent l="0" t="0" r="5080" b="8255"/>
            <wp:docPr id="48" name="图片 48" descr="QianJianTec17114426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ianJianTec1711442662706"/>
                    <pic:cNvPicPr>
                      <a:picLocks noChangeAspect="1"/>
                    </pic:cNvPicPr>
                  </pic:nvPicPr>
                  <pic:blipFill>
                    <a:blip r:embed="rId259"/>
                    <a:stretch>
                      <a:fillRect/>
                    </a:stretch>
                  </pic:blipFill>
                  <pic:spPr>
                    <a:xfrm>
                      <a:off x="0" y="0"/>
                      <a:ext cx="477520" cy="144145"/>
                    </a:xfrm>
                    <a:prstGeom prst="rect">
                      <a:avLst/>
                    </a:prstGeom>
                  </pic:spPr>
                </pic:pic>
              </a:graphicData>
            </a:graphic>
          </wp:inline>
        </w:drawing>
      </w:r>
      <w:r>
        <w:rPr>
          <w:rFonts w:hint="eastAsia"/>
          <w:position w:val="-30"/>
          <w:szCs w:val="24"/>
        </w:rPr>
        <w:t>则进行放缩，否则正常运算。</w:t>
      </w:r>
    </w:p>
    <w:p w14:paraId="3A2D0A7D" w14:textId="77777777" w:rsidR="00B06266" w:rsidRDefault="004E003C">
      <w:pPr>
        <w:snapToGrid w:val="0"/>
        <w:ind w:firstLine="420"/>
        <w:jc w:val="left"/>
        <w:textAlignment w:val="center"/>
        <w:rPr>
          <w:position w:val="-30"/>
          <w:szCs w:val="24"/>
        </w:rPr>
      </w:pPr>
      <w:r>
        <w:rPr>
          <w:rFonts w:hint="eastAsia"/>
          <w:position w:val="-30"/>
          <w:szCs w:val="24"/>
        </w:rPr>
        <w:t>在整个</w:t>
      </w:r>
      <w:r>
        <w:rPr>
          <w:rFonts w:hint="eastAsia"/>
          <w:position w:val="-30"/>
          <w:szCs w:val="24"/>
        </w:rPr>
        <w:t>QR</w:t>
      </w:r>
      <w:r>
        <w:rPr>
          <w:rFonts w:hint="eastAsia"/>
          <w:position w:val="-30"/>
          <w:szCs w:val="24"/>
        </w:rPr>
        <w:t>迭代过程当中，由于低位宽的限制，对于左上角的</w:t>
      </w:r>
      <w:r>
        <w:rPr>
          <w:rFonts w:hint="eastAsia"/>
          <w:position w:val="-30"/>
          <w:szCs w:val="24"/>
        </w:rPr>
        <w:t>2</w:t>
      </w:r>
      <w:r>
        <w:rPr>
          <w:rFonts w:hint="eastAsia"/>
          <w:position w:val="-30"/>
          <w:szCs w:val="24"/>
        </w:rPr>
        <w:t>×</w:t>
      </w:r>
      <w:r>
        <w:rPr>
          <w:rFonts w:hint="eastAsia"/>
          <w:position w:val="-30"/>
          <w:szCs w:val="24"/>
        </w:rPr>
        <w:t>2</w:t>
      </w:r>
      <w:r>
        <w:rPr>
          <w:rFonts w:hint="eastAsia"/>
          <w:position w:val="-30"/>
          <w:szCs w:val="24"/>
        </w:rPr>
        <w:t>矩阵，式</w:t>
      </w:r>
      <w:r>
        <w:rPr>
          <w:rFonts w:hint="eastAsia"/>
          <w:position w:val="-30"/>
          <w:szCs w:val="24"/>
        </w:rPr>
        <w:t>3.35</w:t>
      </w:r>
      <w:r>
        <w:rPr>
          <w:rFonts w:hint="eastAsia"/>
          <w:position w:val="-30"/>
          <w:szCs w:val="24"/>
        </w:rPr>
        <w:t>的收敛精度终止条件可能无法达到，会一直执行最后的迭代，受低位宽精度影响，其误差传播将导致计算错误，所以需要对收敛精度进行调整。而且对于不同规模的矩阵其收敛精度的设置也会对其</w:t>
      </w:r>
      <w:r>
        <w:rPr>
          <w:rFonts w:hint="eastAsia"/>
          <w:position w:val="-30"/>
          <w:szCs w:val="24"/>
        </w:rPr>
        <w:t>SVD</w:t>
      </w:r>
      <w:r>
        <w:rPr>
          <w:rFonts w:hint="eastAsia"/>
          <w:position w:val="-30"/>
          <w:szCs w:val="24"/>
        </w:rPr>
        <w:t>分解结果产生影响，小规模矩阵在设置较大的收敛精度时，会导致其</w:t>
      </w:r>
      <w:r>
        <w:rPr>
          <w:rFonts w:hint="eastAsia"/>
          <w:position w:val="-30"/>
          <w:szCs w:val="24"/>
        </w:rPr>
        <w:t>SVD</w:t>
      </w:r>
      <w:r>
        <w:rPr>
          <w:rFonts w:hint="eastAsia"/>
          <w:position w:val="-30"/>
          <w:szCs w:val="24"/>
        </w:rPr>
        <w:t>分解在副对角线还未收敛逼近至</w:t>
      </w:r>
      <w:r>
        <w:rPr>
          <w:rFonts w:hint="eastAsia"/>
          <w:position w:val="-30"/>
          <w:szCs w:val="24"/>
        </w:rPr>
        <w:t>0</w:t>
      </w:r>
      <w:r>
        <w:rPr>
          <w:rFonts w:hint="eastAsia"/>
          <w:position w:val="-30"/>
          <w:szCs w:val="24"/>
        </w:rPr>
        <w:t>时就会停止计算，但对于大规模的矩阵而言，较小的收敛精度设置将会导致</w:t>
      </w:r>
      <w:r>
        <w:rPr>
          <w:rFonts w:hint="eastAsia"/>
          <w:position w:val="-30"/>
          <w:szCs w:val="24"/>
        </w:rPr>
        <w:t>SVD</w:t>
      </w:r>
      <w:r>
        <w:rPr>
          <w:rFonts w:hint="eastAsia"/>
          <w:position w:val="-30"/>
          <w:szCs w:val="24"/>
        </w:rPr>
        <w:t>分解无法让副对角线元素达到收敛范围从而进入死循环并且导致计算错误，所以需要在矩阵规模和收敛精度设置之间需要一个权衡的设置。</w:t>
      </w:r>
    </w:p>
    <w:p w14:paraId="6CF83EF7" w14:textId="77777777" w:rsidR="00B06266" w:rsidRDefault="004E003C">
      <w:pPr>
        <w:pStyle w:val="3"/>
        <w:spacing w:before="326" w:after="163"/>
      </w:pPr>
      <w:bookmarkStart w:id="39" w:name="_Toc166058623"/>
      <w:r>
        <w:rPr>
          <w:rFonts w:hint="eastAsia"/>
        </w:rPr>
        <w:lastRenderedPageBreak/>
        <w:t>两种实双对角化算法低位宽下的分析比较</w:t>
      </w:r>
      <w:bookmarkEnd w:id="39"/>
    </w:p>
    <w:p w14:paraId="0A94769B" w14:textId="77777777" w:rsidR="00B06266" w:rsidRDefault="004E003C">
      <w:pPr>
        <w:snapToGrid w:val="0"/>
        <w:ind w:firstLine="420"/>
        <w:jc w:val="left"/>
        <w:textAlignment w:val="center"/>
        <w:rPr>
          <w:position w:val="-30"/>
          <w:szCs w:val="24"/>
        </w:rPr>
      </w:pPr>
      <w:r>
        <w:rPr>
          <w:rFonts w:hint="eastAsia"/>
          <w:position w:val="-30"/>
          <w:szCs w:val="24"/>
        </w:rPr>
        <w:t>根据</w:t>
      </w:r>
      <w:r>
        <w:rPr>
          <w:rFonts w:hint="eastAsia"/>
          <w:position w:val="-30"/>
          <w:szCs w:val="24"/>
        </w:rPr>
        <w:t>2.2.1</w:t>
      </w:r>
      <w:r>
        <w:rPr>
          <w:rFonts w:hint="eastAsia"/>
          <w:position w:val="-30"/>
          <w:szCs w:val="24"/>
        </w:rPr>
        <w:t>中对</w:t>
      </w:r>
      <w:r>
        <w:rPr>
          <w:rFonts w:hint="eastAsia"/>
          <w:position w:val="-30"/>
          <w:szCs w:val="24"/>
        </w:rPr>
        <w:t>Householder</w:t>
      </w:r>
      <w:r>
        <w:rPr>
          <w:rFonts w:hint="eastAsia"/>
          <w:position w:val="-30"/>
          <w:szCs w:val="24"/>
        </w:rPr>
        <w:t>算法的描述，不难发现，</w:t>
      </w:r>
      <w:r>
        <w:rPr>
          <w:rFonts w:hint="eastAsia"/>
          <w:position w:val="-30"/>
          <w:szCs w:val="24"/>
        </w:rPr>
        <w:t>Householder</w:t>
      </w:r>
      <w:r>
        <w:rPr>
          <w:rFonts w:hint="eastAsia"/>
          <w:position w:val="-30"/>
          <w:szCs w:val="24"/>
        </w:rPr>
        <w:t>算法对复数矩阵进行实双对角化计算时，每一次</w:t>
      </w:r>
      <w:r>
        <w:rPr>
          <w:rFonts w:hint="eastAsia"/>
          <w:position w:val="-30"/>
          <w:szCs w:val="24"/>
        </w:rPr>
        <w:t>Householder</w:t>
      </w:r>
      <w:r>
        <w:rPr>
          <w:rFonts w:hint="eastAsia"/>
          <w:position w:val="-30"/>
          <w:szCs w:val="24"/>
        </w:rPr>
        <w:t>变换产生的</w:t>
      </w:r>
      <w:r>
        <w:rPr>
          <w:rFonts w:hint="eastAsia"/>
          <w:position w:val="-30"/>
          <w:szCs w:val="24"/>
        </w:rPr>
        <w:t>Householder</w:t>
      </w:r>
      <w:r>
        <w:rPr>
          <w:rFonts w:hint="eastAsia"/>
          <w:position w:val="-30"/>
          <w:szCs w:val="24"/>
        </w:rPr>
        <w:t>矩阵都需要对左右矩阵</w:t>
      </w:r>
      <w:r>
        <w:rPr>
          <w:rFonts w:hint="eastAsia"/>
          <w:position w:val="-30"/>
          <w:szCs w:val="24"/>
        </w:rPr>
        <w:t>U</w:t>
      </w:r>
      <w:r>
        <w:rPr>
          <w:rFonts w:hint="eastAsia"/>
          <w:position w:val="-30"/>
          <w:szCs w:val="24"/>
        </w:rPr>
        <w:t>、</w:t>
      </w:r>
      <w:r>
        <w:rPr>
          <w:rFonts w:hint="eastAsia"/>
          <w:position w:val="-30"/>
          <w:szCs w:val="24"/>
        </w:rPr>
        <w:t>V</w:t>
      </w:r>
      <w:r>
        <w:rPr>
          <w:rFonts w:hint="eastAsia"/>
          <w:position w:val="-30"/>
          <w:szCs w:val="24"/>
        </w:rPr>
        <w:t>和中间矩阵</w:t>
      </w:r>
      <w:r>
        <w:rPr>
          <w:rFonts w:hint="eastAsia"/>
          <w:position w:val="-30"/>
          <w:szCs w:val="24"/>
        </w:rPr>
        <w:t>B</w:t>
      </w:r>
      <w:r>
        <w:rPr>
          <w:rFonts w:hint="eastAsia"/>
          <w:position w:val="-30"/>
          <w:szCs w:val="24"/>
        </w:rPr>
        <w:t>进行乘积才能实现变换。</w:t>
      </w:r>
    </w:p>
    <w:p w14:paraId="7C96C8EF" w14:textId="77777777" w:rsidR="00B06266" w:rsidRDefault="004E003C">
      <w:pPr>
        <w:snapToGrid w:val="0"/>
        <w:ind w:firstLine="420"/>
        <w:jc w:val="left"/>
        <w:textAlignment w:val="center"/>
        <w:rPr>
          <w:position w:val="-30"/>
          <w:szCs w:val="24"/>
        </w:rPr>
      </w:pPr>
      <w:r>
        <w:rPr>
          <w:rFonts w:hint="eastAsia"/>
          <w:position w:val="-30"/>
          <w:szCs w:val="24"/>
        </w:rPr>
        <w:t>对于一个维度为</w:t>
      </w:r>
      <w:r>
        <w:rPr>
          <w:rFonts w:hint="eastAsia"/>
          <w:noProof/>
          <w:position w:val="-30"/>
          <w:szCs w:val="24"/>
        </w:rPr>
        <w:drawing>
          <wp:inline distT="0" distB="0" distL="114300" distR="114300" wp14:anchorId="583123EB" wp14:editId="703BE68E">
            <wp:extent cx="1218565" cy="179705"/>
            <wp:effectExtent l="0" t="0" r="635" b="10795"/>
            <wp:docPr id="1" name="图片 1" descr="QianJianTec17124715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ianJianTec1712471573869"/>
                    <pic:cNvPicPr>
                      <a:picLocks noChangeAspect="1"/>
                    </pic:cNvPicPr>
                  </pic:nvPicPr>
                  <pic:blipFill>
                    <a:blip r:embed="rId260"/>
                    <a:stretch>
                      <a:fillRect/>
                    </a:stretch>
                  </pic:blipFill>
                  <pic:spPr>
                    <a:xfrm>
                      <a:off x="0" y="0"/>
                      <a:ext cx="1218565" cy="179705"/>
                    </a:xfrm>
                    <a:prstGeom prst="rect">
                      <a:avLst/>
                    </a:prstGeom>
                  </pic:spPr>
                </pic:pic>
              </a:graphicData>
            </a:graphic>
          </wp:inline>
        </w:drawing>
      </w:r>
      <w:r>
        <w:rPr>
          <w:rFonts w:hint="eastAsia"/>
          <w:position w:val="-30"/>
          <w:szCs w:val="24"/>
        </w:rPr>
        <w:t>的矩阵进行式双对角化时，需要对矩阵进行</w:t>
      </w:r>
      <w:r>
        <w:rPr>
          <w:rFonts w:hint="eastAsia"/>
          <w:position w:val="-30"/>
          <w:szCs w:val="24"/>
        </w:rPr>
        <w:t>n</w:t>
      </w:r>
      <w:r>
        <w:rPr>
          <w:rFonts w:hint="eastAsia"/>
          <w:position w:val="-30"/>
          <w:szCs w:val="24"/>
        </w:rPr>
        <w:t>次左变换和</w:t>
      </w:r>
      <w:r>
        <w:rPr>
          <w:rFonts w:hint="eastAsia"/>
          <w:position w:val="-30"/>
          <w:szCs w:val="24"/>
        </w:rPr>
        <w:t>n-2</w:t>
      </w:r>
      <w:r>
        <w:rPr>
          <w:rFonts w:hint="eastAsia"/>
          <w:position w:val="-30"/>
          <w:szCs w:val="24"/>
        </w:rPr>
        <w:t>次右变换，每次左变换产生的</w:t>
      </w:r>
      <w:r>
        <w:rPr>
          <w:rFonts w:hint="eastAsia"/>
          <w:position w:val="-30"/>
          <w:szCs w:val="24"/>
        </w:rPr>
        <w:t>Householder</w:t>
      </w:r>
      <w:r>
        <w:rPr>
          <w:rFonts w:hint="eastAsia"/>
          <w:position w:val="-30"/>
          <w:szCs w:val="24"/>
        </w:rPr>
        <w:t>矩阵与</w:t>
      </w:r>
      <w:r>
        <w:rPr>
          <w:rFonts w:hint="eastAsia"/>
          <w:position w:val="-30"/>
          <w:szCs w:val="24"/>
        </w:rPr>
        <w:t>U</w:t>
      </w:r>
      <w:r>
        <w:rPr>
          <w:rFonts w:hint="eastAsia"/>
          <w:position w:val="-30"/>
          <w:szCs w:val="24"/>
        </w:rPr>
        <w:t>和</w:t>
      </w:r>
      <w:r>
        <w:rPr>
          <w:rFonts w:hint="eastAsia"/>
          <w:position w:val="-30"/>
          <w:szCs w:val="24"/>
        </w:rPr>
        <w:t>B</w:t>
      </w:r>
      <w:r>
        <w:rPr>
          <w:rFonts w:hint="eastAsia"/>
          <w:position w:val="-30"/>
          <w:szCs w:val="24"/>
        </w:rPr>
        <w:t>同时相乘，需要</w:t>
      </w:r>
      <w:r>
        <w:rPr>
          <w:noProof/>
          <w:position w:val="-30"/>
          <w:szCs w:val="24"/>
        </w:rPr>
        <w:drawing>
          <wp:inline distT="0" distB="0" distL="114300" distR="114300" wp14:anchorId="4508BCE9" wp14:editId="7B442310">
            <wp:extent cx="742315" cy="179705"/>
            <wp:effectExtent l="0" t="0" r="6985" b="10795"/>
            <wp:docPr id="4" name="图片 4" descr="QianJianTec171247195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ianJianTec1712471959823"/>
                    <pic:cNvPicPr>
                      <a:picLocks noChangeAspect="1"/>
                    </pic:cNvPicPr>
                  </pic:nvPicPr>
                  <pic:blipFill>
                    <a:blip r:embed="rId261"/>
                    <a:stretch>
                      <a:fillRect/>
                    </a:stretch>
                  </pic:blipFill>
                  <pic:spPr>
                    <a:xfrm>
                      <a:off x="0" y="0"/>
                      <a:ext cx="742315" cy="179705"/>
                    </a:xfrm>
                    <a:prstGeom prst="rect">
                      <a:avLst/>
                    </a:prstGeom>
                  </pic:spPr>
                </pic:pic>
              </a:graphicData>
            </a:graphic>
          </wp:inline>
        </w:drawing>
      </w:r>
      <w:r>
        <w:rPr>
          <w:rFonts w:hint="eastAsia"/>
          <w:position w:val="-30"/>
          <w:szCs w:val="24"/>
        </w:rPr>
        <w:t>次浮点运算；每次右变换产生的</w:t>
      </w:r>
      <w:r>
        <w:rPr>
          <w:rFonts w:hint="eastAsia"/>
          <w:position w:val="-30"/>
          <w:szCs w:val="24"/>
        </w:rPr>
        <w:t>Householder</w:t>
      </w:r>
      <w:r>
        <w:rPr>
          <w:rFonts w:hint="eastAsia"/>
          <w:position w:val="-30"/>
          <w:szCs w:val="24"/>
        </w:rPr>
        <w:t>矩阵与</w:t>
      </w:r>
      <w:r>
        <w:rPr>
          <w:rFonts w:hint="eastAsia"/>
          <w:position w:val="-30"/>
          <w:szCs w:val="24"/>
        </w:rPr>
        <w:t>B</w:t>
      </w:r>
      <w:r>
        <w:rPr>
          <w:rFonts w:hint="eastAsia"/>
          <w:position w:val="-30"/>
          <w:szCs w:val="24"/>
        </w:rPr>
        <w:t>和</w:t>
      </w:r>
      <w:r>
        <w:rPr>
          <w:rFonts w:hint="eastAsia"/>
          <w:position w:val="-30"/>
          <w:szCs w:val="24"/>
        </w:rPr>
        <w:t>V</w:t>
      </w:r>
      <w:r>
        <w:rPr>
          <w:rFonts w:hint="eastAsia"/>
          <w:position w:val="-30"/>
          <w:szCs w:val="24"/>
        </w:rPr>
        <w:t>同时相乘，需要</w:t>
      </w:r>
      <w:r>
        <w:rPr>
          <w:noProof/>
          <w:position w:val="-30"/>
          <w:szCs w:val="24"/>
        </w:rPr>
        <w:drawing>
          <wp:inline distT="0" distB="0" distL="114300" distR="114300" wp14:anchorId="000216A6" wp14:editId="6B2B9F44">
            <wp:extent cx="688975" cy="179705"/>
            <wp:effectExtent l="0" t="0" r="9525" b="10795"/>
            <wp:docPr id="16" name="图片 16" descr="QianJianTec17124720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ianJianTec1712472091794"/>
                    <pic:cNvPicPr>
                      <a:picLocks noChangeAspect="1"/>
                    </pic:cNvPicPr>
                  </pic:nvPicPr>
                  <pic:blipFill>
                    <a:blip r:embed="rId262"/>
                    <a:stretch>
                      <a:fillRect/>
                    </a:stretch>
                  </pic:blipFill>
                  <pic:spPr>
                    <a:xfrm>
                      <a:off x="0" y="0"/>
                      <a:ext cx="688975" cy="179705"/>
                    </a:xfrm>
                    <a:prstGeom prst="rect">
                      <a:avLst/>
                    </a:prstGeom>
                  </pic:spPr>
                </pic:pic>
              </a:graphicData>
            </a:graphic>
          </wp:inline>
        </w:drawing>
      </w:r>
      <w:r>
        <w:rPr>
          <w:rFonts w:hint="eastAsia"/>
          <w:position w:val="-30"/>
          <w:szCs w:val="24"/>
        </w:rPr>
        <w:t>次浮点运算。一次完整的实双对角化不包括计算</w:t>
      </w:r>
      <w:r>
        <w:rPr>
          <w:rFonts w:hint="eastAsia"/>
          <w:position w:val="-30"/>
          <w:szCs w:val="24"/>
        </w:rPr>
        <w:t>Householder</w:t>
      </w:r>
      <w:r>
        <w:rPr>
          <w:rFonts w:hint="eastAsia"/>
          <w:position w:val="-30"/>
          <w:szCs w:val="24"/>
        </w:rPr>
        <w:t>矩阵就已经需要</w:t>
      </w:r>
      <w:r>
        <w:rPr>
          <w:noProof/>
          <w:position w:val="-30"/>
          <w:szCs w:val="24"/>
        </w:rPr>
        <w:drawing>
          <wp:inline distT="0" distB="0" distL="114300" distR="114300" wp14:anchorId="0389E00E" wp14:editId="5B652D29">
            <wp:extent cx="2452370" cy="245110"/>
            <wp:effectExtent l="0" t="0" r="11430" b="8890"/>
            <wp:docPr id="20" name="图片 20" descr="QianJianTec17124722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ianJianTec1712472236552"/>
                    <pic:cNvPicPr>
                      <a:picLocks noChangeAspect="1"/>
                    </pic:cNvPicPr>
                  </pic:nvPicPr>
                  <pic:blipFill>
                    <a:blip r:embed="rId263"/>
                    <a:stretch>
                      <a:fillRect/>
                    </a:stretch>
                  </pic:blipFill>
                  <pic:spPr>
                    <a:xfrm>
                      <a:off x="0" y="0"/>
                      <a:ext cx="2452370" cy="245110"/>
                    </a:xfrm>
                    <a:prstGeom prst="rect">
                      <a:avLst/>
                    </a:prstGeom>
                  </pic:spPr>
                </pic:pic>
              </a:graphicData>
            </a:graphic>
          </wp:inline>
        </w:drawing>
      </w:r>
      <w:r>
        <w:rPr>
          <w:rFonts w:hint="eastAsia"/>
          <w:position w:val="-30"/>
          <w:szCs w:val="24"/>
        </w:rPr>
        <w:t>次浮点运算，并且左</w:t>
      </w:r>
      <w:r>
        <w:rPr>
          <w:rFonts w:hint="eastAsia"/>
          <w:position w:val="-30"/>
          <w:szCs w:val="24"/>
        </w:rPr>
        <w:t>/</w:t>
      </w:r>
      <w:r>
        <w:rPr>
          <w:rFonts w:hint="eastAsia"/>
          <w:position w:val="-30"/>
          <w:szCs w:val="24"/>
        </w:rPr>
        <w:t>右变换在计算时是串联式计算，前一次左</w:t>
      </w:r>
      <w:r>
        <w:rPr>
          <w:rFonts w:hint="eastAsia"/>
          <w:position w:val="-30"/>
          <w:szCs w:val="24"/>
        </w:rPr>
        <w:t>/</w:t>
      </w:r>
      <w:r>
        <w:rPr>
          <w:rFonts w:hint="eastAsia"/>
          <w:position w:val="-30"/>
          <w:szCs w:val="24"/>
        </w:rPr>
        <w:t>右变换在低位宽下产生的精度误差将会随着</w:t>
      </w:r>
      <w:r>
        <w:rPr>
          <w:rFonts w:hint="eastAsia"/>
          <w:position w:val="-30"/>
          <w:szCs w:val="24"/>
        </w:rPr>
        <w:t>Householder</w:t>
      </w:r>
      <w:r>
        <w:rPr>
          <w:rFonts w:hint="eastAsia"/>
          <w:position w:val="-30"/>
          <w:szCs w:val="24"/>
        </w:rPr>
        <w:t>变换的迭代不断传播，从而导致实双对角化误差变大。</w:t>
      </w:r>
    </w:p>
    <w:p w14:paraId="3FA7749B" w14:textId="77777777" w:rsidR="00B06266" w:rsidRDefault="004E003C">
      <w:pPr>
        <w:snapToGrid w:val="0"/>
        <w:ind w:firstLine="420"/>
        <w:jc w:val="left"/>
        <w:textAlignment w:val="center"/>
        <w:rPr>
          <w:position w:val="-30"/>
          <w:szCs w:val="24"/>
        </w:rPr>
      </w:pPr>
      <w:r>
        <w:rPr>
          <w:rFonts w:hint="eastAsia"/>
          <w:position w:val="-30"/>
          <w:szCs w:val="24"/>
        </w:rPr>
        <w:t>与之相比，</w:t>
      </w:r>
      <w:r>
        <w:rPr>
          <w:rFonts w:hint="eastAsia"/>
          <w:position w:val="-30"/>
          <w:szCs w:val="24"/>
        </w:rPr>
        <w:t>Lanczos</w:t>
      </w:r>
      <w:r>
        <w:rPr>
          <w:rFonts w:hint="eastAsia"/>
          <w:position w:val="-30"/>
          <w:szCs w:val="24"/>
        </w:rPr>
        <w:t>算法在实现实双对角化时，</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的计算过程并没有像</w:t>
      </w:r>
      <w:r>
        <w:rPr>
          <w:rFonts w:hint="eastAsia"/>
          <w:position w:val="-30"/>
          <w:szCs w:val="24"/>
        </w:rPr>
        <w:t>Householder</w:t>
      </w:r>
      <w:r>
        <w:rPr>
          <w:rFonts w:hint="eastAsia"/>
          <w:position w:val="-30"/>
          <w:szCs w:val="24"/>
        </w:rPr>
        <w:t>变换那样需要对整个矩阵进行相乘，而是根据原矩阵的范数性质进行逐个向量的更新，其双对角线的元素也是根据范数进行更新最后直接赋值，其中间涉及的浮点运算包括矩阵与向量相乘及向量的数乘，其浮点运算次数远小于</w:t>
      </w:r>
      <w:r>
        <w:rPr>
          <w:rFonts w:hint="eastAsia"/>
          <w:position w:val="-30"/>
          <w:szCs w:val="24"/>
        </w:rPr>
        <w:t>Householder</w:t>
      </w:r>
      <w:r>
        <w:rPr>
          <w:rFonts w:hint="eastAsia"/>
          <w:position w:val="-30"/>
          <w:szCs w:val="24"/>
        </w:rPr>
        <w:t>实双对角化中矩阵与矩阵相乘的运算数，并且逐列更新向量且逐列计算正交降低了</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计算的误差传播，并且避免了传统</w:t>
      </w:r>
      <w:r>
        <w:rPr>
          <w:rFonts w:hint="eastAsia"/>
          <w:position w:val="-30"/>
          <w:szCs w:val="24"/>
        </w:rPr>
        <w:t>Lanczos</w:t>
      </w:r>
      <w:r>
        <w:rPr>
          <w:rFonts w:hint="eastAsia"/>
          <w:position w:val="-30"/>
          <w:szCs w:val="24"/>
        </w:rPr>
        <w:t>算法由于机器精度限制导致的</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向量之间随着维度增大而产生的不正交现象及“幽灵”特征值问题。</w:t>
      </w:r>
    </w:p>
    <w:p w14:paraId="16313AD9" w14:textId="77777777" w:rsidR="00B06266" w:rsidRDefault="004E003C">
      <w:pPr>
        <w:snapToGrid w:val="0"/>
        <w:ind w:firstLine="420"/>
        <w:jc w:val="left"/>
        <w:textAlignment w:val="center"/>
        <w:rPr>
          <w:position w:val="-30"/>
          <w:szCs w:val="24"/>
        </w:rPr>
      </w:pPr>
      <w:r>
        <w:rPr>
          <w:rFonts w:hint="eastAsia"/>
          <w:position w:val="-30"/>
          <w:szCs w:val="24"/>
        </w:rPr>
        <w:t>除浮点运算上的差别外，对于复数矩阵</w:t>
      </w:r>
      <w:r>
        <w:rPr>
          <w:rFonts w:hint="eastAsia"/>
          <w:position w:val="-30"/>
          <w:szCs w:val="24"/>
        </w:rPr>
        <w:t>SVD</w:t>
      </w:r>
      <w:r>
        <w:rPr>
          <w:rFonts w:hint="eastAsia"/>
          <w:position w:val="-30"/>
          <w:szCs w:val="24"/>
        </w:rPr>
        <w:t>而言，</w:t>
      </w:r>
      <w:r>
        <w:rPr>
          <w:rFonts w:hint="eastAsia"/>
          <w:position w:val="-30"/>
          <w:szCs w:val="24"/>
        </w:rPr>
        <w:t>Householder</w:t>
      </w:r>
      <w:r>
        <w:rPr>
          <w:rFonts w:hint="eastAsia"/>
          <w:position w:val="-30"/>
          <w:szCs w:val="24"/>
        </w:rPr>
        <w:t>变换本质上是一种镜像变换，在无限精度下可以实现完美的复数向量到单一实数方向的映射，但在低位宽的限制下，复数经过镜像变换时会造成辐角方向和幅度大小上的“泄露”（见图</w:t>
      </w:r>
      <w:r>
        <w:rPr>
          <w:rFonts w:hint="eastAsia"/>
          <w:position w:val="-30"/>
          <w:szCs w:val="24"/>
        </w:rPr>
        <w:t>2.7</w:t>
      </w:r>
      <w:r>
        <w:rPr>
          <w:rFonts w:hint="eastAsia"/>
          <w:position w:val="-30"/>
          <w:szCs w:val="24"/>
        </w:rPr>
        <w:t>），使得经过变换产生的双对角矩阵不是完全的实数矩阵。与之相比，</w:t>
      </w:r>
      <w:r>
        <w:rPr>
          <w:rFonts w:hint="eastAsia"/>
          <w:position w:val="-30"/>
          <w:szCs w:val="24"/>
        </w:rPr>
        <w:t>Lanczos</w:t>
      </w:r>
      <w:r>
        <w:rPr>
          <w:rFonts w:hint="eastAsia"/>
          <w:position w:val="-30"/>
          <w:szCs w:val="24"/>
        </w:rPr>
        <w:t>算法直接计算并赋值双对角元素的方法避免了这种低位宽导致的计算错误。</w:t>
      </w:r>
    </w:p>
    <w:p w14:paraId="79AB56D1" w14:textId="77777777" w:rsidR="00B06266" w:rsidRDefault="004E003C">
      <w:pPr>
        <w:snapToGrid w:val="0"/>
        <w:jc w:val="left"/>
        <w:textAlignment w:val="center"/>
      </w:pPr>
      <w:r>
        <w:rPr>
          <w:noProof/>
        </w:rPr>
        <w:lastRenderedPageBreak/>
        <w:drawing>
          <wp:inline distT="0" distB="0" distL="114300" distR="114300" wp14:anchorId="538260F3" wp14:editId="4BCE2910">
            <wp:extent cx="5504180" cy="828040"/>
            <wp:effectExtent l="0" t="0" r="7620" b="10160"/>
            <wp:docPr id="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9"/>
                    <pic:cNvPicPr>
                      <a:picLocks noChangeAspect="1"/>
                    </pic:cNvPicPr>
                  </pic:nvPicPr>
                  <pic:blipFill>
                    <a:blip r:embed="rId264"/>
                    <a:stretch>
                      <a:fillRect/>
                    </a:stretch>
                  </pic:blipFill>
                  <pic:spPr>
                    <a:xfrm>
                      <a:off x="0" y="0"/>
                      <a:ext cx="5504180" cy="828040"/>
                    </a:xfrm>
                    <a:prstGeom prst="rect">
                      <a:avLst/>
                    </a:prstGeom>
                    <a:noFill/>
                    <a:ln>
                      <a:noFill/>
                    </a:ln>
                  </pic:spPr>
                </pic:pic>
              </a:graphicData>
            </a:graphic>
          </wp:inline>
        </w:drawing>
      </w:r>
    </w:p>
    <w:p w14:paraId="3D2E94C6"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2.7 16bit Householder</w:t>
      </w:r>
      <w:r>
        <w:rPr>
          <w:rFonts w:hint="eastAsia"/>
          <w:sz w:val="22"/>
          <w:szCs w:val="20"/>
        </w:rPr>
        <w:t>变换双对角化产生的“泄露”</w:t>
      </w:r>
    </w:p>
    <w:p w14:paraId="3F0E4BB8" w14:textId="77777777" w:rsidR="00B06266" w:rsidRDefault="004E003C">
      <w:pPr>
        <w:snapToGrid w:val="0"/>
        <w:ind w:firstLine="420"/>
        <w:jc w:val="left"/>
        <w:textAlignment w:val="center"/>
        <w:rPr>
          <w:position w:val="-30"/>
          <w:szCs w:val="24"/>
        </w:rPr>
      </w:pPr>
      <w:r>
        <w:rPr>
          <w:rFonts w:hint="eastAsia"/>
          <w:position w:val="-30"/>
          <w:szCs w:val="24"/>
        </w:rPr>
        <w:t>结合浮点运算次数多而导致的误差传播上的区别以及</w:t>
      </w:r>
      <w:r>
        <w:rPr>
          <w:rFonts w:hint="eastAsia"/>
          <w:position w:val="-30"/>
          <w:szCs w:val="24"/>
        </w:rPr>
        <w:t>Householder</w:t>
      </w:r>
      <w:r>
        <w:rPr>
          <w:rFonts w:hint="eastAsia"/>
          <w:position w:val="-30"/>
          <w:szCs w:val="24"/>
        </w:rPr>
        <w:t>的“泄露”问题，在不同位宽的计算条件下</w:t>
      </w:r>
      <w:r>
        <w:rPr>
          <w:rFonts w:hint="eastAsia"/>
          <w:position w:val="-30"/>
          <w:szCs w:val="24"/>
        </w:rPr>
        <w:t>Lanczos</w:t>
      </w:r>
      <w:r>
        <w:rPr>
          <w:rFonts w:hint="eastAsia"/>
          <w:position w:val="-30"/>
          <w:szCs w:val="24"/>
        </w:rPr>
        <w:t>在双对角化过程中相对误差都比</w:t>
      </w:r>
      <w:r>
        <w:rPr>
          <w:rFonts w:hint="eastAsia"/>
          <w:position w:val="-30"/>
          <w:szCs w:val="24"/>
        </w:rPr>
        <w:t>Householder</w:t>
      </w:r>
      <w:r>
        <w:rPr>
          <w:rFonts w:hint="eastAsia"/>
          <w:position w:val="-30"/>
          <w:szCs w:val="24"/>
        </w:rPr>
        <w:t>更低（见图</w:t>
      </w:r>
      <w:r>
        <w:rPr>
          <w:rFonts w:hint="eastAsia"/>
          <w:position w:val="-30"/>
          <w:szCs w:val="24"/>
        </w:rPr>
        <w:t>2.8</w:t>
      </w:r>
      <w:r>
        <w:rPr>
          <w:rFonts w:hint="eastAsia"/>
          <w:position w:val="-30"/>
          <w:szCs w:val="24"/>
        </w:rPr>
        <w:t>），并且在高维度矩阵计算双对角化时</w:t>
      </w:r>
      <w:r>
        <w:rPr>
          <w:rFonts w:hint="eastAsia"/>
          <w:position w:val="-30"/>
          <w:szCs w:val="24"/>
        </w:rPr>
        <w:t>Householder</w:t>
      </w:r>
      <w:r>
        <w:rPr>
          <w:rFonts w:hint="eastAsia"/>
          <w:position w:val="-30"/>
          <w:szCs w:val="24"/>
        </w:rPr>
        <w:t>算法低位宽计算的相对误差会大幅度上升。</w:t>
      </w:r>
    </w:p>
    <w:p w14:paraId="227B98E1" w14:textId="77777777" w:rsidR="00B06266" w:rsidRDefault="004E003C">
      <w:pPr>
        <w:snapToGrid w:val="0"/>
        <w:ind w:firstLine="420"/>
        <w:jc w:val="left"/>
        <w:textAlignment w:val="center"/>
        <w:rPr>
          <w:position w:val="-30"/>
          <w:szCs w:val="24"/>
        </w:rPr>
      </w:pPr>
      <w:r>
        <w:rPr>
          <w:rFonts w:hint="eastAsia"/>
          <w:noProof/>
          <w:position w:val="-30"/>
          <w:szCs w:val="24"/>
        </w:rPr>
        <w:drawing>
          <wp:inline distT="0" distB="0" distL="114300" distR="114300" wp14:anchorId="3F0A1C09" wp14:editId="01E25B37">
            <wp:extent cx="5936615" cy="4061460"/>
            <wp:effectExtent l="0" t="0" r="6985" b="2540"/>
            <wp:docPr id="60" name="图片 60" descr="birelative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irelativeerr"/>
                    <pic:cNvPicPr>
                      <a:picLocks noChangeAspect="1"/>
                    </pic:cNvPicPr>
                  </pic:nvPicPr>
                  <pic:blipFill>
                    <a:blip r:embed="rId265"/>
                    <a:stretch>
                      <a:fillRect/>
                    </a:stretch>
                  </pic:blipFill>
                  <pic:spPr>
                    <a:xfrm>
                      <a:off x="0" y="0"/>
                      <a:ext cx="5936615" cy="4061460"/>
                    </a:xfrm>
                    <a:prstGeom prst="rect">
                      <a:avLst/>
                    </a:prstGeom>
                  </pic:spPr>
                </pic:pic>
              </a:graphicData>
            </a:graphic>
          </wp:inline>
        </w:drawing>
      </w:r>
    </w:p>
    <w:p w14:paraId="7AA4AAB4" w14:textId="77777777" w:rsidR="00B06266" w:rsidRDefault="004E003C">
      <w:pPr>
        <w:pStyle w:val="a0"/>
        <w:spacing w:after="240"/>
        <w:ind w:firstLineChars="0" w:firstLine="0"/>
        <w:jc w:val="center"/>
        <w:rPr>
          <w:sz w:val="22"/>
          <w:szCs w:val="20"/>
        </w:rPr>
      </w:pPr>
      <w:r>
        <w:rPr>
          <w:rFonts w:hint="eastAsia"/>
          <w:sz w:val="22"/>
          <w:szCs w:val="20"/>
        </w:rPr>
        <w:t>图</w:t>
      </w:r>
      <w:r>
        <w:rPr>
          <w:rFonts w:hint="eastAsia"/>
          <w:sz w:val="22"/>
          <w:szCs w:val="20"/>
        </w:rPr>
        <w:t xml:space="preserve"> 2.8 Lanczos</w:t>
      </w:r>
      <w:r>
        <w:rPr>
          <w:rFonts w:hint="eastAsia"/>
          <w:sz w:val="22"/>
          <w:szCs w:val="20"/>
        </w:rPr>
        <w:t>和</w:t>
      </w:r>
      <w:r>
        <w:rPr>
          <w:rFonts w:hint="eastAsia"/>
          <w:sz w:val="22"/>
          <w:szCs w:val="20"/>
        </w:rPr>
        <w:t>Householder</w:t>
      </w:r>
      <w:r>
        <w:rPr>
          <w:rFonts w:hint="eastAsia"/>
          <w:sz w:val="22"/>
          <w:szCs w:val="20"/>
        </w:rPr>
        <w:t>在不同精度下双对角化的相对误差</w:t>
      </w:r>
    </w:p>
    <w:p w14:paraId="1A35B9B9" w14:textId="2FD80257" w:rsidR="00B06266" w:rsidRDefault="004E003C">
      <w:pPr>
        <w:snapToGrid w:val="0"/>
        <w:ind w:firstLine="420"/>
        <w:jc w:val="left"/>
        <w:textAlignment w:val="center"/>
        <w:rPr>
          <w:position w:val="-30"/>
          <w:szCs w:val="24"/>
        </w:rPr>
      </w:pPr>
      <w:r>
        <w:rPr>
          <w:rFonts w:hint="eastAsia"/>
          <w:position w:val="-30"/>
          <w:szCs w:val="24"/>
        </w:rPr>
        <w:t>下表是</w:t>
      </w:r>
      <w:r>
        <w:rPr>
          <w:rFonts w:hint="eastAsia"/>
          <w:position w:val="-30"/>
          <w:szCs w:val="24"/>
        </w:rPr>
        <w:t>Lanczos</w:t>
      </w:r>
      <w:r>
        <w:rPr>
          <w:rFonts w:hint="eastAsia"/>
          <w:position w:val="-30"/>
          <w:szCs w:val="24"/>
        </w:rPr>
        <w:t>和</w:t>
      </w:r>
      <w:r>
        <w:rPr>
          <w:rFonts w:hint="eastAsia"/>
          <w:position w:val="-30"/>
          <w:szCs w:val="24"/>
        </w:rPr>
        <w:t>Householder</w:t>
      </w:r>
      <w:r>
        <w:rPr>
          <w:rFonts w:hint="eastAsia"/>
          <w:position w:val="-30"/>
          <w:szCs w:val="24"/>
        </w:rPr>
        <w:t>两种算法对</w:t>
      </w:r>
      <w:r>
        <w:rPr>
          <w:rFonts w:hint="eastAsia"/>
          <w:noProof/>
          <w:position w:val="-30"/>
          <w:szCs w:val="24"/>
        </w:rPr>
        <w:drawing>
          <wp:inline distT="0" distB="0" distL="114300" distR="114300" wp14:anchorId="63D20D91" wp14:editId="0C5F638D">
            <wp:extent cx="977265" cy="179705"/>
            <wp:effectExtent l="0" t="0" r="635" b="10795"/>
            <wp:docPr id="54" name="图片 54" descr="QianJianTec17124834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ianJianTec1712483425641"/>
                    <pic:cNvPicPr>
                      <a:picLocks noChangeAspect="1"/>
                    </pic:cNvPicPr>
                  </pic:nvPicPr>
                  <pic:blipFill>
                    <a:blip r:embed="rId266"/>
                    <a:stretch>
                      <a:fillRect/>
                    </a:stretch>
                  </pic:blipFill>
                  <pic:spPr>
                    <a:xfrm>
                      <a:off x="0" y="0"/>
                      <a:ext cx="977265" cy="179705"/>
                    </a:xfrm>
                    <a:prstGeom prst="rect">
                      <a:avLst/>
                    </a:prstGeom>
                  </pic:spPr>
                </pic:pic>
              </a:graphicData>
            </a:graphic>
          </wp:inline>
        </w:drawing>
      </w:r>
      <w:r>
        <w:rPr>
          <w:rFonts w:hint="eastAsia"/>
          <w:position w:val="-30"/>
          <w:szCs w:val="24"/>
        </w:rPr>
        <w:t>的矩阵进行</w:t>
      </w:r>
      <w:r>
        <w:rPr>
          <w:rFonts w:hint="eastAsia"/>
          <w:position w:val="-30"/>
          <w:szCs w:val="24"/>
        </w:rPr>
        <w:t>SVD</w:t>
      </w:r>
      <w:r>
        <w:rPr>
          <w:rFonts w:hint="eastAsia"/>
          <w:position w:val="-30"/>
          <w:szCs w:val="24"/>
        </w:rPr>
        <w:t>的浮点运算数，由于两种算法在</w:t>
      </w:r>
      <w:r>
        <w:rPr>
          <w:rFonts w:hint="eastAsia"/>
          <w:position w:val="-30"/>
          <w:szCs w:val="24"/>
        </w:rPr>
        <w:t>SVD</w:t>
      </w:r>
      <w:r>
        <w:rPr>
          <w:rFonts w:hint="eastAsia"/>
          <w:position w:val="-30"/>
          <w:szCs w:val="24"/>
        </w:rPr>
        <w:t>过程中仅双对角化部分不同，</w:t>
      </w:r>
      <w:r>
        <w:rPr>
          <w:rFonts w:hint="eastAsia"/>
          <w:position w:val="-30"/>
          <w:szCs w:val="24"/>
        </w:rPr>
        <w:t>QR</w:t>
      </w:r>
      <w:r>
        <w:rPr>
          <w:rFonts w:hint="eastAsia"/>
          <w:position w:val="-30"/>
          <w:szCs w:val="24"/>
        </w:rPr>
        <w:t>迭代部分算法一致，故</w:t>
      </w:r>
      <w:r>
        <w:rPr>
          <w:rFonts w:hint="eastAsia"/>
          <w:position w:val="-30"/>
          <w:szCs w:val="24"/>
        </w:rPr>
        <w:t>QR</w:t>
      </w:r>
      <w:r>
        <w:rPr>
          <w:rFonts w:hint="eastAsia"/>
          <w:position w:val="-30"/>
          <w:szCs w:val="24"/>
        </w:rPr>
        <w:t>迭代求</w:t>
      </w:r>
      <w:r>
        <w:rPr>
          <w:rFonts w:hint="eastAsia"/>
          <w:position w:val="-30"/>
          <w:szCs w:val="24"/>
        </w:rPr>
        <w:t>SVD</w:t>
      </w:r>
      <w:r>
        <w:rPr>
          <w:rFonts w:hint="eastAsia"/>
          <w:position w:val="-30"/>
          <w:szCs w:val="24"/>
        </w:rPr>
        <w:t>部分算法浮点运算数统一记为</w:t>
      </w:r>
      <w:r>
        <w:rPr>
          <w:noProof/>
          <w:position w:val="-30"/>
          <w:szCs w:val="24"/>
        </w:rPr>
        <w:drawing>
          <wp:inline distT="0" distB="0" distL="114300" distR="114300" wp14:anchorId="427AC39B" wp14:editId="7AAEF1AA">
            <wp:extent cx="1468755" cy="198120"/>
            <wp:effectExtent l="0" t="0" r="4445" b="5080"/>
            <wp:docPr id="31" name="图片 31" descr="QianJianTec1712480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ianJianTec1712480757476"/>
                    <pic:cNvPicPr>
                      <a:picLocks noChangeAspect="1"/>
                    </pic:cNvPicPr>
                  </pic:nvPicPr>
                  <pic:blipFill>
                    <a:blip r:embed="rId267"/>
                    <a:stretch>
                      <a:fillRect/>
                    </a:stretch>
                  </pic:blipFill>
                  <pic:spPr>
                    <a:xfrm>
                      <a:off x="0" y="0"/>
                      <a:ext cx="1468755" cy="198120"/>
                    </a:xfrm>
                    <a:prstGeom prst="rect">
                      <a:avLst/>
                    </a:prstGeom>
                  </pic:spPr>
                </pic:pic>
              </a:graphicData>
            </a:graphic>
          </wp:inline>
        </w:drawing>
      </w:r>
      <w:r>
        <w:rPr>
          <w:position w:val="-30"/>
          <w:szCs w:val="24"/>
        </w:rPr>
        <w:fldChar w:fldCharType="begin"/>
      </w:r>
      <w:r>
        <w:rPr>
          <w:position w:val="-30"/>
          <w:szCs w:val="24"/>
        </w:rPr>
        <w:instrText xml:space="preserve"> REF _Ref3683 \r \h </w:instrText>
      </w:r>
      <w:r>
        <w:rPr>
          <w:position w:val="-30"/>
          <w:szCs w:val="24"/>
        </w:rPr>
      </w:r>
      <w:r>
        <w:rPr>
          <w:position w:val="-30"/>
          <w:szCs w:val="24"/>
        </w:rPr>
        <w:fldChar w:fldCharType="separate"/>
      </w:r>
      <w:r w:rsidR="0058476F">
        <w:rPr>
          <w:position w:val="-30"/>
          <w:szCs w:val="24"/>
        </w:rPr>
        <w:t>[27]</w:t>
      </w:r>
      <w:r>
        <w:rPr>
          <w:position w:val="-30"/>
          <w:szCs w:val="24"/>
        </w:rPr>
        <w:fldChar w:fldCharType="end"/>
      </w:r>
      <w:r>
        <w:rPr>
          <w:rFonts w:hint="eastAsia"/>
          <w:position w:val="-30"/>
          <w:szCs w:val="24"/>
        </w:rPr>
        <w:t>。</w:t>
      </w:r>
    </w:p>
    <w:p w14:paraId="1A22AB47" w14:textId="77777777" w:rsidR="00B06266" w:rsidRDefault="004E003C">
      <w:pPr>
        <w:pStyle w:val="a0"/>
        <w:ind w:firstLineChars="0" w:firstLine="0"/>
        <w:jc w:val="center"/>
        <w:rPr>
          <w:position w:val="-30"/>
          <w:szCs w:val="24"/>
        </w:rPr>
      </w:pPr>
      <w:r>
        <w:rPr>
          <w:rFonts w:hint="eastAsia"/>
          <w:sz w:val="22"/>
          <w:szCs w:val="20"/>
        </w:rPr>
        <w:lastRenderedPageBreak/>
        <w:t>表</w:t>
      </w:r>
      <w:r>
        <w:rPr>
          <w:rFonts w:hint="eastAsia"/>
          <w:sz w:val="22"/>
          <w:szCs w:val="20"/>
        </w:rPr>
        <w:t xml:space="preserve"> 2.2 Lanczos</w:t>
      </w:r>
      <w:r>
        <w:rPr>
          <w:rFonts w:hint="eastAsia"/>
          <w:sz w:val="22"/>
          <w:szCs w:val="20"/>
        </w:rPr>
        <w:t>和</w:t>
      </w:r>
      <w:r>
        <w:rPr>
          <w:rFonts w:hint="eastAsia"/>
          <w:sz w:val="22"/>
          <w:szCs w:val="20"/>
        </w:rPr>
        <w:t>Householder</w:t>
      </w:r>
      <w:r>
        <w:rPr>
          <w:rFonts w:hint="eastAsia"/>
          <w:sz w:val="22"/>
          <w:szCs w:val="20"/>
        </w:rPr>
        <w:t>两种算法进行双对角化和</w:t>
      </w:r>
      <w:r>
        <w:rPr>
          <w:rFonts w:hint="eastAsia"/>
          <w:sz w:val="22"/>
          <w:szCs w:val="20"/>
        </w:rPr>
        <w:t>SVD</w:t>
      </w:r>
      <w:r>
        <w:rPr>
          <w:rFonts w:hint="eastAsia"/>
          <w:sz w:val="22"/>
          <w:szCs w:val="20"/>
        </w:rPr>
        <w:t>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4356"/>
        <w:gridCol w:w="2584"/>
      </w:tblGrid>
      <w:tr w:rsidR="00B06266" w14:paraId="2B7366CD" w14:textId="77777777">
        <w:tc>
          <w:tcPr>
            <w:tcW w:w="2620" w:type="dxa"/>
            <w:tcBorders>
              <w:bottom w:val="single" w:sz="4" w:space="0" w:color="auto"/>
            </w:tcBorders>
            <w:vAlign w:val="center"/>
          </w:tcPr>
          <w:p w14:paraId="3F1177B1" w14:textId="77777777" w:rsidR="00B06266" w:rsidRDefault="004E003C">
            <w:pPr>
              <w:pStyle w:val="a0"/>
              <w:tabs>
                <w:tab w:val="center" w:pos="4746"/>
                <w:tab w:val="right" w:pos="9492"/>
              </w:tabs>
              <w:spacing w:line="276" w:lineRule="auto"/>
              <w:ind w:firstLine="480"/>
              <w:jc w:val="center"/>
            </w:pPr>
            <w:r>
              <w:rPr>
                <w:rFonts w:hint="eastAsia"/>
              </w:rPr>
              <w:t>过程</w:t>
            </w:r>
          </w:p>
        </w:tc>
        <w:tc>
          <w:tcPr>
            <w:tcW w:w="3876" w:type="dxa"/>
            <w:tcBorders>
              <w:bottom w:val="single" w:sz="4" w:space="0" w:color="auto"/>
            </w:tcBorders>
            <w:vAlign w:val="center"/>
          </w:tcPr>
          <w:p w14:paraId="1C29A449" w14:textId="77777777" w:rsidR="00B06266" w:rsidRDefault="004E003C">
            <w:pPr>
              <w:pStyle w:val="a0"/>
              <w:tabs>
                <w:tab w:val="center" w:pos="4746"/>
                <w:tab w:val="right" w:pos="9492"/>
              </w:tabs>
              <w:spacing w:line="276" w:lineRule="auto"/>
              <w:ind w:firstLine="480"/>
              <w:jc w:val="center"/>
            </w:pPr>
            <w:r>
              <w:rPr>
                <w:rFonts w:hint="eastAsia"/>
              </w:rPr>
              <w:t>所需浮点运算数</w:t>
            </w:r>
          </w:p>
        </w:tc>
        <w:tc>
          <w:tcPr>
            <w:tcW w:w="3074" w:type="dxa"/>
            <w:tcBorders>
              <w:bottom w:val="single" w:sz="4" w:space="0" w:color="auto"/>
            </w:tcBorders>
            <w:vAlign w:val="center"/>
          </w:tcPr>
          <w:p w14:paraId="049035FA" w14:textId="77777777" w:rsidR="00B06266" w:rsidRDefault="004E003C">
            <w:pPr>
              <w:pStyle w:val="a0"/>
              <w:tabs>
                <w:tab w:val="center" w:pos="4746"/>
                <w:tab w:val="right" w:pos="9492"/>
              </w:tabs>
              <w:spacing w:line="276" w:lineRule="auto"/>
              <w:ind w:firstLine="480"/>
              <w:jc w:val="center"/>
            </w:pPr>
            <w:r>
              <w:rPr>
                <w:rFonts w:hint="eastAsia"/>
              </w:rPr>
              <w:t>64</w:t>
            </w:r>
            <w:r>
              <w:rPr>
                <w:rFonts w:hint="eastAsia"/>
              </w:rPr>
              <w:t>×</w:t>
            </w:r>
            <w:r>
              <w:rPr>
                <w:rFonts w:hint="eastAsia"/>
              </w:rPr>
              <w:t>8</w:t>
            </w:r>
            <w:r>
              <w:rPr>
                <w:rFonts w:hint="eastAsia"/>
              </w:rPr>
              <w:t>复数矩阵所需运算数</w:t>
            </w:r>
          </w:p>
        </w:tc>
      </w:tr>
      <w:tr w:rsidR="00B06266" w14:paraId="2B88019B" w14:textId="77777777">
        <w:tc>
          <w:tcPr>
            <w:tcW w:w="2620" w:type="dxa"/>
            <w:tcBorders>
              <w:top w:val="single" w:sz="4" w:space="0" w:color="auto"/>
              <w:tl2br w:val="nil"/>
              <w:tr2bl w:val="nil"/>
            </w:tcBorders>
            <w:vAlign w:val="center"/>
          </w:tcPr>
          <w:p w14:paraId="053B9C0B" w14:textId="77777777" w:rsidR="00B06266" w:rsidRDefault="004E003C">
            <w:pPr>
              <w:pStyle w:val="a0"/>
              <w:tabs>
                <w:tab w:val="center" w:pos="4746"/>
                <w:tab w:val="right" w:pos="9492"/>
              </w:tabs>
              <w:spacing w:line="276" w:lineRule="auto"/>
              <w:ind w:firstLine="480"/>
              <w:jc w:val="center"/>
            </w:pPr>
            <w:r>
              <w:rPr>
                <w:rFonts w:hint="eastAsia"/>
              </w:rPr>
              <w:t>Lanczos</w:t>
            </w:r>
            <w:r>
              <w:rPr>
                <w:rFonts w:hint="eastAsia"/>
              </w:rPr>
              <w:t>正交双对角化</w:t>
            </w:r>
          </w:p>
        </w:tc>
        <w:tc>
          <w:tcPr>
            <w:tcW w:w="3876" w:type="dxa"/>
            <w:tcBorders>
              <w:top w:val="single" w:sz="4" w:space="0" w:color="auto"/>
              <w:tl2br w:val="nil"/>
              <w:tr2bl w:val="nil"/>
            </w:tcBorders>
            <w:vAlign w:val="center"/>
          </w:tcPr>
          <w:p w14:paraId="5ADE161B"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2479F73A" wp14:editId="760E3845">
                  <wp:extent cx="1879600" cy="217805"/>
                  <wp:effectExtent l="0" t="0" r="0" b="10795"/>
                  <wp:docPr id="33" name="图片 33" descr="QianJianTec17124809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ianJianTec1712480975712"/>
                          <pic:cNvPicPr>
                            <a:picLocks noChangeAspect="1"/>
                          </pic:cNvPicPr>
                        </pic:nvPicPr>
                        <pic:blipFill>
                          <a:blip r:embed="rId268"/>
                          <a:stretch>
                            <a:fillRect/>
                          </a:stretch>
                        </pic:blipFill>
                        <pic:spPr>
                          <a:xfrm>
                            <a:off x="0" y="0"/>
                            <a:ext cx="1879600" cy="217805"/>
                          </a:xfrm>
                          <a:prstGeom prst="rect">
                            <a:avLst/>
                          </a:prstGeom>
                        </pic:spPr>
                      </pic:pic>
                    </a:graphicData>
                  </a:graphic>
                </wp:inline>
              </w:drawing>
            </w:r>
          </w:p>
        </w:tc>
        <w:tc>
          <w:tcPr>
            <w:tcW w:w="3074" w:type="dxa"/>
            <w:tcBorders>
              <w:top w:val="single" w:sz="4" w:space="0" w:color="auto"/>
              <w:tl2br w:val="nil"/>
              <w:tr2bl w:val="nil"/>
            </w:tcBorders>
            <w:vAlign w:val="center"/>
          </w:tcPr>
          <w:p w14:paraId="1502E7EC" w14:textId="77777777" w:rsidR="00B06266" w:rsidRDefault="004E003C">
            <w:pPr>
              <w:pStyle w:val="a0"/>
              <w:tabs>
                <w:tab w:val="center" w:pos="4746"/>
                <w:tab w:val="right" w:pos="9492"/>
              </w:tabs>
              <w:spacing w:line="276" w:lineRule="auto"/>
              <w:ind w:firstLine="480"/>
              <w:jc w:val="center"/>
            </w:pPr>
            <w:r>
              <w:rPr>
                <w:rFonts w:hint="eastAsia"/>
              </w:rPr>
              <w:t>27456</w:t>
            </w:r>
          </w:p>
        </w:tc>
      </w:tr>
      <w:tr w:rsidR="00B06266" w14:paraId="06EEEC44" w14:textId="77777777">
        <w:tc>
          <w:tcPr>
            <w:tcW w:w="2620" w:type="dxa"/>
            <w:tcBorders>
              <w:tl2br w:val="nil"/>
              <w:tr2bl w:val="nil"/>
            </w:tcBorders>
            <w:vAlign w:val="center"/>
          </w:tcPr>
          <w:p w14:paraId="1BB26BFB" w14:textId="77777777" w:rsidR="00B06266" w:rsidRDefault="004E003C">
            <w:pPr>
              <w:pStyle w:val="a0"/>
              <w:tabs>
                <w:tab w:val="center" w:pos="4746"/>
                <w:tab w:val="right" w:pos="9492"/>
              </w:tabs>
              <w:spacing w:line="276" w:lineRule="auto"/>
              <w:ind w:firstLine="480"/>
              <w:jc w:val="center"/>
            </w:pPr>
            <w:r>
              <w:rPr>
                <w:rFonts w:hint="eastAsia"/>
              </w:rPr>
              <w:t>Householder</w:t>
            </w:r>
            <w:r>
              <w:rPr>
                <w:rFonts w:hint="eastAsia"/>
              </w:rPr>
              <w:t>双对角化</w:t>
            </w:r>
          </w:p>
        </w:tc>
        <w:tc>
          <w:tcPr>
            <w:tcW w:w="3876" w:type="dxa"/>
            <w:tcBorders>
              <w:tl2br w:val="nil"/>
              <w:tr2bl w:val="nil"/>
            </w:tcBorders>
            <w:vAlign w:val="center"/>
          </w:tcPr>
          <w:p w14:paraId="26E53967"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1A91A4DB" wp14:editId="606E2DB6">
                  <wp:extent cx="2319655" cy="396240"/>
                  <wp:effectExtent l="0" t="0" r="4445" b="10160"/>
                  <wp:docPr id="46" name="图片 46" descr="QianJianTec171248108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ianJianTec1712481086385"/>
                          <pic:cNvPicPr>
                            <a:picLocks noChangeAspect="1"/>
                          </pic:cNvPicPr>
                        </pic:nvPicPr>
                        <pic:blipFill>
                          <a:blip r:embed="rId269"/>
                          <a:stretch>
                            <a:fillRect/>
                          </a:stretch>
                        </pic:blipFill>
                        <pic:spPr>
                          <a:xfrm>
                            <a:off x="0" y="0"/>
                            <a:ext cx="2319655" cy="396240"/>
                          </a:xfrm>
                          <a:prstGeom prst="rect">
                            <a:avLst/>
                          </a:prstGeom>
                        </pic:spPr>
                      </pic:pic>
                    </a:graphicData>
                  </a:graphic>
                </wp:inline>
              </w:drawing>
            </w:r>
          </w:p>
          <w:p w14:paraId="42D7E741"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7DDC9C3E" wp14:editId="136303C4">
                  <wp:extent cx="2035810" cy="398145"/>
                  <wp:effectExtent l="0" t="0" r="8890" b="8255"/>
                  <wp:docPr id="50" name="图片 50" descr="QianJianTec1712481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ianJianTec1712481170159"/>
                          <pic:cNvPicPr>
                            <a:picLocks noChangeAspect="1"/>
                          </pic:cNvPicPr>
                        </pic:nvPicPr>
                        <pic:blipFill>
                          <a:blip r:embed="rId270"/>
                          <a:stretch>
                            <a:fillRect/>
                          </a:stretch>
                        </pic:blipFill>
                        <pic:spPr>
                          <a:xfrm>
                            <a:off x="0" y="0"/>
                            <a:ext cx="2035810" cy="398145"/>
                          </a:xfrm>
                          <a:prstGeom prst="rect">
                            <a:avLst/>
                          </a:prstGeom>
                        </pic:spPr>
                      </pic:pic>
                    </a:graphicData>
                  </a:graphic>
                </wp:inline>
              </w:drawing>
            </w:r>
          </w:p>
        </w:tc>
        <w:tc>
          <w:tcPr>
            <w:tcW w:w="3074" w:type="dxa"/>
            <w:tcBorders>
              <w:tl2br w:val="nil"/>
              <w:tr2bl w:val="nil"/>
            </w:tcBorders>
            <w:vAlign w:val="center"/>
          </w:tcPr>
          <w:p w14:paraId="6FCF8359" w14:textId="77777777" w:rsidR="00B06266" w:rsidRDefault="004E003C">
            <w:pPr>
              <w:pStyle w:val="a0"/>
              <w:tabs>
                <w:tab w:val="center" w:pos="4746"/>
                <w:tab w:val="right" w:pos="9492"/>
              </w:tabs>
              <w:spacing w:line="276" w:lineRule="auto"/>
              <w:ind w:firstLine="480"/>
              <w:jc w:val="center"/>
            </w:pPr>
            <w:r>
              <w:rPr>
                <w:rFonts w:hint="eastAsia"/>
              </w:rPr>
              <w:t>111384</w:t>
            </w:r>
          </w:p>
        </w:tc>
      </w:tr>
      <w:tr w:rsidR="00B06266" w14:paraId="4E80ADAD" w14:textId="77777777">
        <w:tc>
          <w:tcPr>
            <w:tcW w:w="2620" w:type="dxa"/>
            <w:tcBorders>
              <w:tl2br w:val="nil"/>
              <w:tr2bl w:val="nil"/>
            </w:tcBorders>
            <w:vAlign w:val="center"/>
          </w:tcPr>
          <w:p w14:paraId="16EA94CB" w14:textId="77777777" w:rsidR="00B06266" w:rsidRDefault="004E003C">
            <w:pPr>
              <w:pStyle w:val="a0"/>
              <w:tabs>
                <w:tab w:val="center" w:pos="4746"/>
                <w:tab w:val="right" w:pos="9492"/>
              </w:tabs>
              <w:spacing w:line="276" w:lineRule="auto"/>
              <w:ind w:firstLine="480"/>
              <w:jc w:val="center"/>
            </w:pPr>
            <w:r>
              <w:rPr>
                <w:rFonts w:hint="eastAsia"/>
              </w:rPr>
              <w:t>Lanczos SVD</w:t>
            </w:r>
          </w:p>
        </w:tc>
        <w:tc>
          <w:tcPr>
            <w:tcW w:w="3876" w:type="dxa"/>
            <w:tcBorders>
              <w:tl2br w:val="nil"/>
              <w:tr2bl w:val="nil"/>
            </w:tcBorders>
            <w:vAlign w:val="center"/>
          </w:tcPr>
          <w:p w14:paraId="405AEA0A"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589438D0" wp14:editId="49546FC2">
                  <wp:extent cx="2309495" cy="203835"/>
                  <wp:effectExtent l="0" t="0" r="1905" b="12065"/>
                  <wp:docPr id="51" name="图片 51" descr="QianJianTec17124832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ianJianTec1712483218629"/>
                          <pic:cNvPicPr>
                            <a:picLocks noChangeAspect="1"/>
                          </pic:cNvPicPr>
                        </pic:nvPicPr>
                        <pic:blipFill>
                          <a:blip r:embed="rId271"/>
                          <a:stretch>
                            <a:fillRect/>
                          </a:stretch>
                        </pic:blipFill>
                        <pic:spPr>
                          <a:xfrm>
                            <a:off x="0" y="0"/>
                            <a:ext cx="2309495" cy="203835"/>
                          </a:xfrm>
                          <a:prstGeom prst="rect">
                            <a:avLst/>
                          </a:prstGeom>
                        </pic:spPr>
                      </pic:pic>
                    </a:graphicData>
                  </a:graphic>
                </wp:inline>
              </w:drawing>
            </w:r>
          </w:p>
        </w:tc>
        <w:tc>
          <w:tcPr>
            <w:tcW w:w="3074" w:type="dxa"/>
            <w:tcBorders>
              <w:tl2br w:val="nil"/>
              <w:tr2bl w:val="nil"/>
            </w:tcBorders>
            <w:vAlign w:val="center"/>
          </w:tcPr>
          <w:p w14:paraId="7AD1679B" w14:textId="77777777" w:rsidR="00B06266" w:rsidRDefault="004E003C">
            <w:pPr>
              <w:pStyle w:val="a0"/>
              <w:tabs>
                <w:tab w:val="center" w:pos="4746"/>
                <w:tab w:val="right" w:pos="9492"/>
              </w:tabs>
              <w:spacing w:line="276" w:lineRule="auto"/>
              <w:ind w:firstLine="480"/>
              <w:jc w:val="center"/>
            </w:pPr>
            <w:r>
              <w:rPr>
                <w:rFonts w:hint="eastAsia"/>
              </w:rPr>
              <w:t>195904</w:t>
            </w:r>
          </w:p>
        </w:tc>
      </w:tr>
      <w:tr w:rsidR="00B06266" w14:paraId="1998BFF5" w14:textId="77777777">
        <w:tc>
          <w:tcPr>
            <w:tcW w:w="2620" w:type="dxa"/>
            <w:tcBorders>
              <w:tl2br w:val="nil"/>
              <w:tr2bl w:val="nil"/>
            </w:tcBorders>
            <w:vAlign w:val="center"/>
          </w:tcPr>
          <w:p w14:paraId="3993B62A" w14:textId="77777777" w:rsidR="00B06266" w:rsidRDefault="004E003C">
            <w:pPr>
              <w:pStyle w:val="a0"/>
              <w:tabs>
                <w:tab w:val="center" w:pos="4746"/>
                <w:tab w:val="right" w:pos="9492"/>
              </w:tabs>
              <w:spacing w:line="276" w:lineRule="auto"/>
              <w:ind w:firstLine="480"/>
              <w:jc w:val="center"/>
            </w:pPr>
            <w:r>
              <w:rPr>
                <w:rFonts w:hint="eastAsia"/>
              </w:rPr>
              <w:t>Householder SVD</w:t>
            </w:r>
          </w:p>
        </w:tc>
        <w:tc>
          <w:tcPr>
            <w:tcW w:w="3876" w:type="dxa"/>
            <w:tcBorders>
              <w:tl2br w:val="nil"/>
              <w:tr2bl w:val="nil"/>
            </w:tcBorders>
            <w:vAlign w:val="center"/>
          </w:tcPr>
          <w:p w14:paraId="72C04DCF"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47504A68" wp14:editId="6E4344F4">
                  <wp:extent cx="2316480" cy="383540"/>
                  <wp:effectExtent l="0" t="0" r="7620" b="10160"/>
                  <wp:docPr id="52" name="图片 52" descr="QianJianTec17124832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ianJianTec1712483269803"/>
                          <pic:cNvPicPr>
                            <a:picLocks noChangeAspect="1"/>
                          </pic:cNvPicPr>
                        </pic:nvPicPr>
                        <pic:blipFill>
                          <a:blip r:embed="rId272"/>
                          <a:stretch>
                            <a:fillRect/>
                          </a:stretch>
                        </pic:blipFill>
                        <pic:spPr>
                          <a:xfrm>
                            <a:off x="0" y="0"/>
                            <a:ext cx="2316480" cy="383540"/>
                          </a:xfrm>
                          <a:prstGeom prst="rect">
                            <a:avLst/>
                          </a:prstGeom>
                        </pic:spPr>
                      </pic:pic>
                    </a:graphicData>
                  </a:graphic>
                </wp:inline>
              </w:drawing>
            </w:r>
          </w:p>
          <w:p w14:paraId="5675F542" w14:textId="77777777" w:rsidR="00B06266" w:rsidRDefault="004E003C">
            <w:pPr>
              <w:pStyle w:val="a0"/>
              <w:tabs>
                <w:tab w:val="center" w:pos="4746"/>
                <w:tab w:val="right" w:pos="9492"/>
              </w:tabs>
              <w:spacing w:line="276" w:lineRule="auto"/>
              <w:ind w:firstLine="480"/>
              <w:jc w:val="center"/>
            </w:pPr>
            <w:r>
              <w:rPr>
                <w:noProof/>
              </w:rPr>
              <w:drawing>
                <wp:inline distT="0" distB="0" distL="114300" distR="114300" wp14:anchorId="25B9484B" wp14:editId="50171E44">
                  <wp:extent cx="2019935" cy="381635"/>
                  <wp:effectExtent l="0" t="0" r="12065" b="12065"/>
                  <wp:docPr id="53" name="图片 53" descr="QianJianTec1712483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ianJianTec1712483305346"/>
                          <pic:cNvPicPr>
                            <a:picLocks noChangeAspect="1"/>
                          </pic:cNvPicPr>
                        </pic:nvPicPr>
                        <pic:blipFill>
                          <a:blip r:embed="rId273"/>
                          <a:stretch>
                            <a:fillRect/>
                          </a:stretch>
                        </pic:blipFill>
                        <pic:spPr>
                          <a:xfrm>
                            <a:off x="0" y="0"/>
                            <a:ext cx="2019935" cy="381635"/>
                          </a:xfrm>
                          <a:prstGeom prst="rect">
                            <a:avLst/>
                          </a:prstGeom>
                        </pic:spPr>
                      </pic:pic>
                    </a:graphicData>
                  </a:graphic>
                </wp:inline>
              </w:drawing>
            </w:r>
          </w:p>
        </w:tc>
        <w:tc>
          <w:tcPr>
            <w:tcW w:w="3074" w:type="dxa"/>
            <w:tcBorders>
              <w:tl2br w:val="nil"/>
              <w:tr2bl w:val="nil"/>
            </w:tcBorders>
            <w:vAlign w:val="center"/>
          </w:tcPr>
          <w:p w14:paraId="064ED6F2" w14:textId="77777777" w:rsidR="00B06266" w:rsidRDefault="004E003C">
            <w:pPr>
              <w:pStyle w:val="a0"/>
              <w:tabs>
                <w:tab w:val="center" w:pos="4746"/>
                <w:tab w:val="right" w:pos="9492"/>
              </w:tabs>
              <w:spacing w:line="276" w:lineRule="auto"/>
              <w:ind w:firstLine="480"/>
              <w:jc w:val="center"/>
            </w:pPr>
            <w:r>
              <w:rPr>
                <w:rFonts w:hint="eastAsia"/>
              </w:rPr>
              <w:t>279832</w:t>
            </w:r>
          </w:p>
        </w:tc>
      </w:tr>
    </w:tbl>
    <w:p w14:paraId="1408DCC5" w14:textId="77777777" w:rsidR="00B06266" w:rsidRDefault="004E003C">
      <w:pPr>
        <w:rPr>
          <w:rFonts w:ascii="宋体" w:hAnsi="宋体" w:cs="宋体"/>
          <w:position w:val="-30"/>
          <w:szCs w:val="24"/>
        </w:rPr>
      </w:pPr>
      <w:r>
        <w:rPr>
          <w:rFonts w:ascii="宋体" w:hAnsi="宋体" w:cs="宋体"/>
          <w:position w:val="-30"/>
          <w:szCs w:val="24"/>
        </w:rPr>
        <w:br w:type="page"/>
      </w:r>
    </w:p>
    <w:p w14:paraId="330A1EF9" w14:textId="77777777" w:rsidR="00B06266" w:rsidRDefault="004E003C">
      <w:pPr>
        <w:pStyle w:val="1"/>
        <w:spacing w:before="489" w:after="489" w:line="240" w:lineRule="auto"/>
        <w:ind w:firstLine="723"/>
      </w:pPr>
      <w:bookmarkStart w:id="40" w:name="_Toc166058624"/>
      <w:r>
        <w:rPr>
          <w:rFonts w:hint="eastAsia"/>
        </w:rPr>
        <w:lastRenderedPageBreak/>
        <w:t>低位宽预编码基线分析</w:t>
      </w:r>
      <w:bookmarkEnd w:id="40"/>
    </w:p>
    <w:p w14:paraId="26531325" w14:textId="77777777" w:rsidR="00B06266" w:rsidRDefault="004E003C">
      <w:pPr>
        <w:pStyle w:val="a0"/>
        <w:ind w:firstLine="480"/>
      </w:pPr>
      <w:r>
        <w:rPr>
          <w:rFonts w:hint="eastAsia"/>
        </w:rPr>
        <w:t>预编码技术利用信道先验信息在发送端对信号进行预处理，可以消除发送信号在经过信道时产生的数据间干扰，从而达到提高系统通信速率和可靠性的目的，是大规模</w:t>
      </w:r>
      <w:r>
        <w:rPr>
          <w:rFonts w:hint="eastAsia"/>
        </w:rPr>
        <w:t>MIMO</w:t>
      </w:r>
      <w:r>
        <w:rPr>
          <w:rFonts w:hint="eastAsia"/>
        </w:rPr>
        <w:t>系统的一项关键技术。本章将基于第二章介绍的低位宽求逆算子和低位宽</w:t>
      </w:r>
      <w:r>
        <w:rPr>
          <w:rFonts w:hint="eastAsia"/>
        </w:rPr>
        <w:t>SVD</w:t>
      </w:r>
      <w:r>
        <w:rPr>
          <w:rFonts w:hint="eastAsia"/>
        </w:rPr>
        <w:t>算子，进行低位宽预编码仿真和分析，为项目后续工作提供基线。</w:t>
      </w:r>
    </w:p>
    <w:p w14:paraId="5C12405E" w14:textId="77777777" w:rsidR="00B06266" w:rsidRDefault="004E003C">
      <w:pPr>
        <w:pStyle w:val="a0"/>
        <w:ind w:firstLine="480"/>
      </w:pPr>
      <w:r>
        <w:rPr>
          <w:rFonts w:hint="eastAsia"/>
        </w:rPr>
        <w:t>本章首先将简要介绍仿真使用的系统模型和预编码算法，接着描述具体仿真流和仿真参数设置，最后将给出不同位宽、不同预编码算法、和不同流数场景下的仿真结果并做分析。</w:t>
      </w:r>
    </w:p>
    <w:p w14:paraId="433C2C64" w14:textId="77777777" w:rsidR="00B06266" w:rsidRDefault="004E003C">
      <w:pPr>
        <w:pStyle w:val="2"/>
        <w:spacing w:before="326" w:after="326"/>
      </w:pPr>
      <w:bookmarkStart w:id="41" w:name="_Toc163292886"/>
      <w:bookmarkStart w:id="42" w:name="_Toc166058625"/>
      <w:r>
        <w:rPr>
          <w:rFonts w:hint="eastAsia"/>
        </w:rPr>
        <w:t>系统模型</w:t>
      </w:r>
      <w:bookmarkEnd w:id="41"/>
      <w:bookmarkEnd w:id="42"/>
    </w:p>
    <w:p w14:paraId="767FD4C9" w14:textId="77777777" w:rsidR="00B06266" w:rsidRDefault="004E003C">
      <w:pPr>
        <w:widowControl/>
        <w:ind w:firstLine="480"/>
        <w:jc w:val="left"/>
      </w:pPr>
      <w:r>
        <w:rPr>
          <w:rFonts w:hint="eastAsia"/>
        </w:rPr>
        <w:t>本节介绍低位宽预编码基线仿真中使用的系统模型。考虑一个配备</w:t>
      </w:r>
      <m:oMath>
        <m:sSub>
          <m:sSubPr>
            <m:ctrlPr>
              <w:rPr>
                <w:rFonts w:ascii="Cambria Math" w:hAnsi="Cambria Math"/>
                <w:i/>
              </w:rPr>
            </m:ctrlPr>
          </m:sSubPr>
          <m:e>
            <m:r>
              <w:rPr>
                <w:rFonts w:ascii="Cambria Math" w:hAnsi="Cambria Math" w:hint="eastAsia"/>
              </w:rPr>
              <m:t>N</m:t>
            </m:r>
          </m:e>
          <m:sub>
            <m:r>
              <w:rPr>
                <w:rFonts w:ascii="Cambria Math" w:hAnsi="Cambria Math"/>
              </w:rPr>
              <m:t>t</m:t>
            </m:r>
          </m:sub>
        </m:sSub>
      </m:oMath>
      <w:r>
        <w:rPr>
          <w:rFonts w:hint="eastAsia"/>
        </w:rPr>
        <w:t>根天线的基站和一个配备</w:t>
      </w:r>
      <m:oMath>
        <m:sSub>
          <m:sSubPr>
            <m:ctrlPr>
              <w:rPr>
                <w:rFonts w:ascii="Cambria Math" w:hAnsi="Cambria Math"/>
                <w:i/>
              </w:rPr>
            </m:ctrlPr>
          </m:sSubPr>
          <m:e>
            <m:r>
              <w:rPr>
                <w:rFonts w:ascii="Cambria Math" w:hAnsi="Cambria Math" w:hint="eastAsia"/>
              </w:rPr>
              <m:t>N</m:t>
            </m:r>
          </m:e>
          <m:sub>
            <m:r>
              <w:rPr>
                <w:rFonts w:ascii="Cambria Math" w:hAnsi="Cambria Math"/>
              </w:rPr>
              <m:t>r</m:t>
            </m:r>
          </m:sub>
        </m:sSub>
      </m:oMath>
      <w:r>
        <w:rPr>
          <w:rFonts w:hint="eastAsia"/>
        </w:rPr>
        <w:t>个天线的用户组成的单用户</w:t>
      </w:r>
      <w:r>
        <w:rPr>
          <w:rFonts w:hint="eastAsia"/>
        </w:rPr>
        <w:t>MIMO</w:t>
      </w:r>
      <w:r>
        <w:rPr>
          <w:rFonts w:hint="eastAsia"/>
        </w:rPr>
        <w:t>系统，用户收到的信号可以表示为：</w:t>
      </w:r>
    </w:p>
    <w:p w14:paraId="5C871D3C" w14:textId="77777777" w:rsidR="00B06266" w:rsidRDefault="004E003C">
      <w:pPr>
        <w:pStyle w:val="aff4"/>
        <w:rPr>
          <w:rFonts w:hint="default"/>
          <w:b/>
          <w:bCs/>
          <w:i/>
          <w:iCs/>
        </w:rPr>
      </w:pPr>
      <w:r>
        <w:rPr>
          <w:rFonts w:hAnsi="Cambria Math"/>
          <w:b/>
        </w:rPr>
        <w:tab/>
      </w:r>
      <m:oMath>
        <m:r>
          <m:rPr>
            <m:sty m:val="b"/>
          </m:rPr>
          <w:rPr>
            <w:rFonts w:ascii="Cambria Math" w:hAnsi="Cambria Math"/>
          </w:rPr>
          <m:t>y</m:t>
        </m:r>
        <m:r>
          <w:rPr>
            <w:rFonts w:ascii="Cambria Math" w:hAnsi="Cambria Math"/>
          </w:rPr>
          <m:t>=</m:t>
        </m:r>
        <m:r>
          <m:rPr>
            <m:sty m:val="b"/>
          </m:rPr>
          <w:rPr>
            <w:rFonts w:ascii="Cambria Math" w:hAnsi="Cambria Math"/>
          </w:rPr>
          <m:t>W</m:t>
        </m:r>
        <m:d>
          <m:dPr>
            <m:ctrlPr>
              <w:rPr>
                <w:rFonts w:ascii="Cambria Math" w:hAnsi="Cambria Math"/>
                <w:b/>
                <w:bCs/>
                <w:iCs/>
              </w:rPr>
            </m:ctrlPr>
          </m:dPr>
          <m:e>
            <m:r>
              <m:rPr>
                <m:sty m:val="b"/>
              </m:rPr>
              <w:rPr>
                <w:rFonts w:ascii="Cambria Math" w:hAnsi="Cambria Math"/>
              </w:rPr>
              <m:t>HFx</m:t>
            </m:r>
            <m:r>
              <w:rPr>
                <w:rFonts w:ascii="Cambria Math" w:hAnsi="Cambria Math"/>
              </w:rPr>
              <m:t>+</m:t>
            </m:r>
            <m:r>
              <m:rPr>
                <m:sty m:val="b"/>
              </m:rPr>
              <w:rPr>
                <w:rFonts w:ascii="Cambria Math" w:hAnsi="Cambria Math"/>
              </w:rPr>
              <m:t>z</m:t>
            </m:r>
          </m:e>
        </m:d>
      </m:oMath>
      <w:r>
        <w:rPr>
          <w:rFonts w:hAnsi="Cambria Math"/>
          <w:b/>
          <w:bCs/>
          <w:iCs/>
        </w:rPr>
        <w:tab/>
      </w:r>
      <w:r>
        <w:rPr>
          <w:rFonts w:hAnsi="Cambria Math"/>
        </w:rPr>
        <w:t>(3.1)</w:t>
      </w:r>
    </w:p>
    <w:p w14:paraId="4DCBD661" w14:textId="77777777" w:rsidR="00B06266" w:rsidRDefault="004E003C">
      <w:pPr>
        <w:widowControl/>
        <w:jc w:val="left"/>
      </w:pPr>
      <w:r>
        <w:rPr>
          <w:rFonts w:hint="eastAsia"/>
        </w:rPr>
        <w:t>其中</w:t>
      </w:r>
      <m:oMath>
        <m:r>
          <m:rPr>
            <m:sty m:val="b"/>
          </m:rPr>
          <w:rPr>
            <w:rFonts w:ascii="Cambria Math" w:hAnsi="Cambria Math"/>
          </w:rPr>
          <m:t>x∈</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表示基站的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Pr>
          <w:rFonts w:hint="eastAsia"/>
          <w:iCs/>
        </w:rPr>
        <w:t>个发送数据流，</w:t>
      </w:r>
      <m:oMath>
        <m:r>
          <m:rPr>
            <m:sty m:val="b"/>
          </m:rPr>
          <w:rPr>
            <w:rFonts w:ascii="Cambria Math" w:hAnsi="Cambria Math"/>
          </w:rPr>
          <m:t>H∈</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表示基站和用户之间的信道，</w:t>
      </w:r>
      <m:oMath>
        <m:r>
          <m:rPr>
            <m:sty m:val="b"/>
          </m:rPr>
          <w:rPr>
            <w:rFonts w:ascii="Cambria Math" w:hAnsi="Cambria Math"/>
          </w:rPr>
          <m:t>F∈</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和</w:t>
      </w:r>
      <m:oMath>
        <m:r>
          <m:rPr>
            <m:sty m:val="b"/>
          </m:rPr>
          <w:rPr>
            <w:rFonts w:ascii="Cambria Math" w:hAnsi="Cambria Math"/>
          </w:rPr>
          <m:t>W∈</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分别表示发送端预编码矩阵和接收端均衡矩阵，</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是满足均值为</w:t>
      </w:r>
      <w:r>
        <w:rPr>
          <w:rFonts w:hint="eastAsia"/>
          <w:iCs/>
        </w:rPr>
        <w:t>0</w:t>
      </w:r>
      <w:r>
        <w:rPr>
          <w:rFonts w:hint="eastAsia"/>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Pr>
          <w:rFonts w:hint="eastAsia"/>
        </w:rPr>
        <w:t>的循环对称复高斯随机噪声向量。</w:t>
      </w:r>
    </w:p>
    <w:p w14:paraId="74BC8EA8" w14:textId="77777777" w:rsidR="00B06266" w:rsidRDefault="004E003C">
      <w:pPr>
        <w:widowControl/>
        <w:ind w:firstLineChars="200" w:firstLine="480"/>
        <w:jc w:val="left"/>
        <w:rPr>
          <w:iCs/>
        </w:rPr>
      </w:pPr>
      <w:r>
        <w:rPr>
          <w:rFonts w:hint="eastAsia"/>
        </w:rPr>
        <w:t>使用经典的多径传播模型，信道矩阵</w:t>
      </w:r>
      <m:oMath>
        <m:r>
          <m:rPr>
            <m:sty m:val="b"/>
          </m:rPr>
          <w:rPr>
            <w:rFonts w:ascii="Cambria Math" w:hAnsi="Cambria Math"/>
          </w:rPr>
          <m:t>H</m:t>
        </m:r>
      </m:oMath>
      <w:r>
        <w:rPr>
          <w:rFonts w:hint="eastAsia"/>
          <w:iCs/>
        </w:rPr>
        <w:t>可以被建模为：</w:t>
      </w:r>
    </w:p>
    <w:p w14:paraId="00B9C1BD" w14:textId="77777777" w:rsidR="00B06266" w:rsidRDefault="004E003C">
      <w:pPr>
        <w:pStyle w:val="aff4"/>
        <w:rPr>
          <w:rFonts w:hint="default"/>
        </w:rPr>
      </w:pPr>
      <w:r>
        <w:rPr>
          <w:rFonts w:hAnsi="Cambria Math"/>
        </w:rPr>
        <w:tab/>
      </w:r>
      <m:oMath>
        <m:r>
          <m:rPr>
            <m:sty m:val="p"/>
          </m:rPr>
          <w:rPr>
            <w:rFonts w:ascii="Cambria Math" w:hAnsi="Cambria Math"/>
          </w:rPr>
          <m:t>H=</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L</m:t>
                </m:r>
              </m:e>
            </m:rad>
          </m:den>
        </m:f>
        <m:nary>
          <m:naryPr>
            <m:chr m:val="∑"/>
            <m:ctrlPr>
              <w:rPr>
                <w:rFonts w:ascii="Cambria Math" w:hAnsi="Cambria Math"/>
              </w:rPr>
            </m:ctrlPr>
          </m:naryPr>
          <m:sub>
            <m:r>
              <m:rPr>
                <m:sty m:val="p"/>
              </m:rPr>
              <w:rPr>
                <w:rFonts w:ascii="Cambria Math" w:hAnsi="Cambria Math"/>
              </w:rPr>
              <m:t>l=1</m:t>
            </m:r>
          </m:sub>
          <m:sup>
            <m:r>
              <m:rPr>
                <m:sty m:val="p"/>
              </m:rPr>
              <w:rPr>
                <w:rFonts w:ascii="Cambria Math" w:hAnsi="Cambria Math"/>
              </w:rPr>
              <m:t>L</m:t>
            </m:r>
          </m:sup>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l</m:t>
                </m:r>
              </m:sub>
            </m:sSub>
            <m:sSub>
              <m:sSubPr>
                <m:ctrlPr>
                  <w:rPr>
                    <w:rFonts w:ascii="Cambria Math" w:hAnsi="Cambria Math"/>
                  </w:rPr>
                </m:ctrlPr>
              </m:sSubPr>
              <m:e>
                <m:r>
                  <m:rPr>
                    <m:sty m:val="p"/>
                  </m:rPr>
                  <w:rPr>
                    <w:rFonts w:ascii="Cambria Math" w:hAnsi="Cambria Math"/>
                  </w:rPr>
                  <m:t>a</m:t>
                </m:r>
              </m:e>
              <m:sub>
                <m:r>
                  <m:rPr>
                    <m:nor/>
                  </m:rPr>
                  <w:rPr>
                    <w:rFonts w:ascii="Cambria Math" w:hAnsi="Cambria Math"/>
                  </w:rPr>
                  <m:t>r</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d>
            <m:sSubSup>
              <m:sSubSupPr>
                <m:ctrlPr>
                  <w:rPr>
                    <w:rFonts w:ascii="Cambria Math" w:hAnsi="Cambria Math"/>
                  </w:rPr>
                </m:ctrlPr>
              </m:sSubSupPr>
              <m:e>
                <m:r>
                  <m:rPr>
                    <m:sty m:val="p"/>
                  </m:rPr>
                  <w:rPr>
                    <w:rFonts w:ascii="Cambria Math" w:hAnsi="Cambria Math"/>
                  </w:rPr>
                  <m:t>a</m:t>
                </m:r>
              </m:e>
              <m:sub>
                <m:r>
                  <m:rPr>
                    <m:nor/>
                  </m:rPr>
                  <w:rPr>
                    <w:rFonts w:ascii="Cambria Math" w:hAnsi="Cambria Math"/>
                  </w:rPr>
                  <m:t>t</m:t>
                </m:r>
              </m:sub>
              <m:sup>
                <m:r>
                  <m:rPr>
                    <m:nor/>
                  </m:rPr>
                  <w:rPr>
                    <w:rFonts w:ascii="Cambria Math" w:hAnsi="Cambria Math"/>
                  </w:rPr>
                  <m:t>T</m:t>
                </m:r>
              </m:sup>
            </m:sSubSup>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d>
          </m:e>
        </m:nary>
      </m:oMath>
      <w:r>
        <w:rPr>
          <w:rFonts w:hAnsi="Cambria Math"/>
        </w:rPr>
        <w:tab/>
      </w:r>
      <w:r>
        <w:t>(3.2)</w:t>
      </w:r>
    </w:p>
    <w:p w14:paraId="39A82FB1" w14:textId="77777777" w:rsidR="00B06266" w:rsidRDefault="004E003C">
      <w:pPr>
        <w:widowControl/>
        <w:jc w:val="left"/>
        <w:rPr>
          <w:szCs w:val="24"/>
        </w:rPr>
      </w:pPr>
      <w:r>
        <w:rPr>
          <w:rFonts w:hint="eastAsia"/>
        </w:rPr>
        <w:t>其中</w:t>
      </w:r>
      <m:oMath>
        <m:r>
          <w:rPr>
            <w:rFonts w:ascii="Cambria Math" w:eastAsia="仿宋" w:hAnsi="Cambria Math"/>
            <w:szCs w:val="24"/>
          </w:rPr>
          <m:t>L</m:t>
        </m:r>
      </m:oMath>
      <w:r>
        <w:rPr>
          <w:rFonts w:hint="eastAsia"/>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m:rPr>
            <m:scr m:val="script"/>
          </m:rPr>
          <w:rPr>
            <w:rFonts w:ascii="Cambria Math" w:hAnsi="Cambria Math"/>
            <w:szCs w:val="24"/>
          </w:rPr>
          <m:t>~CN</m:t>
        </m:r>
        <m:r>
          <w:rPr>
            <w:rFonts w:ascii="Cambria Math" w:hAnsi="Cambria Math"/>
            <w:szCs w:val="24"/>
          </w:rPr>
          <m:t>(0,1)</m:t>
        </m:r>
      </m:oMath>
      <w:r>
        <w:rPr>
          <w:rFonts w:hint="eastAsia"/>
          <w:szCs w:val="24"/>
        </w:rPr>
        <w:t>表示第</w:t>
      </w:r>
      <m:oMath>
        <m:r>
          <w:rPr>
            <w:rFonts w:ascii="Cambria Math" w:hAnsi="Cambria Math"/>
            <w:szCs w:val="24"/>
          </w:rPr>
          <m:t>l</m:t>
        </m:r>
      </m:oMath>
      <w:r>
        <w:rPr>
          <w:rFonts w:hint="eastAsia"/>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oMath>
      <w:r>
        <w:rPr>
          <w:rFonts w:hint="eastAsia"/>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oMath>
      <w:r>
        <w:rPr>
          <w:rFonts w:hint="eastAsia"/>
          <w:szCs w:val="24"/>
        </w:rPr>
        <w:t>分别表示第</w:t>
      </w:r>
      <m:oMath>
        <m:r>
          <w:rPr>
            <w:rFonts w:ascii="Cambria Math" w:hAnsi="Cambria Math"/>
            <w:szCs w:val="24"/>
          </w:rPr>
          <m:t>l</m:t>
        </m:r>
      </m:oMath>
      <w:r>
        <w:rPr>
          <w:rFonts w:hint="eastAsia"/>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oMath>
      <w:r>
        <w:rPr>
          <w:rFonts w:hint="eastAsia"/>
          <w:szCs w:val="24"/>
        </w:rPr>
        <w:t>和</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oMath>
      <w:r>
        <w:rPr>
          <w:rFonts w:hint="eastAsia"/>
          <w:szCs w:val="24"/>
        </w:rPr>
        <w:t>分别表示接收端和发送端的阵列响应矢量。当基站端和用户端均使用线性均匀平面天线阵列时，阵列响应矢量可以被表示为：</w:t>
      </w:r>
    </w:p>
    <w:p w14:paraId="26F0E83F" w14:textId="77777777" w:rsidR="00B06266" w:rsidRDefault="004E003C">
      <w:pPr>
        <w:pStyle w:val="aff4"/>
        <w:rPr>
          <w:rFonts w:hint="default"/>
        </w:rPr>
      </w:pPr>
      <w:r>
        <w:rPr>
          <w:rFonts w:hAnsi="Cambria Math"/>
        </w:rPr>
        <w:tab/>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func>
                  </m:sup>
                </m:sSup>
                <m:r>
                  <m:rPr>
                    <m:sty m:val="p"/>
                  </m:rPr>
                  <w:rPr>
                    <w:rFonts w:ascii="Cambria Math" w:hAnsi="Cambria Math"/>
                  </w:rPr>
                  <m:t>,</m:t>
                </m:r>
                <m:r>
                  <m:rPr>
                    <m:sty m:val="p"/>
                  </m:rPr>
                  <w:rPr>
                    <w:rFonts w:ascii="Cambria Math" w:hAns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m:t>
                        </m:r>
                        <m:r>
                          <m:rPr>
                            <m:sty m:val="p"/>
                          </m:rPr>
                          <w:rPr>
                            <w:rFonts w:ascii="Cambria Math" w:hAnsi="Cambria Math"/>
                          </w:rPr>
                          <m:t>1</m:t>
                        </m:r>
                      </m:e>
                    </m:d>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t</m:t>
                            </m:r>
                          </m:sup>
                        </m:sSubSup>
                      </m:e>
                    </m:func>
                  </m:sup>
                </m:sSup>
              </m:e>
            </m:d>
          </m:e>
          <m:sup>
            <m:r>
              <m:rPr>
                <m:sty m:val="p"/>
              </m:rPr>
              <w:rPr>
                <w:rFonts w:ascii="Cambria Math" w:hAnsi="Cambria Math"/>
              </w:rPr>
              <m:t>T</m:t>
            </m:r>
          </m:sup>
        </m:sSup>
      </m:oMath>
      <w:r>
        <w:rPr>
          <w:rFonts w:hAnsi="Cambria Math"/>
        </w:rPr>
        <w:tab/>
      </w:r>
      <w:r>
        <w:t>(3.3)</w:t>
      </w:r>
    </w:p>
    <w:p w14:paraId="6B33E3FD" w14:textId="77777777" w:rsidR="00B06266" w:rsidRDefault="004E003C">
      <w:pPr>
        <w:pStyle w:val="aff4"/>
        <w:rPr>
          <w:rFonts w:hint="default"/>
        </w:rPr>
      </w:pPr>
      <w:r>
        <w:rPr>
          <w:rFonts w:hAnsi="Cambria Math"/>
        </w:rPr>
        <w:tab/>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r</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func>
                  </m:sup>
                </m:sSup>
                <m:r>
                  <m:rPr>
                    <m:sty m:val="p"/>
                  </m:rPr>
                  <w:rPr>
                    <w:rFonts w:ascii="Cambria Math" w:hAnsi="Cambria Math"/>
                  </w:rPr>
                  <m:t>,</m:t>
                </m:r>
                <m:r>
                  <m:rPr>
                    <m:sty m:val="p"/>
                  </m:rPr>
                  <w:rPr>
                    <w:rFonts w:ascii="Cambria Math" w:hAns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r>
                          <m:rPr>
                            <m:sty m:val="p"/>
                          </m:rPr>
                          <w:rPr>
                            <w:rFonts w:ascii="Cambria Math" w:hAnsi="Cambria Math"/>
                          </w:rPr>
                          <m:t>1</m:t>
                        </m:r>
                      </m:e>
                    </m:d>
                    <m:f>
                      <m:fPr>
                        <m:ctrlPr>
                          <w:rPr>
                            <w:rFonts w:ascii="Cambria Math" w:hAnsi="Cambria Math"/>
                          </w:rPr>
                        </m:ctrlPr>
                      </m:fPr>
                      <m:num>
                        <m:r>
                          <m:rPr>
                            <m:sty m:val="p"/>
                          </m:rPr>
                          <w:rPr>
                            <w:rFonts w:ascii="Cambria Math" w:hAnsi="Cambria Math"/>
                          </w:rPr>
                          <m:t>2</m:t>
                        </m:r>
                        <m:r>
                          <m:rPr>
                            <m:sty m:val="p"/>
                          </m:rPr>
                          <w:rPr>
                            <w:rFonts w:ascii="Cambria Math" w:hAnsi="Cambria Math"/>
                          </w:rPr>
                          <m:t>π</m:t>
                        </m:r>
                      </m:num>
                      <m:den>
                        <m:r>
                          <m:rPr>
                            <m:sty m:val="p"/>
                          </m:rPr>
                          <w:rPr>
                            <w:rFonts w:ascii="Cambria Math" w:hAnsi="Cambria Math"/>
                          </w:rPr>
                          <m:t>λ</m:t>
                        </m:r>
                      </m:den>
                    </m:f>
                    <m:r>
                      <m:rPr>
                        <m:sty m:val="p"/>
                      </m:rPr>
                      <w:rPr>
                        <w:rFonts w:ascii="Cambria Math" w:hAnsi="Cambria Math"/>
                      </w:rPr>
                      <m:t>d</m:t>
                    </m:r>
                    <m:func>
                      <m:funcPr>
                        <m:ctrlPr>
                          <w:rPr>
                            <w:rFonts w:ascii="Cambria Math" w:hAnsi="Cambria Math"/>
                          </w:rPr>
                        </m:ctrlPr>
                      </m:funcPr>
                      <m:fName>
                        <m:r>
                          <m:rPr>
                            <m:sty m:val="p"/>
                          </m:rPr>
                          <w:rPr>
                            <w:rFonts w:ascii="Cambria Math" w:hAnsi="Cambria Math"/>
                          </w:rPr>
                          <m:t>sin</m:t>
                        </m:r>
                      </m:fName>
                      <m:e>
                        <m:sSubSup>
                          <m:sSubSupPr>
                            <m:ctrlPr>
                              <w:rPr>
                                <w:rFonts w:ascii="Cambria Math" w:hAnsi="Cambria Math"/>
                              </w:rPr>
                            </m:ctrlPr>
                          </m:sSubSupPr>
                          <m:e>
                            <m:r>
                              <m:rPr>
                                <m:sty m:val="p"/>
                              </m:rPr>
                              <w:rPr>
                                <w:rFonts w:ascii="Cambria Math" w:hAnsi="Cambria Math"/>
                              </w:rPr>
                              <m:t>θ</m:t>
                            </m:r>
                          </m:e>
                          <m:sub>
                            <m:r>
                              <m:rPr>
                                <m:sty m:val="p"/>
                              </m:rPr>
                              <w:rPr>
                                <w:rFonts w:ascii="Cambria Math" w:hAnsi="Cambria Math"/>
                              </w:rPr>
                              <m:t>l</m:t>
                            </m:r>
                          </m:sub>
                          <m:sup>
                            <m:r>
                              <m:rPr>
                                <m:nor/>
                              </m:rPr>
                              <w:rPr>
                                <w:rFonts w:ascii="Cambria Math" w:hAnsi="Cambria Math"/>
                              </w:rPr>
                              <m:t>r</m:t>
                            </m:r>
                          </m:sup>
                        </m:sSubSup>
                      </m:e>
                    </m:func>
                  </m:sup>
                </m:sSup>
              </m:e>
            </m:d>
          </m:e>
          <m:sup>
            <m:r>
              <m:rPr>
                <m:sty m:val="p"/>
              </m:rPr>
              <w:rPr>
                <w:rFonts w:ascii="Cambria Math" w:hAnsi="Cambria Math"/>
              </w:rPr>
              <m:t>T</m:t>
            </m:r>
          </m:sup>
        </m:sSup>
      </m:oMath>
      <w:r>
        <w:rPr>
          <w:rFonts w:hAnsi="Cambria Math"/>
        </w:rPr>
        <w:tab/>
      </w:r>
      <w:r>
        <w:t>(3.4)</w:t>
      </w:r>
    </w:p>
    <w:p w14:paraId="187095B5" w14:textId="77777777" w:rsidR="00B06266" w:rsidRDefault="004E003C">
      <w:pPr>
        <w:widowControl/>
        <w:jc w:val="left"/>
        <w:rPr>
          <w:szCs w:val="24"/>
        </w:rPr>
      </w:pPr>
      <w:r>
        <w:rPr>
          <w:rFonts w:hint="eastAsia"/>
          <w:szCs w:val="24"/>
        </w:rPr>
        <w:t>其中</w:t>
      </w:r>
      <m:oMath>
        <m:r>
          <m:rPr>
            <m:sty m:val="p"/>
          </m:rPr>
          <w:rPr>
            <w:rFonts w:ascii="Cambria Math" w:hAnsi="Cambria Math"/>
            <w:szCs w:val="24"/>
          </w:rPr>
          <m:t>λ</m:t>
        </m:r>
      </m:oMath>
      <w:r>
        <w:rPr>
          <w:szCs w:val="24"/>
        </w:rPr>
        <w:t>表示信号波长，</w:t>
      </w:r>
      <m:oMath>
        <m:r>
          <w:rPr>
            <w:rFonts w:ascii="Cambria Math" w:hAnsi="Cambria Math"/>
            <w:szCs w:val="24"/>
          </w:rPr>
          <m:t>d</m:t>
        </m:r>
      </m:oMath>
      <w:r>
        <w:rPr>
          <w:szCs w:val="24"/>
        </w:rPr>
        <w:t>表示天线间隔，</w:t>
      </w:r>
      <w:r>
        <w:rPr>
          <w:rFonts w:hint="eastAsia"/>
          <w:szCs w:val="24"/>
        </w:rPr>
        <w:t>并且满足</w:t>
      </w:r>
      <m:oMath>
        <m:r>
          <w:rPr>
            <w:rFonts w:ascii="Cambria Math" w:hAnsi="Cambria Math"/>
            <w:szCs w:val="24"/>
          </w:rPr>
          <m:t>d</m:t>
        </m:r>
        <m:r>
          <m:rPr>
            <m:sty m:val="p"/>
          </m:rPr>
          <w:rPr>
            <w:rFonts w:ascii="Cambria Math" w:hAnsi="Cambria Math"/>
            <w:szCs w:val="24"/>
          </w:rPr>
          <m:t>≥λ/2</m:t>
        </m:r>
      </m:oMath>
      <w:r>
        <w:rPr>
          <w:rFonts w:hint="eastAsia"/>
          <w:szCs w:val="24"/>
        </w:rPr>
        <w:t>。</w:t>
      </w:r>
    </w:p>
    <w:p w14:paraId="322C0444" w14:textId="77777777" w:rsidR="00B06266" w:rsidRDefault="004E003C">
      <w:pPr>
        <w:widowControl/>
        <w:ind w:firstLineChars="200" w:firstLine="480"/>
        <w:jc w:val="left"/>
        <w:rPr>
          <w:iCs/>
        </w:rPr>
      </w:pPr>
      <w:r>
        <w:rPr>
          <w:rFonts w:hint="eastAsia"/>
          <w:iCs/>
        </w:rPr>
        <w:lastRenderedPageBreak/>
        <w:t>下面首先介绍用于基线仿真的经典的</w:t>
      </w:r>
      <w:r>
        <w:rPr>
          <w:rFonts w:hint="eastAsia"/>
          <w:iCs/>
        </w:rPr>
        <w:t>SVD</w:t>
      </w:r>
      <w:r>
        <w:rPr>
          <w:rFonts w:hint="eastAsia"/>
          <w:iCs/>
        </w:rPr>
        <w:t>预编码，具体而言，信道矩阵</w:t>
      </w:r>
      <m:oMath>
        <m:r>
          <m:rPr>
            <m:sty m:val="b"/>
          </m:rPr>
          <w:rPr>
            <w:rFonts w:ascii="Cambria Math" w:hAnsi="Cambria Math"/>
          </w:rPr>
          <m:t>H</m:t>
        </m:r>
      </m:oMath>
      <w:r>
        <w:rPr>
          <w:rFonts w:hint="eastAsia"/>
          <w:iCs/>
        </w:rPr>
        <w:t>的</w:t>
      </w:r>
      <w:r>
        <w:rPr>
          <w:rFonts w:hint="eastAsia"/>
          <w:iCs/>
        </w:rPr>
        <w:t>SVD</w:t>
      </w:r>
      <w:r>
        <w:rPr>
          <w:rFonts w:hint="eastAsia"/>
          <w:iCs/>
        </w:rPr>
        <w:t>分解可以表示为：</w:t>
      </w:r>
    </w:p>
    <w:p w14:paraId="5DAC716E" w14:textId="77777777" w:rsidR="00B06266" w:rsidRDefault="004E003C">
      <w:pPr>
        <w:pStyle w:val="aff4"/>
        <w:rPr>
          <w:rFonts w:hint="default"/>
        </w:rPr>
      </w:pPr>
      <w:r>
        <w:rPr>
          <w:rFonts w:hAnsi="Cambria Math"/>
        </w:rPr>
        <w:tab/>
      </w:r>
      <m:oMath>
        <m:r>
          <m:rPr>
            <m:sty m:val="p"/>
          </m:rPr>
          <w:rPr>
            <w:rFonts w:ascii="Cambria Math" w:hAnsi="Cambria Math"/>
          </w:rPr>
          <m:t>H=U</m:t>
        </m:r>
        <m:r>
          <m:rPr>
            <m:sty m:val="p"/>
          </m:rPr>
          <w:rPr>
            <w:rFonts w:ascii="Cambria Math" w:hAnsi="Cambria Math"/>
          </w:rPr>
          <m:t>Σ</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H</m:t>
            </m:r>
          </m:sup>
        </m:sSup>
      </m:oMath>
      <w:r>
        <w:rPr>
          <w:rFonts w:hAnsi="Cambria Math"/>
        </w:rPr>
        <w:tab/>
      </w:r>
      <w:r>
        <w:t>(3.5)</w:t>
      </w:r>
    </w:p>
    <w:p w14:paraId="12905303" w14:textId="77777777" w:rsidR="00B06266" w:rsidRDefault="004E003C">
      <w:pPr>
        <w:widowControl/>
        <w:jc w:val="left"/>
        <w:rPr>
          <w:iCs/>
        </w:rPr>
      </w:pPr>
      <w:r>
        <w:rPr>
          <w:rFonts w:hint="eastAsia"/>
          <w:iCs/>
        </w:rPr>
        <w:t>其中</w:t>
      </w:r>
      <m:oMath>
        <m:r>
          <m:rPr>
            <m:sty m:val="b"/>
          </m:rPr>
          <w:rPr>
            <w:rFonts w:ascii="Cambria Math" w:hAnsi="Cambria Math"/>
          </w:rPr>
          <m:t>U∈</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和</w:t>
      </w:r>
      <m:oMath>
        <m:r>
          <m:rPr>
            <m:sty m:val="b"/>
          </m:rPr>
          <w:rPr>
            <w:rFonts w:ascii="Cambria Math" w:hAnsi="Cambria Math" w:hint="eastAsia"/>
          </w:rPr>
          <m:t>V</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分别表示左右奇异矩阵，</w:t>
      </w:r>
      <m:oMath>
        <m:r>
          <m:rPr>
            <m:sty m:val="b"/>
          </m:rPr>
          <w:rPr>
            <w:rFonts w:ascii="Cambria Math" w:hAnsi="Cambria Math"/>
          </w:rPr>
          <m:t>Σ∈</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是一个除主对角线之外全为</w:t>
      </w:r>
      <w:r>
        <w:rPr>
          <w:rFonts w:hint="eastAsia"/>
          <w:iCs/>
        </w:rPr>
        <w:t>0</w:t>
      </w:r>
      <w:r>
        <w:rPr>
          <w:rFonts w:hint="eastAsia"/>
          <w:iCs/>
        </w:rPr>
        <w:t>的矩阵。基于上述</w:t>
      </w:r>
      <w:r>
        <w:rPr>
          <w:rFonts w:hint="eastAsia"/>
          <w:iCs/>
        </w:rPr>
        <w:t>SVD</w:t>
      </w:r>
      <w:r>
        <w:rPr>
          <w:rFonts w:hint="eastAsia"/>
          <w:iCs/>
        </w:rPr>
        <w:t>分解，发送端预编码矩阵和接收端均衡矩阵可以被设置为：</w:t>
      </w:r>
    </w:p>
    <w:p w14:paraId="6FB36005" w14:textId="77777777" w:rsidR="00B06266" w:rsidRDefault="004E003C">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D</m:t>
        </m:r>
      </m:oMath>
      <w:r>
        <w:rPr>
          <w:rFonts w:hAnsi="Cambria Math"/>
        </w:rPr>
        <w:tab/>
      </w:r>
      <w:r>
        <w:t>(3.6)</w:t>
      </w:r>
    </w:p>
    <w:p w14:paraId="306ACF18" w14:textId="77777777" w:rsidR="00B06266" w:rsidRDefault="004E003C">
      <w:pPr>
        <w:pStyle w:val="aff4"/>
        <w:rPr>
          <w:rFonts w:hint="default"/>
        </w:rPr>
      </w:pPr>
      <w:r>
        <w:rPr>
          <w:rFonts w:hAnsi="Cambria Math"/>
        </w:rPr>
        <w:tab/>
      </w:r>
      <m:oMath>
        <m:r>
          <m:rPr>
            <m:sty m:val="p"/>
          </m:rPr>
          <w:rPr>
            <w:rFonts w:ascii="Cambria Math" w:hAnsi="Cambria Math"/>
          </w:rPr>
          <m:t>W=G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oMath>
      <w:r>
        <w:rPr>
          <w:rFonts w:hAnsi="Cambria Math"/>
        </w:rPr>
        <w:tab/>
      </w:r>
      <w:r>
        <w:t>(3.7)</w:t>
      </w:r>
    </w:p>
    <w:p w14:paraId="31AB4AB8" w14:textId="77777777" w:rsidR="00B06266" w:rsidRDefault="004E003C">
      <w:pPr>
        <w:widowControl/>
        <w:jc w:val="left"/>
      </w:pPr>
      <w:r>
        <w:rPr>
          <w:rFonts w:hint="eastAsia"/>
          <w:iCs/>
        </w:rPr>
        <w:t>其中</w:t>
      </w:r>
      <m:oMath>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oMath>
      <w:r>
        <w:rPr>
          <w:rFonts w:hint="eastAsia"/>
        </w:rPr>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Pr>
          <w:rFonts w:hint="eastAsia"/>
        </w:rPr>
        <w:t>分别表示</w:t>
      </w:r>
      <m:oMath>
        <m:r>
          <m:rPr>
            <m:sty m:val="b"/>
          </m:rPr>
          <w:rPr>
            <w:rFonts w:ascii="Cambria Math" w:hAnsi="Cambria Math" w:hint="eastAsia"/>
          </w:rPr>
          <m:t>V</m:t>
        </m:r>
      </m:oMath>
      <w:r>
        <w:rPr>
          <w:rFonts w:hint="eastAsia"/>
        </w:rPr>
        <w:t>和</w:t>
      </w:r>
      <m:oMath>
        <m:r>
          <m:rPr>
            <m:sty m:val="b"/>
          </m:rPr>
          <w:rPr>
            <w:rFonts w:ascii="Cambria Math" w:hAnsi="Cambria Math"/>
          </w:rPr>
          <m:t>U</m:t>
        </m:r>
      </m:oMath>
      <w:r>
        <w:rPr>
          <w:rFonts w:hint="eastAsia"/>
        </w:rPr>
        <w:t>的前</w:t>
      </w:r>
      <m:oMath>
        <m:sSub>
          <m:sSubPr>
            <m:ctrlPr>
              <w:rPr>
                <w:rFonts w:ascii="Cambria Math" w:hAnsi="Cambria Math"/>
                <w:i/>
              </w:rPr>
            </m:ctrlPr>
          </m:sSubPr>
          <m:e>
            <m:r>
              <w:rPr>
                <w:rFonts w:ascii="Cambria Math" w:hAnsi="Cambria Math" w:hint="eastAsia"/>
              </w:rPr>
              <m:t>N</m:t>
            </m:r>
          </m:e>
          <m:sub>
            <m:r>
              <w:rPr>
                <w:rFonts w:ascii="Cambria Math" w:hAnsi="Cambria Math"/>
              </w:rPr>
              <m:t>s</m:t>
            </m:r>
          </m:sub>
        </m:sSub>
      </m:oMath>
      <w:r>
        <w:rPr>
          <w:rFonts w:hint="eastAsia"/>
        </w:rPr>
        <w:t>列，</w:t>
      </w:r>
      <m:oMath>
        <m:r>
          <m:rPr>
            <m:sty m:val="b"/>
          </m:rPr>
          <w:rPr>
            <w:rFonts w:ascii="Cambria Math" w:hAnsi="Cambria Math"/>
          </w:rPr>
          <m:t>D∈</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和</w:t>
      </w:r>
      <m:oMath>
        <m:r>
          <m:rPr>
            <m:sty m:val="b"/>
          </m:rPr>
          <w:rPr>
            <w:rFonts w:ascii="Cambria Math" w:hAnsi="Cambria Math" w:hint="eastAsia"/>
          </w:rPr>
          <m:t>G</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都是</w:t>
      </w:r>
      <w:r>
        <w:rPr>
          <w:rFonts w:hint="eastAsia"/>
        </w:rPr>
        <w:t>对角矩阵，</w:t>
      </w:r>
      <m:oMath>
        <m:r>
          <m:rPr>
            <m:sty m:val="b"/>
          </m:rPr>
          <w:rPr>
            <w:rFonts w:ascii="Cambria Math" w:hAnsi="Cambria Math"/>
          </w:rPr>
          <m:t>D</m:t>
        </m:r>
      </m:oMath>
      <w:r>
        <w:rPr>
          <w:rFonts w:hint="eastAsia"/>
          <w:iCs/>
        </w:rPr>
        <w:t>用于发送端用户功率分配</w:t>
      </w:r>
      <w:r>
        <w:rPr>
          <w:rFonts w:hint="eastAsia"/>
          <w:b/>
          <w:bCs/>
          <w:iCs/>
        </w:rPr>
        <w:t>，</w:t>
      </w:r>
      <m:oMath>
        <m:r>
          <m:rPr>
            <m:sty m:val="b"/>
          </m:rPr>
          <w:rPr>
            <w:rFonts w:ascii="Cambria Math" w:hAnsi="Cambria Math" w:hint="eastAsia"/>
          </w:rPr>
          <m:t>G</m:t>
        </m:r>
        <m:r>
          <m:rPr>
            <m:sty m:val="p"/>
          </m:rPr>
          <w:rPr>
            <w:rFonts w:ascii="Cambria Math" w:hAnsi="Cambria Math" w:hint="eastAsia"/>
          </w:rPr>
          <m:t>用于接收端信号恢复</m:t>
        </m:r>
      </m:oMath>
      <w:r>
        <w:rPr>
          <w:rFonts w:hint="eastAsia"/>
        </w:rPr>
        <w:t>。这样，用户侧的接收信号就可以表示为：</w:t>
      </w:r>
    </w:p>
    <w:p w14:paraId="4B97AC1F" w14:textId="77777777" w:rsidR="00B06266" w:rsidRDefault="004E003C">
      <w:pPr>
        <w:pStyle w:val="aff4"/>
        <w:rPr>
          <w:rFonts w:hint="default"/>
        </w:rPr>
      </w:pPr>
      <w:r>
        <w:rPr>
          <w:rFonts w:hAnsi="Cambria Math"/>
        </w:rPr>
        <w:tab/>
      </w:r>
      <m:oMath>
        <m:r>
          <m:rPr>
            <m:sty m:val="p"/>
          </m:rPr>
          <w:rPr>
            <w:rFonts w:ascii="Cambria Math" w:hAnsi="Cambria Math"/>
          </w:rPr>
          <m:t>y=G</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s</m:t>
            </m:r>
          </m:sub>
        </m:sSub>
        <m:r>
          <m:rPr>
            <m:sty m:val="p"/>
          </m:rPr>
          <w:rPr>
            <w:rFonts w:ascii="Cambria Math" w:hAnsi="Cambria Math"/>
          </w:rPr>
          <m:t>Dx+G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r>
          <m:rPr>
            <m:sty m:val="p"/>
          </m:rPr>
          <w:rPr>
            <w:rFonts w:ascii="Cambria Math" w:hAnsi="Cambria Math"/>
          </w:rPr>
          <m:t>z</m:t>
        </m:r>
      </m:oMath>
      <w:r>
        <w:rPr>
          <w:rFonts w:hAnsi="Cambria Math"/>
        </w:rPr>
        <w:tab/>
      </w:r>
      <w:r>
        <w:t>(3.8)</w:t>
      </w:r>
    </w:p>
    <w:p w14:paraId="1DACADDE" w14:textId="77777777" w:rsidR="00B06266" w:rsidRDefault="004E003C">
      <w:pPr>
        <w:widowControl/>
        <w:jc w:val="left"/>
        <w:rPr>
          <w:iCs/>
        </w:rPr>
      </w:pPr>
      <w:r>
        <w:rPr>
          <w:rFonts w:hint="eastAsia"/>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是</w:t>
      </w:r>
      <m:oMath>
        <m:r>
          <m:rPr>
            <m:sty m:val="b"/>
          </m:rPr>
          <w:rPr>
            <w:rFonts w:ascii="Cambria Math" w:hAnsi="Cambria Math"/>
          </w:rPr>
          <m:t>Σ</m:t>
        </m:r>
      </m:oMath>
      <w:r>
        <w:rPr>
          <w:rFonts w:hint="eastAsia"/>
        </w:rPr>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Pr>
          <w:rFonts w:hint="eastAsia"/>
          <w:iCs/>
        </w:rPr>
        <w:t>个最大对角线元素构成的对角矩阵，当满足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m:t>
        </m:r>
        <m:r>
          <m:rPr>
            <m:sty m:val="b"/>
          </m:rPr>
          <w:rPr>
            <w:rFonts w:ascii="Cambria Math" w:hAnsi="Cambria Math" w:hint="eastAsia"/>
          </w:rPr>
          <m:t>I</m:t>
        </m:r>
      </m:oMath>
      <w:r>
        <w:rPr>
          <w:rFonts w:hint="eastAsia"/>
          <w:iCs/>
        </w:rPr>
        <w:t>时，接收端可以较好的恢复出基站发送信号。</w:t>
      </w:r>
    </w:p>
    <w:p w14:paraId="34706D54" w14:textId="77777777" w:rsidR="00B06266" w:rsidRDefault="004E003C">
      <w:pPr>
        <w:widowControl/>
        <w:ind w:firstLineChars="200" w:firstLine="480"/>
        <w:jc w:val="left"/>
        <w:rPr>
          <w:iCs/>
        </w:rPr>
      </w:pPr>
      <w:r>
        <w:rPr>
          <w:rFonts w:hint="eastAsia"/>
          <w:iCs/>
        </w:rPr>
        <w:t>接着介绍迫零（</w:t>
      </w:r>
      <w:r>
        <w:rPr>
          <w:rFonts w:hint="eastAsia"/>
          <w:iCs/>
        </w:rPr>
        <w:t>Z</w:t>
      </w:r>
      <w:r>
        <w:rPr>
          <w:iCs/>
        </w:rPr>
        <w:t>ero-Forcing</w:t>
      </w:r>
      <w:r>
        <w:rPr>
          <w:rFonts w:hint="eastAsia"/>
          <w:iCs/>
        </w:rPr>
        <w:t>，</w:t>
      </w:r>
      <w:r>
        <w:rPr>
          <w:iCs/>
        </w:rPr>
        <w:t>ZF</w:t>
      </w:r>
      <w:r>
        <w:rPr>
          <w:rFonts w:hint="eastAsia"/>
          <w:iCs/>
        </w:rPr>
        <w:t>）预编码，当使用</w:t>
      </w:r>
      <w:r>
        <w:rPr>
          <w:rFonts w:hint="eastAsia"/>
          <w:iCs/>
        </w:rPr>
        <w:t>ZF</w:t>
      </w:r>
      <w:r>
        <w:rPr>
          <w:rFonts w:hint="eastAsia"/>
          <w:iCs/>
        </w:rPr>
        <w:t>预编码时，发送端预编码矩阵和接收端均衡矩阵分别为：</w:t>
      </w:r>
    </w:p>
    <w:p w14:paraId="581F10FF" w14:textId="77777777" w:rsidR="00B06266" w:rsidRDefault="004E003C">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H</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oMath>
      <w:r>
        <w:rPr>
          <w:rFonts w:hAnsi="Cambria Math"/>
        </w:rPr>
        <w:tab/>
      </w:r>
      <w:r>
        <w:t>(3.9)</w:t>
      </w:r>
    </w:p>
    <w:p w14:paraId="3B09E8B2" w14:textId="77777777" w:rsidR="00B06266" w:rsidRDefault="004E003C">
      <w:pPr>
        <w:pStyle w:val="aff4"/>
        <w:rPr>
          <w:rFonts w:hint="default"/>
        </w:rPr>
      </w:pPr>
      <w:r>
        <w:rPr>
          <w:rFonts w:hAnsi="Cambria Math"/>
        </w:rPr>
        <w:tab/>
      </w:r>
      <m:oMath>
        <m:r>
          <m:rPr>
            <m:sty m:val="p"/>
          </m:rPr>
          <w:rPr>
            <w:rFonts w:ascii="Cambria Math" w:hAnsi="Cambria Math"/>
          </w:rPr>
          <m:t>W=I</m:t>
        </m:r>
      </m:oMath>
      <w:r>
        <w:rPr>
          <w:rFonts w:hAnsi="Cambria Math"/>
        </w:rPr>
        <w:tab/>
      </w:r>
      <w:r>
        <w:t>(3.10)</w:t>
      </w:r>
    </w:p>
    <w:p w14:paraId="0630D6F9" w14:textId="77777777" w:rsidR="00B06266" w:rsidRDefault="004E003C">
      <w:pPr>
        <w:widowControl/>
        <w:ind w:firstLineChars="200" w:firstLine="480"/>
        <w:jc w:val="left"/>
        <w:rPr>
          <w:iCs/>
        </w:rPr>
      </w:pPr>
      <w:r>
        <w:rPr>
          <w:rFonts w:hint="eastAsia"/>
          <w:iCs/>
        </w:rPr>
        <w:t>为了体现出计算位宽对预编码性能的影响，在本项目的</w:t>
      </w:r>
      <w:r>
        <w:rPr>
          <w:rFonts w:hint="eastAsia"/>
          <w:iCs/>
        </w:rPr>
        <w:t>SVD</w:t>
      </w:r>
      <w:r>
        <w:rPr>
          <w:rFonts w:hint="eastAsia"/>
          <w:iCs/>
        </w:rPr>
        <w:t>预编码基线仿真中，发送端使用的是低位宽的</w:t>
      </w:r>
      <w:r>
        <w:rPr>
          <w:rFonts w:hint="eastAsia"/>
          <w:iCs/>
        </w:rPr>
        <w:t>SVD</w:t>
      </w:r>
      <w:r>
        <w:rPr>
          <w:rFonts w:hint="eastAsia"/>
          <w:iCs/>
        </w:rPr>
        <w:t>算子，而接收端使用的是高位宽的</w:t>
      </w:r>
      <w:r>
        <w:rPr>
          <w:rFonts w:hint="eastAsia"/>
          <w:iCs/>
        </w:rPr>
        <w:t>SVD</w:t>
      </w:r>
      <w:r>
        <w:rPr>
          <w:rFonts w:hint="eastAsia"/>
          <w:iCs/>
        </w:rPr>
        <w:t>算子。下面将详细介绍仿真流程和参数设置。</w:t>
      </w:r>
    </w:p>
    <w:p w14:paraId="1AB3CDED" w14:textId="77777777" w:rsidR="00B06266" w:rsidRDefault="004E003C">
      <w:pPr>
        <w:pStyle w:val="2"/>
        <w:spacing w:before="326" w:after="326"/>
      </w:pPr>
      <w:bookmarkStart w:id="43" w:name="_Toc150697181"/>
      <w:bookmarkStart w:id="44" w:name="_Toc163292887"/>
      <w:bookmarkStart w:id="45" w:name="_Toc166058626"/>
      <w:bookmarkEnd w:id="43"/>
      <w:r>
        <w:rPr>
          <w:rFonts w:hint="eastAsia"/>
        </w:rPr>
        <w:t>仿真流程与参数设置</w:t>
      </w:r>
      <w:bookmarkEnd w:id="44"/>
      <w:bookmarkEnd w:id="45"/>
    </w:p>
    <w:p w14:paraId="7EEFAACD" w14:textId="77777777" w:rsidR="00B06266" w:rsidRDefault="004E003C">
      <w:pPr>
        <w:pStyle w:val="a0"/>
        <w:ind w:firstLine="480"/>
      </w:pPr>
      <w:r>
        <w:rPr>
          <w:rFonts w:hint="eastAsia"/>
        </w:rPr>
        <w:t>在基线蒙特卡洛仿真中的每个信噪比环境下，系统都会遍历若干个信道实现，对于每一个信道，都会进行若干个数据块的性能仿真，最后系统会统计每个信噪比下的误块率（</w:t>
      </w:r>
      <w:r>
        <w:t>Block Error Rate</w:t>
      </w:r>
      <w:r>
        <w:rPr>
          <w:rFonts w:hint="eastAsia"/>
        </w:rPr>
        <w:t>，</w:t>
      </w:r>
      <w:r>
        <w:rPr>
          <w:rFonts w:hint="eastAsia"/>
        </w:rPr>
        <w:t>BLER</w:t>
      </w:r>
      <w:r>
        <w:rPr>
          <w:rFonts w:hint="eastAsia"/>
        </w:rPr>
        <w:t>）并将其作为性能指标。</w:t>
      </w:r>
    </w:p>
    <w:p w14:paraId="4B787308" w14:textId="77777777" w:rsidR="00B06266" w:rsidRDefault="004E003C">
      <w:pPr>
        <w:pStyle w:val="a0"/>
        <w:ind w:firstLine="480"/>
      </w:pPr>
      <w:r>
        <w:rPr>
          <w:rFonts w:hint="eastAsia"/>
        </w:rPr>
        <w:t>具体而言，在每一个块的仿真中，系统都会首先生成随机比特，并对这些比特进行低密度奇偶校验（</w:t>
      </w:r>
      <w:r>
        <w:t>Low-density parity-check</w:t>
      </w:r>
      <w:r>
        <w:rPr>
          <w:rFonts w:hint="eastAsia"/>
        </w:rPr>
        <w:t>，</w:t>
      </w:r>
      <w:r>
        <w:t>LDPC</w:t>
      </w:r>
      <w:r>
        <w:rPr>
          <w:rFonts w:hint="eastAsia"/>
        </w:rPr>
        <w:t>）编码，</w:t>
      </w:r>
      <w:r>
        <w:rPr>
          <w:rFonts w:hint="eastAsia"/>
        </w:rPr>
        <w:t>LDPC</w:t>
      </w:r>
      <w:r>
        <w:rPr>
          <w:rFonts w:hint="eastAsia"/>
        </w:rPr>
        <w:t>编码采用的是</w:t>
      </w:r>
      <w:r>
        <w:rPr>
          <w:rFonts w:hint="eastAsia"/>
        </w:rPr>
        <w:t>IEEE</w:t>
      </w:r>
      <w:r>
        <w:t xml:space="preserve"> 802.11</w:t>
      </w:r>
      <w:r>
        <w:rPr>
          <w:rFonts w:hint="eastAsia"/>
        </w:rPr>
        <w:t>n</w:t>
      </w:r>
      <w:r>
        <w:rPr>
          <w:rFonts w:hint="eastAsia"/>
        </w:rPr>
        <w:lastRenderedPageBreak/>
        <w:t>标准。</w:t>
      </w:r>
      <w:r>
        <w:rPr>
          <w:rFonts w:hint="eastAsia"/>
        </w:rPr>
        <w:t>LDPC</w:t>
      </w:r>
      <w:r>
        <w:rPr>
          <w:rFonts w:hint="eastAsia"/>
        </w:rPr>
        <w:t>编码后的比特将会被正交幅度调制（</w:t>
      </w:r>
      <w:r>
        <w:t>Quadrature Amplitude Modulation</w:t>
      </w:r>
      <w:r>
        <w:rPr>
          <w:rFonts w:hint="eastAsia"/>
        </w:rPr>
        <w:t>，</w:t>
      </w:r>
      <w:r>
        <w:rPr>
          <w:rFonts w:hint="eastAsia"/>
        </w:rPr>
        <w:t xml:space="preserve"> QAM</w:t>
      </w:r>
      <w:r>
        <w:rPr>
          <w:rFonts w:hint="eastAsia"/>
        </w:rPr>
        <w:t>），调制后的信号会被低位宽</w:t>
      </w:r>
      <w:r>
        <w:rPr>
          <w:rFonts w:hint="eastAsia"/>
        </w:rPr>
        <w:t>SVD</w:t>
      </w:r>
      <w:r>
        <w:rPr>
          <w:rFonts w:hint="eastAsia"/>
        </w:rPr>
        <w:t>（包括基于</w:t>
      </w:r>
      <w:r>
        <w:rPr>
          <w:rFonts w:hint="eastAsia"/>
        </w:rPr>
        <w:t>Household</w:t>
      </w:r>
      <w:r>
        <w:rPr>
          <w:rFonts w:hint="eastAsia"/>
        </w:rPr>
        <w:t>和基于</w:t>
      </w:r>
      <w:r>
        <w:rPr>
          <w:rFonts w:hint="eastAsia"/>
        </w:rPr>
        <w:t>Lanczos</w:t>
      </w:r>
      <w:r>
        <w:rPr>
          <w:rFonts w:hint="eastAsia"/>
        </w:rPr>
        <w:t>两种实现方式）或</w:t>
      </w:r>
      <w:r>
        <w:t>ZF</w:t>
      </w:r>
      <w:r>
        <w:rPr>
          <w:rFonts w:hint="eastAsia"/>
        </w:rPr>
        <w:t>预编码预处理并由天线发出，为了不失一般性，仿真中使用的是标准的瑞利信道模型，信号经过瑞利衰落信道后被接收端接收，接收端会对收到的信号进行均衡、解调和</w:t>
      </w:r>
      <w:r>
        <w:rPr>
          <w:rFonts w:hint="eastAsia"/>
        </w:rPr>
        <w:t>LDPC</w:t>
      </w:r>
      <w:r>
        <w:rPr>
          <w:rFonts w:hint="eastAsia"/>
        </w:rPr>
        <w:t>解码操作以恢复出发送信号，最后系统将判断该次数据块传输是否存在错误，并根据判断的结果统计</w:t>
      </w:r>
      <w:r>
        <w:rPr>
          <w:rFonts w:hint="eastAsia"/>
        </w:rPr>
        <w:t>BLER</w:t>
      </w:r>
      <w:r>
        <w:rPr>
          <w:rFonts w:hint="eastAsia"/>
        </w:rPr>
        <w:t>，预编码基线仿真的具体流程示意图见图</w:t>
      </w:r>
      <w:r>
        <w:t>3.1</w:t>
      </w:r>
      <w:r>
        <w:rPr>
          <w:rFonts w:hint="eastAsia"/>
        </w:rPr>
        <w:t>，仿真中的具体参数设置见表</w:t>
      </w:r>
      <w:r>
        <w:rPr>
          <w:rFonts w:hint="eastAsia"/>
        </w:rPr>
        <w:t>3</w:t>
      </w:r>
      <w:r>
        <w:t>.1</w:t>
      </w:r>
      <w:r>
        <w:rPr>
          <w:rFonts w:hint="eastAsia"/>
        </w:rPr>
        <w:t>。</w:t>
      </w:r>
    </w:p>
    <w:p w14:paraId="66E1DDC9" w14:textId="77777777" w:rsidR="00B06266" w:rsidRDefault="004E003C">
      <w:pPr>
        <w:pStyle w:val="a0"/>
        <w:spacing w:line="240" w:lineRule="auto"/>
        <w:ind w:firstLine="480"/>
        <w:jc w:val="center"/>
      </w:pPr>
      <w:r>
        <w:rPr>
          <w:rFonts w:hint="eastAsia"/>
          <w:noProof/>
        </w:rPr>
        <w:drawing>
          <wp:inline distT="0" distB="0" distL="0" distR="0" wp14:anchorId="21F0F950" wp14:editId="3499270A">
            <wp:extent cx="4382135" cy="4281805"/>
            <wp:effectExtent l="0" t="0" r="1206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4" cstate="print">
                      <a:extLst>
                        <a:ext uri="{28A0092B-C50C-407E-A947-70E740481C1C}">
                          <a14:useLocalDpi xmlns:a14="http://schemas.microsoft.com/office/drawing/2010/main" val="0"/>
                        </a:ext>
                      </a:extLst>
                    </a:blip>
                    <a:srcRect l="24329" r="18123"/>
                    <a:stretch>
                      <a:fillRect/>
                    </a:stretch>
                  </pic:blipFill>
                  <pic:spPr>
                    <a:xfrm>
                      <a:off x="0" y="0"/>
                      <a:ext cx="4382135" cy="4281805"/>
                    </a:xfrm>
                    <a:prstGeom prst="rect">
                      <a:avLst/>
                    </a:prstGeom>
                    <a:ln>
                      <a:noFill/>
                    </a:ln>
                  </pic:spPr>
                </pic:pic>
              </a:graphicData>
            </a:graphic>
          </wp:inline>
        </w:drawing>
      </w:r>
    </w:p>
    <w:p w14:paraId="020646BC" w14:textId="77777777" w:rsidR="00B06266" w:rsidRDefault="004E003C">
      <w:pPr>
        <w:pStyle w:val="a0"/>
        <w:spacing w:line="240" w:lineRule="auto"/>
        <w:ind w:firstLine="440"/>
        <w:jc w:val="center"/>
        <w:rPr>
          <w:sz w:val="22"/>
          <w:szCs w:val="22"/>
        </w:rPr>
      </w:pPr>
      <w:r>
        <w:rPr>
          <w:sz w:val="22"/>
          <w:szCs w:val="22"/>
        </w:rPr>
        <w:t>图</w:t>
      </w:r>
      <w:r>
        <w:rPr>
          <w:sz w:val="22"/>
          <w:szCs w:val="22"/>
        </w:rPr>
        <w:t>3.1</w:t>
      </w:r>
      <w:r>
        <w:rPr>
          <w:rFonts w:hint="eastAsia"/>
          <w:sz w:val="22"/>
          <w:szCs w:val="22"/>
        </w:rPr>
        <w:t xml:space="preserve"> </w:t>
      </w:r>
      <w:r>
        <w:rPr>
          <w:sz w:val="22"/>
          <w:szCs w:val="22"/>
        </w:rPr>
        <w:t>仿真流程图</w:t>
      </w:r>
    </w:p>
    <w:p w14:paraId="45D43E30" w14:textId="77777777" w:rsidR="00B06266" w:rsidRDefault="00B06266">
      <w:pPr>
        <w:pStyle w:val="a0"/>
        <w:spacing w:line="240" w:lineRule="auto"/>
        <w:ind w:firstLine="480"/>
        <w:jc w:val="center"/>
      </w:pPr>
    </w:p>
    <w:p w14:paraId="7A629180" w14:textId="77777777" w:rsidR="00B06266" w:rsidRDefault="004E003C">
      <w:pPr>
        <w:pStyle w:val="a0"/>
        <w:spacing w:line="240" w:lineRule="auto"/>
        <w:ind w:firstLine="440"/>
        <w:jc w:val="center"/>
        <w:rPr>
          <w:sz w:val="22"/>
          <w:szCs w:val="22"/>
        </w:rPr>
      </w:pPr>
      <w:r>
        <w:rPr>
          <w:sz w:val="22"/>
          <w:szCs w:val="22"/>
        </w:rPr>
        <w:t>表</w:t>
      </w:r>
      <w:r>
        <w:rPr>
          <w:sz w:val="22"/>
          <w:szCs w:val="22"/>
        </w:rPr>
        <w:t>3.1</w:t>
      </w:r>
      <w:r>
        <w:rPr>
          <w:rFonts w:hint="eastAsia"/>
          <w:sz w:val="22"/>
          <w:szCs w:val="22"/>
        </w:rPr>
        <w:t xml:space="preserve"> </w:t>
      </w:r>
      <w:r>
        <w:rPr>
          <w:sz w:val="22"/>
          <w:szCs w:val="22"/>
        </w:rPr>
        <w:t>仿真参数设置表</w:t>
      </w:r>
    </w:p>
    <w:tbl>
      <w:tblPr>
        <w:tblStyle w:val="af7"/>
        <w:tblW w:w="0" w:type="auto"/>
        <w:tblBorders>
          <w:left w:val="none" w:sz="0" w:space="0" w:color="auto"/>
          <w:right w:val="none" w:sz="0" w:space="0" w:color="auto"/>
        </w:tblBorders>
        <w:tblLook w:val="04A0" w:firstRow="1" w:lastRow="0" w:firstColumn="1" w:lastColumn="0" w:noHBand="0" w:noVBand="1"/>
      </w:tblPr>
      <w:tblGrid>
        <w:gridCol w:w="3823"/>
        <w:gridCol w:w="5521"/>
      </w:tblGrid>
      <w:tr w:rsidR="00B06266" w14:paraId="15747708" w14:textId="77777777">
        <w:tc>
          <w:tcPr>
            <w:tcW w:w="3823" w:type="dxa"/>
          </w:tcPr>
          <w:p w14:paraId="3274D915" w14:textId="77777777" w:rsidR="00B06266" w:rsidRDefault="004E003C">
            <w:pPr>
              <w:pStyle w:val="a0"/>
              <w:ind w:firstLineChars="0" w:firstLine="0"/>
              <w:jc w:val="distribute"/>
            </w:pPr>
            <w:r>
              <w:rPr>
                <w:rFonts w:hint="eastAsia"/>
              </w:rPr>
              <w:t>码长</w:t>
            </w:r>
          </w:p>
        </w:tc>
        <w:tc>
          <w:tcPr>
            <w:tcW w:w="5521" w:type="dxa"/>
          </w:tcPr>
          <w:p w14:paraId="47B8BE97" w14:textId="77777777" w:rsidR="00B06266" w:rsidRDefault="004E003C">
            <w:pPr>
              <w:pStyle w:val="a0"/>
              <w:ind w:firstLineChars="0" w:firstLine="0"/>
              <w:jc w:val="center"/>
            </w:pPr>
            <w:r>
              <w:rPr>
                <w:rFonts w:hint="eastAsia"/>
              </w:rPr>
              <w:t>6</w:t>
            </w:r>
            <w:r>
              <w:t>48</w:t>
            </w:r>
          </w:p>
        </w:tc>
      </w:tr>
      <w:tr w:rsidR="00B06266" w14:paraId="074064EC" w14:textId="77777777">
        <w:tc>
          <w:tcPr>
            <w:tcW w:w="3823" w:type="dxa"/>
          </w:tcPr>
          <w:p w14:paraId="30072F05" w14:textId="77777777" w:rsidR="00B06266" w:rsidRDefault="004E003C">
            <w:pPr>
              <w:pStyle w:val="a0"/>
              <w:ind w:firstLineChars="0" w:firstLine="0"/>
              <w:jc w:val="distribute"/>
            </w:pPr>
            <w:r>
              <w:rPr>
                <w:rFonts w:hint="eastAsia"/>
              </w:rPr>
              <w:t>码率</w:t>
            </w:r>
          </w:p>
        </w:tc>
        <w:tc>
          <w:tcPr>
            <w:tcW w:w="5521" w:type="dxa"/>
          </w:tcPr>
          <w:p w14:paraId="1EA3A6BD" w14:textId="77777777" w:rsidR="00B06266" w:rsidRDefault="004E003C">
            <w:pPr>
              <w:pStyle w:val="a0"/>
              <w:ind w:firstLineChars="0" w:firstLine="0"/>
              <w:jc w:val="center"/>
            </w:pPr>
            <w:r>
              <w:rPr>
                <w:rFonts w:hint="eastAsia"/>
              </w:rPr>
              <w:t>3/4</w:t>
            </w:r>
          </w:p>
        </w:tc>
      </w:tr>
      <w:tr w:rsidR="00B06266" w14:paraId="1BC965B5" w14:textId="77777777">
        <w:tc>
          <w:tcPr>
            <w:tcW w:w="3823" w:type="dxa"/>
          </w:tcPr>
          <w:p w14:paraId="4C6C776B" w14:textId="77777777" w:rsidR="00B06266" w:rsidRDefault="004E003C">
            <w:pPr>
              <w:pStyle w:val="a0"/>
              <w:ind w:firstLineChars="0" w:firstLine="0"/>
              <w:jc w:val="distribute"/>
            </w:pPr>
            <w:r>
              <w:rPr>
                <w:rFonts w:hint="eastAsia"/>
              </w:rPr>
              <w:t>调制方式</w:t>
            </w:r>
          </w:p>
        </w:tc>
        <w:tc>
          <w:tcPr>
            <w:tcW w:w="5521" w:type="dxa"/>
          </w:tcPr>
          <w:p w14:paraId="782E1ADC" w14:textId="77777777" w:rsidR="00B06266" w:rsidRDefault="004E003C">
            <w:pPr>
              <w:pStyle w:val="a0"/>
              <w:ind w:firstLineChars="0" w:firstLine="0"/>
              <w:jc w:val="center"/>
            </w:pPr>
            <w:r>
              <w:rPr>
                <w:rFonts w:hint="eastAsia"/>
              </w:rPr>
              <w:t>6</w:t>
            </w:r>
            <w:r>
              <w:t>4QAM</w:t>
            </w:r>
          </w:p>
        </w:tc>
      </w:tr>
      <w:tr w:rsidR="00B06266" w14:paraId="71CED242" w14:textId="77777777">
        <w:tc>
          <w:tcPr>
            <w:tcW w:w="3823" w:type="dxa"/>
          </w:tcPr>
          <w:p w14:paraId="184F86EE" w14:textId="77777777" w:rsidR="00B06266" w:rsidRDefault="004E003C">
            <w:pPr>
              <w:pStyle w:val="a0"/>
              <w:ind w:firstLineChars="0" w:firstLine="0"/>
              <w:jc w:val="distribute"/>
            </w:pPr>
            <w:r>
              <w:rPr>
                <w:rFonts w:hint="eastAsia"/>
              </w:rPr>
              <w:t>信道模型</w:t>
            </w:r>
          </w:p>
        </w:tc>
        <w:tc>
          <w:tcPr>
            <w:tcW w:w="5521" w:type="dxa"/>
          </w:tcPr>
          <w:p w14:paraId="3DF81873" w14:textId="77777777" w:rsidR="00B06266" w:rsidRDefault="004E003C">
            <w:pPr>
              <w:pStyle w:val="a0"/>
              <w:ind w:firstLineChars="0" w:firstLine="0"/>
              <w:jc w:val="center"/>
            </w:pPr>
            <w:r>
              <w:rPr>
                <w:rFonts w:hint="eastAsia"/>
              </w:rPr>
              <w:t>瑞利信道</w:t>
            </w:r>
          </w:p>
        </w:tc>
      </w:tr>
      <w:tr w:rsidR="00B06266" w14:paraId="4D901C42" w14:textId="77777777">
        <w:tc>
          <w:tcPr>
            <w:tcW w:w="3823" w:type="dxa"/>
          </w:tcPr>
          <w:p w14:paraId="2665300E" w14:textId="77777777" w:rsidR="00B06266" w:rsidRDefault="004E003C">
            <w:pPr>
              <w:pStyle w:val="a0"/>
              <w:ind w:firstLineChars="0" w:firstLine="0"/>
              <w:jc w:val="distribute"/>
            </w:pPr>
            <w:r>
              <w:rPr>
                <w:rFonts w:hint="eastAsia"/>
              </w:rPr>
              <w:t>信道维度</w:t>
            </w:r>
          </w:p>
        </w:tc>
        <w:tc>
          <w:tcPr>
            <w:tcW w:w="5521" w:type="dxa"/>
          </w:tcPr>
          <w:p w14:paraId="12F14927" w14:textId="77777777" w:rsidR="00B06266" w:rsidRDefault="004E003C">
            <w:pPr>
              <w:pStyle w:val="a0"/>
              <w:ind w:firstLineChars="0" w:firstLine="0"/>
              <w:jc w:val="center"/>
            </w:pPr>
            <w:r>
              <w:rPr>
                <w:rFonts w:hint="eastAsia"/>
              </w:rPr>
              <w:t>8</w:t>
            </w:r>
            <w:r>
              <w:rPr>
                <w:rFonts w:hint="eastAsia"/>
              </w:rPr>
              <w:t>×</w:t>
            </w:r>
            <w:r>
              <w:rPr>
                <w:rFonts w:hint="eastAsia"/>
              </w:rPr>
              <w:t>6</w:t>
            </w:r>
            <w:r>
              <w:t>4</w:t>
            </w:r>
          </w:p>
        </w:tc>
      </w:tr>
      <w:tr w:rsidR="00B06266" w14:paraId="5A320640" w14:textId="77777777">
        <w:tc>
          <w:tcPr>
            <w:tcW w:w="3823" w:type="dxa"/>
          </w:tcPr>
          <w:p w14:paraId="2C98E792" w14:textId="77777777" w:rsidR="00B06266" w:rsidRDefault="004E003C">
            <w:pPr>
              <w:pStyle w:val="a0"/>
              <w:ind w:firstLineChars="0" w:firstLine="0"/>
              <w:jc w:val="distribute"/>
            </w:pPr>
            <w:r>
              <w:rPr>
                <w:rFonts w:hint="eastAsia"/>
              </w:rPr>
              <w:lastRenderedPageBreak/>
              <w:t>用户数</w:t>
            </w:r>
          </w:p>
        </w:tc>
        <w:tc>
          <w:tcPr>
            <w:tcW w:w="5521" w:type="dxa"/>
          </w:tcPr>
          <w:p w14:paraId="00F88C7B" w14:textId="77777777" w:rsidR="00B06266" w:rsidRDefault="004E003C">
            <w:pPr>
              <w:pStyle w:val="a0"/>
              <w:ind w:firstLineChars="0" w:firstLine="0"/>
              <w:jc w:val="center"/>
            </w:pPr>
            <w:r>
              <w:rPr>
                <w:rFonts w:hint="eastAsia"/>
              </w:rPr>
              <w:t>单用户</w:t>
            </w:r>
          </w:p>
        </w:tc>
      </w:tr>
      <w:tr w:rsidR="00B06266" w14:paraId="756BDC83" w14:textId="77777777">
        <w:tc>
          <w:tcPr>
            <w:tcW w:w="3823" w:type="dxa"/>
          </w:tcPr>
          <w:p w14:paraId="4C26AE9A" w14:textId="77777777" w:rsidR="00B06266" w:rsidRDefault="004E003C">
            <w:pPr>
              <w:pStyle w:val="a0"/>
              <w:ind w:firstLineChars="0" w:firstLine="0"/>
              <w:jc w:val="distribute"/>
            </w:pPr>
            <w:r>
              <w:rPr>
                <w:rFonts w:hint="eastAsia"/>
              </w:rPr>
              <w:t>数据流数</w:t>
            </w:r>
          </w:p>
        </w:tc>
        <w:tc>
          <w:tcPr>
            <w:tcW w:w="5521" w:type="dxa"/>
          </w:tcPr>
          <w:p w14:paraId="030517BA" w14:textId="77777777" w:rsidR="00B06266" w:rsidRDefault="004E003C">
            <w:pPr>
              <w:pStyle w:val="a0"/>
              <w:ind w:firstLineChars="0" w:firstLine="0"/>
              <w:jc w:val="center"/>
            </w:pPr>
            <w:r>
              <w:rPr>
                <w:rFonts w:hint="eastAsia"/>
              </w:rPr>
              <w:t>1</w:t>
            </w:r>
            <w:r>
              <w:t>/2/4/8</w:t>
            </w:r>
          </w:p>
        </w:tc>
      </w:tr>
      <w:tr w:rsidR="00B06266" w14:paraId="36DA4A8E" w14:textId="77777777">
        <w:tc>
          <w:tcPr>
            <w:tcW w:w="3823" w:type="dxa"/>
          </w:tcPr>
          <w:p w14:paraId="45F7724C" w14:textId="77777777" w:rsidR="00B06266" w:rsidRDefault="004E003C">
            <w:pPr>
              <w:pStyle w:val="a0"/>
              <w:ind w:firstLineChars="0" w:firstLine="0"/>
              <w:jc w:val="distribute"/>
            </w:pPr>
            <w:r>
              <w:rPr>
                <w:rFonts w:hint="eastAsia"/>
              </w:rPr>
              <w:t>预编码算法</w:t>
            </w:r>
          </w:p>
        </w:tc>
        <w:tc>
          <w:tcPr>
            <w:tcW w:w="5521" w:type="dxa"/>
          </w:tcPr>
          <w:p w14:paraId="40E89CF5" w14:textId="77777777" w:rsidR="00B06266" w:rsidRDefault="004E003C">
            <w:pPr>
              <w:pStyle w:val="a0"/>
              <w:ind w:firstLineChars="0" w:firstLine="0"/>
              <w:jc w:val="center"/>
            </w:pPr>
            <w:r>
              <w:rPr>
                <w:rFonts w:hint="eastAsia"/>
              </w:rPr>
              <w:t>SVD</w:t>
            </w:r>
            <w:r>
              <w:t>/ZF</w:t>
            </w:r>
            <w:r>
              <w:rPr>
                <w:rFonts w:hint="eastAsia"/>
              </w:rPr>
              <w:t>预编码</w:t>
            </w:r>
          </w:p>
        </w:tc>
      </w:tr>
      <w:tr w:rsidR="00B06266" w14:paraId="098E80EE" w14:textId="77777777">
        <w:tc>
          <w:tcPr>
            <w:tcW w:w="3823" w:type="dxa"/>
          </w:tcPr>
          <w:p w14:paraId="6F6B0479" w14:textId="77777777" w:rsidR="00B06266" w:rsidRDefault="004E003C">
            <w:pPr>
              <w:pStyle w:val="a0"/>
              <w:ind w:firstLineChars="0" w:firstLine="0"/>
              <w:jc w:val="distribute"/>
            </w:pPr>
            <w:r>
              <w:rPr>
                <w:rFonts w:hint="eastAsia"/>
              </w:rPr>
              <w:t>计算位宽</w:t>
            </w:r>
          </w:p>
        </w:tc>
        <w:tc>
          <w:tcPr>
            <w:tcW w:w="5521" w:type="dxa"/>
          </w:tcPr>
          <w:p w14:paraId="77977C75" w14:textId="77777777" w:rsidR="00B06266" w:rsidRDefault="004E003C">
            <w:pPr>
              <w:pStyle w:val="a0"/>
              <w:ind w:firstLineChars="0" w:firstLine="0"/>
              <w:jc w:val="center"/>
            </w:pPr>
            <w:r>
              <w:rPr>
                <w:rFonts w:hint="eastAsia"/>
              </w:rPr>
              <w:t>1</w:t>
            </w:r>
            <w:r>
              <w:t>6</w:t>
            </w:r>
            <w:r>
              <w:rPr>
                <w:rFonts w:hint="eastAsia"/>
              </w:rPr>
              <w:t>/</w:t>
            </w:r>
            <w:r>
              <w:t>32/64bit</w:t>
            </w:r>
          </w:p>
        </w:tc>
      </w:tr>
      <w:tr w:rsidR="00B06266" w14:paraId="7EE63F7E" w14:textId="77777777">
        <w:tc>
          <w:tcPr>
            <w:tcW w:w="3823" w:type="dxa"/>
          </w:tcPr>
          <w:p w14:paraId="3AF4D7A5" w14:textId="77777777" w:rsidR="00B06266" w:rsidRDefault="004E003C">
            <w:pPr>
              <w:pStyle w:val="a0"/>
              <w:ind w:firstLineChars="0" w:firstLine="0"/>
              <w:jc w:val="distribute"/>
            </w:pPr>
            <w:r>
              <w:rPr>
                <w:rFonts w:hint="eastAsia"/>
              </w:rPr>
              <w:t>信道实现数</w:t>
            </w:r>
          </w:p>
        </w:tc>
        <w:tc>
          <w:tcPr>
            <w:tcW w:w="5521" w:type="dxa"/>
          </w:tcPr>
          <w:p w14:paraId="5E019CB9" w14:textId="77777777" w:rsidR="00B06266" w:rsidRDefault="004E003C">
            <w:pPr>
              <w:pStyle w:val="a0"/>
              <w:ind w:firstLineChars="0" w:firstLine="0"/>
              <w:jc w:val="center"/>
            </w:pPr>
            <w:r>
              <w:rPr>
                <w:rFonts w:hint="eastAsia"/>
              </w:rPr>
              <w:t>1</w:t>
            </w:r>
            <w:r>
              <w:t>e4</w:t>
            </w:r>
          </w:p>
        </w:tc>
      </w:tr>
      <w:tr w:rsidR="00B06266" w14:paraId="4C9BB80D" w14:textId="77777777">
        <w:tc>
          <w:tcPr>
            <w:tcW w:w="3823" w:type="dxa"/>
          </w:tcPr>
          <w:p w14:paraId="621EC041" w14:textId="77777777" w:rsidR="00B06266" w:rsidRDefault="004E003C">
            <w:pPr>
              <w:pStyle w:val="a0"/>
              <w:ind w:firstLineChars="0" w:firstLine="0"/>
              <w:jc w:val="distribute"/>
            </w:pPr>
            <w:r>
              <w:rPr>
                <w:rFonts w:hint="eastAsia"/>
              </w:rPr>
              <w:t>信道数据块数</w:t>
            </w:r>
          </w:p>
        </w:tc>
        <w:tc>
          <w:tcPr>
            <w:tcW w:w="5521" w:type="dxa"/>
          </w:tcPr>
          <w:p w14:paraId="50C264A4" w14:textId="77777777" w:rsidR="00B06266" w:rsidRDefault="004E003C">
            <w:pPr>
              <w:pStyle w:val="a0"/>
              <w:ind w:firstLineChars="0" w:firstLine="0"/>
              <w:jc w:val="center"/>
            </w:pPr>
            <w:r>
              <w:rPr>
                <w:rFonts w:hint="eastAsia"/>
              </w:rPr>
              <w:t>1</w:t>
            </w:r>
            <w:r>
              <w:t>e2</w:t>
            </w:r>
          </w:p>
        </w:tc>
      </w:tr>
      <w:tr w:rsidR="00B06266" w14:paraId="57417158" w14:textId="77777777">
        <w:tc>
          <w:tcPr>
            <w:tcW w:w="3823" w:type="dxa"/>
          </w:tcPr>
          <w:p w14:paraId="0CF0A7B6" w14:textId="77777777" w:rsidR="00B06266" w:rsidRDefault="004E003C">
            <w:pPr>
              <w:pStyle w:val="a0"/>
              <w:ind w:firstLineChars="0" w:firstLine="0"/>
              <w:jc w:val="distribute"/>
            </w:pPr>
            <w:r>
              <w:rPr>
                <w:rFonts w:hint="eastAsia"/>
              </w:rPr>
              <w:t>性能指标</w:t>
            </w:r>
          </w:p>
        </w:tc>
        <w:tc>
          <w:tcPr>
            <w:tcW w:w="5521" w:type="dxa"/>
          </w:tcPr>
          <w:p w14:paraId="075EB48E" w14:textId="77777777" w:rsidR="00B06266" w:rsidRDefault="004E003C">
            <w:pPr>
              <w:pStyle w:val="a0"/>
              <w:ind w:firstLineChars="0" w:firstLine="0"/>
              <w:jc w:val="center"/>
            </w:pPr>
            <w:r>
              <w:rPr>
                <w:rFonts w:hint="eastAsia"/>
              </w:rPr>
              <w:t>B</w:t>
            </w:r>
            <w:r>
              <w:t>LER</w:t>
            </w:r>
          </w:p>
        </w:tc>
      </w:tr>
    </w:tbl>
    <w:p w14:paraId="04A61AEF" w14:textId="77777777" w:rsidR="00B06266" w:rsidRDefault="004E003C">
      <w:pPr>
        <w:pStyle w:val="2"/>
        <w:spacing w:before="326" w:after="326"/>
      </w:pPr>
      <w:bookmarkStart w:id="46" w:name="_Toc163292888"/>
      <w:bookmarkStart w:id="47" w:name="_Toc166058627"/>
      <w:r>
        <w:rPr>
          <w:rFonts w:hint="eastAsia"/>
        </w:rPr>
        <w:t>仿真结果与分析</w:t>
      </w:r>
      <w:bookmarkEnd w:id="46"/>
      <w:bookmarkEnd w:id="47"/>
    </w:p>
    <w:p w14:paraId="7363EDC1" w14:textId="77777777" w:rsidR="00B06266" w:rsidRDefault="004E003C">
      <w:pPr>
        <w:pStyle w:val="a0"/>
        <w:ind w:firstLine="480"/>
      </w:pPr>
      <w:r>
        <w:rPr>
          <w:rFonts w:hint="eastAsia"/>
        </w:rPr>
        <w:t>基于上述两节描述的系统模型、仿真流程和参数设置，本节进一步介绍不同计算位宽、不同预编码和不同流数下的仿真结果与分析得到的结论。需要说明的是，预编码基线仿真中涉及的</w:t>
      </w:r>
      <w:r>
        <w:rPr>
          <w:rFonts w:hint="eastAsia"/>
        </w:rPr>
        <w:t>SVD</w:t>
      </w:r>
      <w:r>
        <w:rPr>
          <w:rFonts w:hint="eastAsia"/>
        </w:rPr>
        <w:t>预编码包括基于</w:t>
      </w:r>
      <w:r>
        <w:rPr>
          <w:rFonts w:hint="eastAsia"/>
        </w:rPr>
        <w:t>Household</w:t>
      </w:r>
      <w:r>
        <w:rPr>
          <w:rFonts w:hint="eastAsia"/>
        </w:rPr>
        <w:t>和基于</w:t>
      </w:r>
      <w:r>
        <w:rPr>
          <w:rFonts w:hint="eastAsia"/>
        </w:rPr>
        <w:t>Lanczos</w:t>
      </w:r>
      <w:r>
        <w:rPr>
          <w:rFonts w:hint="eastAsia"/>
        </w:rPr>
        <w:t>的两种实现方式，均已在仿真结果图的图例中标注。</w:t>
      </w:r>
    </w:p>
    <w:p w14:paraId="5BA50863" w14:textId="77777777" w:rsidR="00B06266" w:rsidRDefault="004E003C">
      <w:pPr>
        <w:pStyle w:val="3"/>
        <w:spacing w:before="326" w:after="163"/>
      </w:pPr>
      <w:bookmarkStart w:id="48" w:name="_Toc163292889"/>
      <w:bookmarkStart w:id="49" w:name="_Toc166058628"/>
      <w:r>
        <w:rPr>
          <w:rFonts w:hint="eastAsia"/>
        </w:rPr>
        <w:t>不同位宽下</w:t>
      </w:r>
      <w:r>
        <w:rPr>
          <w:rFonts w:hint="eastAsia"/>
        </w:rPr>
        <w:t>SVD</w:t>
      </w:r>
      <w:r>
        <w:rPr>
          <w:rFonts w:hint="eastAsia"/>
        </w:rPr>
        <w:t>预编码仿真结果与分析</w:t>
      </w:r>
      <w:bookmarkEnd w:id="48"/>
      <w:bookmarkEnd w:id="49"/>
    </w:p>
    <w:p w14:paraId="653FA0CB" w14:textId="77777777" w:rsidR="00B06266" w:rsidRDefault="004E003C">
      <w:pPr>
        <w:pStyle w:val="a0"/>
        <w:ind w:firstLine="480"/>
      </w:pPr>
      <w:r>
        <w:rPr>
          <w:rFonts w:hint="eastAsia"/>
        </w:rPr>
        <w:t>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数据流传输场景中，不同位宽的</w:t>
      </w:r>
      <w:r>
        <w:rPr>
          <w:rFonts w:hint="eastAsia"/>
        </w:rPr>
        <w:t>SVD</w:t>
      </w:r>
      <w:r>
        <w:rPr>
          <w:rFonts w:hint="eastAsia"/>
        </w:rPr>
        <w:t>预编码的</w:t>
      </w:r>
      <w:r>
        <w:rPr>
          <w:rFonts w:hint="eastAsia"/>
        </w:rPr>
        <w:t>BLER</w:t>
      </w:r>
      <w:r>
        <w:rPr>
          <w:rFonts w:hint="eastAsia"/>
        </w:rPr>
        <w:t>性能仿真结果分别如图</w:t>
      </w:r>
      <w:r>
        <w:rPr>
          <w:rFonts w:hint="eastAsia"/>
        </w:rPr>
        <w:t>3</w:t>
      </w:r>
      <w:r>
        <w:t>.2</w:t>
      </w:r>
      <w:r>
        <w:rPr>
          <w:rFonts w:hint="eastAsia"/>
        </w:rPr>
        <w:t>所示。从图中可以看出，在所有的流数下，</w:t>
      </w:r>
      <w:r>
        <w:rPr>
          <w:rFonts w:hint="eastAsia"/>
        </w:rPr>
        <w:t>6</w:t>
      </w:r>
      <w:r>
        <w:t>4</w:t>
      </w:r>
      <w:r>
        <w:rPr>
          <w:rFonts w:hint="eastAsia"/>
        </w:rPr>
        <w:t>比特位宽下的</w:t>
      </w:r>
      <w:r>
        <w:rPr>
          <w:rFonts w:hint="eastAsia"/>
        </w:rPr>
        <w:t>BLER</w:t>
      </w:r>
      <w:r>
        <w:rPr>
          <w:rFonts w:hint="eastAsia"/>
        </w:rPr>
        <w:t>性能与</w:t>
      </w:r>
      <w:r>
        <w:rPr>
          <w:rFonts w:hint="eastAsia"/>
        </w:rPr>
        <w:t>3</w:t>
      </w:r>
      <w:r>
        <w:t>2</w:t>
      </w:r>
      <w:r>
        <w:rPr>
          <w:rFonts w:hint="eastAsia"/>
        </w:rPr>
        <w:t>比特位宽相近，但是明显优于</w:t>
      </w:r>
      <w:r>
        <w:rPr>
          <w:rFonts w:hint="eastAsia"/>
        </w:rPr>
        <w:t>1</w:t>
      </w:r>
      <w:r>
        <w:t>6</w:t>
      </w:r>
      <w:r>
        <w:rPr>
          <w:rFonts w:hint="eastAsia"/>
        </w:rPr>
        <w:t>比特位宽，这说明随着计算位宽的下降，</w:t>
      </w:r>
      <w:r>
        <w:rPr>
          <w:rFonts w:hint="eastAsia"/>
        </w:rPr>
        <w:t>BLER</w:t>
      </w:r>
      <w:r>
        <w:rPr>
          <w:rFonts w:hint="eastAsia"/>
        </w:rPr>
        <w:t>性能会加速下降；同时，从图</w:t>
      </w:r>
      <w:r>
        <w:rPr>
          <w:rFonts w:hint="eastAsia"/>
        </w:rPr>
        <w:t>3</w:t>
      </w:r>
      <w:r>
        <w:t>.2b~</w:t>
      </w:r>
      <w:r>
        <w:rPr>
          <w:rFonts w:hint="eastAsia"/>
        </w:rPr>
        <w:t>图</w:t>
      </w:r>
      <w:r>
        <w:rPr>
          <w:rFonts w:hint="eastAsia"/>
        </w:rPr>
        <w:t>3</w:t>
      </w:r>
      <w:r>
        <w:t>.2</w:t>
      </w:r>
      <w:r>
        <w:rPr>
          <w:rFonts w:hint="eastAsia"/>
        </w:rPr>
        <w:t>d</w:t>
      </w:r>
      <w:r>
        <w:rPr>
          <w:rFonts w:hint="eastAsia"/>
        </w:rPr>
        <w:t>中还可以看出，在</w:t>
      </w:r>
      <w:r>
        <w:rPr>
          <w:rFonts w:hint="eastAsia"/>
        </w:rPr>
        <w:t>2</w:t>
      </w:r>
      <w:r>
        <w:rPr>
          <w:rFonts w:hint="eastAsia"/>
        </w:rPr>
        <w:t>、</w:t>
      </w:r>
      <w:r>
        <w:rPr>
          <w:rFonts w:hint="eastAsia"/>
        </w:rPr>
        <w:t>4</w:t>
      </w:r>
      <w:r>
        <w:rPr>
          <w:rFonts w:hint="eastAsia"/>
        </w:rPr>
        <w:t>和</w:t>
      </w:r>
      <w:r>
        <w:rPr>
          <w:rFonts w:hint="eastAsia"/>
        </w:rPr>
        <w:t>8</w:t>
      </w:r>
      <w:r>
        <w:rPr>
          <w:rFonts w:hint="eastAsia"/>
        </w:rPr>
        <w:t>流下，</w:t>
      </w:r>
      <w:r>
        <w:rPr>
          <w:rFonts w:hint="eastAsia"/>
        </w:rPr>
        <w:t>1</w:t>
      </w:r>
      <w:r>
        <w:t>6</w:t>
      </w:r>
      <w:r>
        <w:rPr>
          <w:rFonts w:hint="eastAsia"/>
        </w:rPr>
        <w:t>比特计算位宽的</w:t>
      </w:r>
      <w:r>
        <w:rPr>
          <w:rFonts w:hint="eastAsia"/>
        </w:rPr>
        <w:t>SVD</w:t>
      </w:r>
      <w:r>
        <w:rPr>
          <w:rFonts w:hint="eastAsia"/>
        </w:rPr>
        <w:t>预编码会存在</w:t>
      </w:r>
      <w:r>
        <w:rPr>
          <w:rFonts w:hint="eastAsia"/>
        </w:rPr>
        <w:t>1</w:t>
      </w:r>
      <w:r>
        <w:t>e-3~1e-4</w:t>
      </w:r>
      <w:r>
        <w:rPr>
          <w:rFonts w:hint="eastAsia"/>
        </w:rPr>
        <w:t>的</w:t>
      </w:r>
      <w:r>
        <w:rPr>
          <w:rFonts w:hint="eastAsia"/>
        </w:rPr>
        <w:t>BLER</w:t>
      </w:r>
      <w:r>
        <w:rPr>
          <w:rFonts w:hint="eastAsia"/>
        </w:rPr>
        <w:t>下界，</w:t>
      </w:r>
      <w:r>
        <w:rPr>
          <w:rFonts w:hint="eastAsia"/>
        </w:rPr>
        <w:t>BLER</w:t>
      </w:r>
      <w:r>
        <w:rPr>
          <w:rFonts w:hint="eastAsia"/>
        </w:rPr>
        <w:t>下界的存在也进一步说明低计算位宽对系统性能的影响是显著且持续存在的，并不会随着信噪比的提高而被消除。最后，从仿真中可以看出，基于</w:t>
      </w:r>
      <w:r>
        <w:rPr>
          <w:rFonts w:hint="eastAsia"/>
        </w:rPr>
        <w:t>Household</w:t>
      </w:r>
      <w:r>
        <w:rPr>
          <w:rFonts w:hint="eastAsia"/>
        </w:rPr>
        <w:t>的</w:t>
      </w:r>
      <w:r>
        <w:rPr>
          <w:rFonts w:hint="eastAsia"/>
        </w:rPr>
        <w:t>SVD</w:t>
      </w:r>
      <w:r>
        <w:rPr>
          <w:rFonts w:hint="eastAsia"/>
        </w:rPr>
        <w:t>预编码的性能与基于</w:t>
      </w:r>
      <w:r>
        <w:rPr>
          <w:rFonts w:hint="eastAsia"/>
        </w:rPr>
        <w:t>L</w:t>
      </w:r>
      <w:r>
        <w:t>anczos</w:t>
      </w:r>
      <w:r>
        <w:rPr>
          <w:rFonts w:hint="eastAsia"/>
        </w:rPr>
        <w:t>的</w:t>
      </w:r>
      <w:r>
        <w:rPr>
          <w:rFonts w:hint="eastAsia"/>
        </w:rPr>
        <w:t>SVD</w:t>
      </w:r>
      <w:r>
        <w:rPr>
          <w:rFonts w:hint="eastAsia"/>
        </w:rPr>
        <w:t>预编码的性能相似。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06266" w14:paraId="5193BAF4" w14:textId="77777777">
        <w:tc>
          <w:tcPr>
            <w:tcW w:w="4672" w:type="dxa"/>
          </w:tcPr>
          <w:p w14:paraId="55087BFD" w14:textId="77777777" w:rsidR="00B06266" w:rsidRDefault="004E003C">
            <w:pPr>
              <w:pStyle w:val="a0"/>
              <w:spacing w:line="240" w:lineRule="auto"/>
              <w:ind w:firstLineChars="0" w:firstLine="0"/>
            </w:pPr>
            <w:r>
              <w:rPr>
                <w:rFonts w:hint="eastAsia"/>
                <w:noProof/>
              </w:rPr>
              <w:lastRenderedPageBreak/>
              <w:drawing>
                <wp:inline distT="0" distB="0" distL="0" distR="0" wp14:anchorId="727B6E37" wp14:editId="04402E0B">
                  <wp:extent cx="2735580" cy="2120265"/>
                  <wp:effectExtent l="0" t="0" r="762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5" cstate="print">
                            <a:extLst>
                              <a:ext uri="{28A0092B-C50C-407E-A947-70E740481C1C}">
                                <a14:useLocalDpi xmlns:a14="http://schemas.microsoft.com/office/drawing/2010/main" val="0"/>
                              </a:ext>
                            </a:extLst>
                          </a:blip>
                          <a:srcRect l="6907" t="4275" r="3523" b="4992"/>
                          <a:stretch>
                            <a:fillRect/>
                          </a:stretch>
                        </pic:blipFill>
                        <pic:spPr>
                          <a:xfrm>
                            <a:off x="0" y="0"/>
                            <a:ext cx="2736000" cy="2120400"/>
                          </a:xfrm>
                          <a:prstGeom prst="rect">
                            <a:avLst/>
                          </a:prstGeom>
                          <a:ln>
                            <a:noFill/>
                          </a:ln>
                        </pic:spPr>
                      </pic:pic>
                    </a:graphicData>
                  </a:graphic>
                </wp:inline>
              </w:drawing>
            </w:r>
          </w:p>
        </w:tc>
        <w:tc>
          <w:tcPr>
            <w:tcW w:w="4672" w:type="dxa"/>
          </w:tcPr>
          <w:p w14:paraId="4189767F" w14:textId="77777777" w:rsidR="00B06266" w:rsidRDefault="004E003C">
            <w:pPr>
              <w:pStyle w:val="a0"/>
              <w:spacing w:line="240" w:lineRule="auto"/>
              <w:ind w:firstLineChars="0" w:firstLine="0"/>
            </w:pPr>
            <w:r>
              <w:rPr>
                <w:rFonts w:hint="eastAsia"/>
                <w:noProof/>
              </w:rPr>
              <w:drawing>
                <wp:inline distT="0" distB="0" distL="0" distR="0" wp14:anchorId="2D330B6D" wp14:editId="1A4A2D9D">
                  <wp:extent cx="2447925" cy="2073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6" cstate="print">
                            <a:extLst>
                              <a:ext uri="{28A0092B-C50C-407E-A947-70E740481C1C}">
                                <a14:useLocalDpi xmlns:a14="http://schemas.microsoft.com/office/drawing/2010/main" val="0"/>
                              </a:ext>
                            </a:extLst>
                          </a:blip>
                          <a:srcRect l="7356" t="5286" r="11587" b="4960"/>
                          <a:stretch>
                            <a:fillRect/>
                          </a:stretch>
                        </pic:blipFill>
                        <pic:spPr>
                          <a:xfrm>
                            <a:off x="0" y="0"/>
                            <a:ext cx="2448000" cy="2073600"/>
                          </a:xfrm>
                          <a:prstGeom prst="rect">
                            <a:avLst/>
                          </a:prstGeom>
                          <a:ln>
                            <a:noFill/>
                          </a:ln>
                        </pic:spPr>
                      </pic:pic>
                    </a:graphicData>
                  </a:graphic>
                </wp:inline>
              </w:drawing>
            </w:r>
          </w:p>
        </w:tc>
      </w:tr>
      <w:tr w:rsidR="00B06266" w14:paraId="72204DE5" w14:textId="77777777">
        <w:tc>
          <w:tcPr>
            <w:tcW w:w="4672" w:type="dxa"/>
          </w:tcPr>
          <w:p w14:paraId="2B781429" w14:textId="77777777" w:rsidR="00B06266" w:rsidRDefault="004E003C">
            <w:pPr>
              <w:pStyle w:val="a0"/>
              <w:spacing w:line="240" w:lineRule="auto"/>
              <w:ind w:firstLineChars="0" w:firstLine="0"/>
              <w:jc w:val="center"/>
            </w:pPr>
            <w:r>
              <w:rPr>
                <w:rFonts w:hint="eastAsia"/>
              </w:rPr>
              <w:t>a</w:t>
            </w:r>
          </w:p>
        </w:tc>
        <w:tc>
          <w:tcPr>
            <w:tcW w:w="4672" w:type="dxa"/>
          </w:tcPr>
          <w:p w14:paraId="38AA237D" w14:textId="77777777" w:rsidR="00B06266" w:rsidRDefault="004E003C">
            <w:pPr>
              <w:pStyle w:val="a0"/>
              <w:spacing w:line="240" w:lineRule="auto"/>
              <w:ind w:firstLineChars="0" w:firstLine="0"/>
              <w:jc w:val="center"/>
            </w:pPr>
            <w:r>
              <w:t>b</w:t>
            </w:r>
          </w:p>
        </w:tc>
      </w:tr>
      <w:tr w:rsidR="00B06266" w14:paraId="6DAF9D4F" w14:textId="77777777">
        <w:tc>
          <w:tcPr>
            <w:tcW w:w="4672" w:type="dxa"/>
          </w:tcPr>
          <w:p w14:paraId="5C594213" w14:textId="77777777" w:rsidR="00B06266" w:rsidRDefault="004E003C">
            <w:pPr>
              <w:pStyle w:val="a0"/>
              <w:spacing w:line="240" w:lineRule="auto"/>
              <w:ind w:firstLineChars="0" w:firstLine="0"/>
              <w:jc w:val="center"/>
            </w:pPr>
            <w:r>
              <w:rPr>
                <w:rFonts w:hint="eastAsia"/>
                <w:noProof/>
              </w:rPr>
              <w:drawing>
                <wp:inline distT="0" distB="0" distL="0" distR="0" wp14:anchorId="2AC4B1C9" wp14:editId="56E52603">
                  <wp:extent cx="2440305" cy="2084070"/>
                  <wp:effectExtent l="0" t="0" r="1079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7" cstate="print">
                            <a:extLst>
                              <a:ext uri="{28A0092B-C50C-407E-A947-70E740481C1C}">
                                <a14:useLocalDpi xmlns:a14="http://schemas.microsoft.com/office/drawing/2010/main" val="0"/>
                              </a:ext>
                            </a:extLst>
                          </a:blip>
                          <a:srcRect l="7429" t="4611" r="11662" b="5151"/>
                          <a:stretch>
                            <a:fillRect/>
                          </a:stretch>
                        </pic:blipFill>
                        <pic:spPr>
                          <a:xfrm>
                            <a:off x="0" y="0"/>
                            <a:ext cx="2440800" cy="2084400"/>
                          </a:xfrm>
                          <a:prstGeom prst="rect">
                            <a:avLst/>
                          </a:prstGeom>
                          <a:ln>
                            <a:noFill/>
                          </a:ln>
                        </pic:spPr>
                      </pic:pic>
                    </a:graphicData>
                  </a:graphic>
                </wp:inline>
              </w:drawing>
            </w:r>
          </w:p>
        </w:tc>
        <w:tc>
          <w:tcPr>
            <w:tcW w:w="4672" w:type="dxa"/>
          </w:tcPr>
          <w:p w14:paraId="6748C4B7" w14:textId="77777777" w:rsidR="00B06266" w:rsidRDefault="004E003C">
            <w:pPr>
              <w:pStyle w:val="a0"/>
              <w:spacing w:line="240" w:lineRule="auto"/>
              <w:ind w:firstLineChars="0" w:firstLine="0"/>
              <w:jc w:val="center"/>
            </w:pPr>
            <w:r>
              <w:rPr>
                <w:rFonts w:hint="eastAsia"/>
                <w:noProof/>
              </w:rPr>
              <w:drawing>
                <wp:inline distT="0" distB="0" distL="0" distR="0" wp14:anchorId="2FF0318F" wp14:editId="2CAA0714">
                  <wp:extent cx="2739390" cy="210566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78" cstate="print">
                            <a:extLst>
                              <a:ext uri="{28A0092B-C50C-407E-A947-70E740481C1C}">
                                <a14:useLocalDpi xmlns:a14="http://schemas.microsoft.com/office/drawing/2010/main" val="0"/>
                              </a:ext>
                            </a:extLst>
                          </a:blip>
                          <a:srcRect l="7431" t="3747" r="1720" b="5053"/>
                          <a:stretch>
                            <a:fillRect/>
                          </a:stretch>
                        </pic:blipFill>
                        <pic:spPr>
                          <a:xfrm>
                            <a:off x="0" y="0"/>
                            <a:ext cx="2739600" cy="2106000"/>
                          </a:xfrm>
                          <a:prstGeom prst="rect">
                            <a:avLst/>
                          </a:prstGeom>
                          <a:ln>
                            <a:noFill/>
                          </a:ln>
                        </pic:spPr>
                      </pic:pic>
                    </a:graphicData>
                  </a:graphic>
                </wp:inline>
              </w:drawing>
            </w:r>
          </w:p>
        </w:tc>
      </w:tr>
      <w:tr w:rsidR="00B06266" w14:paraId="3FF9DDC4" w14:textId="77777777">
        <w:tc>
          <w:tcPr>
            <w:tcW w:w="4672" w:type="dxa"/>
          </w:tcPr>
          <w:p w14:paraId="0532D112" w14:textId="77777777" w:rsidR="00B06266" w:rsidRDefault="004E003C">
            <w:pPr>
              <w:pStyle w:val="a0"/>
              <w:spacing w:line="240" w:lineRule="auto"/>
              <w:ind w:firstLineChars="0" w:firstLine="0"/>
              <w:jc w:val="center"/>
            </w:pPr>
            <w:r>
              <w:rPr>
                <w:rFonts w:hint="eastAsia"/>
              </w:rPr>
              <w:t>c</w:t>
            </w:r>
          </w:p>
        </w:tc>
        <w:tc>
          <w:tcPr>
            <w:tcW w:w="4672" w:type="dxa"/>
          </w:tcPr>
          <w:p w14:paraId="098B4C46" w14:textId="77777777" w:rsidR="00B06266" w:rsidRDefault="004E003C">
            <w:pPr>
              <w:pStyle w:val="a0"/>
              <w:spacing w:line="240" w:lineRule="auto"/>
              <w:ind w:firstLineChars="0" w:firstLine="0"/>
              <w:jc w:val="center"/>
            </w:pPr>
            <w:r>
              <w:rPr>
                <w:rFonts w:hint="eastAsia"/>
              </w:rPr>
              <w:t>d</w:t>
            </w:r>
          </w:p>
        </w:tc>
      </w:tr>
    </w:tbl>
    <w:p w14:paraId="6FBD74DA" w14:textId="77777777" w:rsidR="00B06266" w:rsidRDefault="004E003C">
      <w:pPr>
        <w:pStyle w:val="a0"/>
        <w:ind w:firstLineChars="0" w:firstLine="0"/>
        <w:jc w:val="center"/>
        <w:rPr>
          <w:sz w:val="22"/>
          <w:szCs w:val="22"/>
        </w:rPr>
      </w:pPr>
      <w:r>
        <w:rPr>
          <w:sz w:val="22"/>
          <w:szCs w:val="22"/>
        </w:rPr>
        <w:t>图</w:t>
      </w:r>
      <w:r>
        <w:rPr>
          <w:sz w:val="22"/>
          <w:szCs w:val="22"/>
        </w:rPr>
        <w:t xml:space="preserve">3.2 </w:t>
      </w:r>
      <w:r>
        <w:rPr>
          <w:sz w:val="22"/>
          <w:szCs w:val="22"/>
        </w:rPr>
        <w:t>不同位宽下</w:t>
      </w:r>
      <w:r>
        <w:rPr>
          <w:sz w:val="22"/>
          <w:szCs w:val="22"/>
        </w:rPr>
        <w:t>SVD</w:t>
      </w:r>
      <w:r>
        <w:rPr>
          <w:sz w:val="22"/>
          <w:szCs w:val="22"/>
        </w:rPr>
        <w:t>预编码</w:t>
      </w:r>
      <w:r>
        <w:rPr>
          <w:sz w:val="22"/>
          <w:szCs w:val="22"/>
        </w:rPr>
        <w:t>BLER</w:t>
      </w:r>
      <w:r>
        <w:rPr>
          <w:sz w:val="22"/>
          <w:szCs w:val="22"/>
        </w:rPr>
        <w:t>性能仿真结果</w:t>
      </w:r>
    </w:p>
    <w:p w14:paraId="5238C86E" w14:textId="77777777" w:rsidR="00B06266" w:rsidRDefault="00B06266">
      <w:pPr>
        <w:pStyle w:val="a0"/>
        <w:ind w:firstLineChars="0" w:firstLine="0"/>
      </w:pPr>
    </w:p>
    <w:p w14:paraId="676DF9E7" w14:textId="77777777" w:rsidR="00B06266" w:rsidRDefault="004E003C">
      <w:pPr>
        <w:pStyle w:val="a0"/>
        <w:ind w:firstLine="480"/>
      </w:pPr>
      <w:r>
        <w:rPr>
          <w:rFonts w:hint="eastAsia"/>
        </w:rPr>
        <w:t>为了更直观的在低信噪比区间表现出计算位宽下降带来的</w:t>
      </w:r>
      <w:r>
        <w:rPr>
          <w:rFonts w:hint="eastAsia"/>
        </w:rPr>
        <w:t>BLER</w:t>
      </w:r>
      <w:r>
        <w:rPr>
          <w:rFonts w:hint="eastAsia"/>
        </w:rPr>
        <w:t>性能损失，在</w:t>
      </w:r>
      <w:r>
        <w:rPr>
          <w:rFonts w:hint="eastAsia"/>
        </w:rPr>
        <w:t>1</w:t>
      </w:r>
      <w:r>
        <w:rPr>
          <w:rFonts w:hint="eastAsia"/>
        </w:rPr>
        <w:t>、</w:t>
      </w:r>
      <w:r>
        <w:t>2</w:t>
      </w:r>
      <w:r>
        <w:rPr>
          <w:rFonts w:hint="eastAsia"/>
        </w:rPr>
        <w:t>、</w:t>
      </w:r>
      <w:r>
        <w:t>4</w:t>
      </w:r>
      <w:r>
        <w:rPr>
          <w:rFonts w:hint="eastAsia"/>
        </w:rPr>
        <w:t>和</w:t>
      </w:r>
      <w:r>
        <w:t>8</w:t>
      </w:r>
      <w:r>
        <w:rPr>
          <w:rFonts w:hint="eastAsia"/>
        </w:rPr>
        <w:t>数据流传输场景中，我们计算了</w:t>
      </w:r>
      <w:r>
        <w:rPr>
          <w:rFonts w:hint="eastAsia"/>
        </w:rPr>
        <w:t>1</w:t>
      </w:r>
      <w:r>
        <w:t>6</w:t>
      </w:r>
      <w:r>
        <w:rPr>
          <w:rFonts w:hint="eastAsia"/>
        </w:rPr>
        <w:t>比特计算位宽</w:t>
      </w:r>
      <w:r>
        <w:rPr>
          <w:rFonts w:hint="eastAsia"/>
        </w:rPr>
        <w:t>SVD</w:t>
      </w:r>
      <w:r>
        <w:rPr>
          <w:rFonts w:hint="eastAsia"/>
        </w:rPr>
        <w:t>预编码</w:t>
      </w:r>
      <w:r>
        <w:rPr>
          <w:rFonts w:hint="eastAsia"/>
        </w:rPr>
        <w:t>BLER</w:t>
      </w:r>
      <w:r>
        <w:rPr>
          <w:rFonts w:hint="eastAsia"/>
        </w:rPr>
        <w:t>性能相对于</w:t>
      </w:r>
      <w:r>
        <w:rPr>
          <w:rFonts w:hint="eastAsia"/>
        </w:rPr>
        <w:t>6</w:t>
      </w:r>
      <w:r>
        <w:t>4</w:t>
      </w:r>
      <w:r>
        <w:rPr>
          <w:rFonts w:hint="eastAsia"/>
        </w:rPr>
        <w:t>比特计算位宽</w:t>
      </w:r>
      <w:r>
        <w:rPr>
          <w:rFonts w:hint="eastAsia"/>
        </w:rPr>
        <w:t>SVD</w:t>
      </w:r>
      <w:r>
        <w:rPr>
          <w:rFonts w:hint="eastAsia"/>
        </w:rPr>
        <w:t>预编码</w:t>
      </w:r>
      <w:r>
        <w:rPr>
          <w:rFonts w:hint="eastAsia"/>
        </w:rPr>
        <w:t>BLER</w:t>
      </w:r>
      <w:r>
        <w:rPr>
          <w:rFonts w:hint="eastAsia"/>
        </w:rPr>
        <w:t>性能的相对误差，结果如图</w:t>
      </w:r>
      <w:r>
        <w:t>3.3</w:t>
      </w:r>
      <w:r>
        <w:rPr>
          <w:rFonts w:hint="eastAsia"/>
        </w:rPr>
        <w:t>所示，其中相对误差定义为：</w:t>
      </w:r>
    </w:p>
    <w:p w14:paraId="0118F9E0" w14:textId="77777777" w:rsidR="00B06266" w:rsidRDefault="004E003C">
      <w:pPr>
        <w:pStyle w:val="aff4"/>
        <w:rPr>
          <w:rFonts w:hint="default"/>
        </w:rPr>
      </w:pPr>
      <w:r>
        <w:rPr>
          <w:rFonts w:hAnsi="Cambria Math"/>
        </w:rPr>
        <w:tab/>
      </w:r>
      <m:oMath>
        <m:r>
          <m:rPr>
            <m:sty m:val="p"/>
          </m:rPr>
          <w:rPr>
            <w:rFonts w:ascii="Cambria Math" w:hAnsi="Cambria Math"/>
          </w:rPr>
          <m:t>Relative Loss (dB)=10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type m:val="lin"/>
                    <m:ctrlPr>
                      <w:rPr>
                        <w:rFonts w:ascii="Cambria Math" w:hAnsi="Cambria Math"/>
                      </w:rPr>
                    </m:ctrlPr>
                  </m:fPr>
                  <m:num>
                    <m:r>
                      <m:rPr>
                        <m:sty m:val="p"/>
                      </m:rPr>
                      <w:rPr>
                        <w:rFonts w:ascii="Cambria Math" w:hAnsi="Cambria Math"/>
                      </w:rPr>
                      <m:t>16bit</m:t>
                    </m:r>
                  </m:num>
                  <m:den>
                    <m:r>
                      <m:rPr>
                        <m:sty m:val="p"/>
                      </m:rPr>
                      <w:rPr>
                        <w:rFonts w:ascii="Cambria Math" w:hAnsi="Cambria Math"/>
                      </w:rPr>
                      <m:t>64bit</m:t>
                    </m:r>
                  </m:den>
                </m:f>
              </m:e>
            </m:d>
          </m:e>
        </m:func>
      </m:oMath>
      <w:r>
        <w:rPr>
          <w:rFonts w:hAnsi="Cambria Math"/>
        </w:rPr>
        <w:tab/>
      </w:r>
      <w:r>
        <w:t>(3.11)</w:t>
      </w:r>
    </w:p>
    <w:p w14:paraId="68D4B36E" w14:textId="77777777" w:rsidR="00B06266" w:rsidRDefault="004E003C">
      <w:pPr>
        <w:pStyle w:val="a0"/>
        <w:ind w:firstLineChars="0" w:firstLine="0"/>
        <w:rPr>
          <w:iCs/>
        </w:rPr>
      </w:pPr>
      <w:r>
        <w:rPr>
          <w:rFonts w:hint="eastAsia"/>
        </w:rPr>
        <w:t>其中</w:t>
      </w:r>
      <w:r>
        <w:rPr>
          <w:rFonts w:hint="eastAsia"/>
        </w:rPr>
        <w:t>16bit</w:t>
      </w:r>
      <w:r>
        <w:rPr>
          <w:rFonts w:hint="eastAsia"/>
          <w:iCs/>
        </w:rPr>
        <w:t>和</w:t>
      </w:r>
      <w:r>
        <w:rPr>
          <w:rFonts w:hint="eastAsia"/>
          <w:iCs/>
        </w:rPr>
        <w:t>64bit</w:t>
      </w:r>
      <w:r>
        <w:rPr>
          <w:rFonts w:hint="eastAsia"/>
          <w:iCs/>
        </w:rPr>
        <w:t>分别代表</w:t>
      </w:r>
      <w:r>
        <w:rPr>
          <w:rFonts w:hint="eastAsia"/>
          <w:iCs/>
        </w:rPr>
        <w:t>1</w:t>
      </w:r>
      <w:r>
        <w:rPr>
          <w:iCs/>
        </w:rPr>
        <w:t>6</w:t>
      </w:r>
      <w:r>
        <w:rPr>
          <w:rFonts w:hint="eastAsia"/>
          <w:iCs/>
        </w:rPr>
        <w:t>比特计算位宽和</w:t>
      </w:r>
      <w:r>
        <w:rPr>
          <w:rFonts w:hint="eastAsia"/>
          <w:iCs/>
        </w:rPr>
        <w:t>6</w:t>
      </w:r>
      <w:r>
        <w:rPr>
          <w:iCs/>
        </w:rPr>
        <w:t>4</w:t>
      </w:r>
      <w:r>
        <w:rPr>
          <w:rFonts w:hint="eastAsia"/>
          <w:iCs/>
        </w:rPr>
        <w:t>比特计算位宽下</w:t>
      </w:r>
      <w:r>
        <w:rPr>
          <w:rFonts w:hint="eastAsia"/>
          <w:iCs/>
        </w:rPr>
        <w:t>SVD</w:t>
      </w:r>
      <w:r>
        <w:rPr>
          <w:rFonts w:hint="eastAsia"/>
          <w:iCs/>
        </w:rPr>
        <w:t>预编码的</w:t>
      </w:r>
      <w:r>
        <w:rPr>
          <w:rFonts w:hint="eastAsia"/>
          <w:iCs/>
        </w:rPr>
        <w:t>BLER</w:t>
      </w:r>
      <w:r>
        <w:rPr>
          <w:rFonts w:hint="eastAsia"/>
          <w:iCs/>
        </w:rPr>
        <w:t>性能。从图</w:t>
      </w:r>
      <w:r>
        <w:rPr>
          <w:iCs/>
        </w:rPr>
        <w:t>3.3</w:t>
      </w:r>
      <w:r>
        <w:rPr>
          <w:rFonts w:hint="eastAsia"/>
          <w:iCs/>
        </w:rPr>
        <w:t>a</w:t>
      </w:r>
      <w:r>
        <w:rPr>
          <w:iCs/>
        </w:rPr>
        <w:t>~</w:t>
      </w:r>
      <w:r>
        <w:rPr>
          <w:rFonts w:hint="eastAsia"/>
          <w:iCs/>
        </w:rPr>
        <w:t>图</w:t>
      </w:r>
      <w:r>
        <w:rPr>
          <w:rFonts w:hint="eastAsia"/>
          <w:iCs/>
        </w:rPr>
        <w:t>3</w:t>
      </w:r>
      <w:r>
        <w:rPr>
          <w:iCs/>
        </w:rPr>
        <w:t>.3d</w:t>
      </w:r>
      <w:r>
        <w:rPr>
          <w:rFonts w:hint="eastAsia"/>
          <w:iCs/>
        </w:rPr>
        <w:t>可以观察到的一个重要的现象是：随着信噪比的升高，相对误差线性升高，即计算位宽在高信噪比条件下带来的</w:t>
      </w:r>
      <w:r>
        <w:rPr>
          <w:rFonts w:hint="eastAsia"/>
          <w:iCs/>
        </w:rPr>
        <w:t>BLER</w:t>
      </w:r>
      <w:r>
        <w:rPr>
          <w:rFonts w:hint="eastAsia"/>
          <w:iCs/>
        </w:rPr>
        <w:t>性能损失要大于低信噪比条件。产生上述现象的原因是，在高信噪比条件下，计算误差将取代信噪比成为决定</w:t>
      </w:r>
      <w:r>
        <w:rPr>
          <w:rFonts w:hint="eastAsia"/>
          <w:iCs/>
        </w:rPr>
        <w:t>BLER</w:t>
      </w:r>
      <w:r>
        <w:rPr>
          <w:rFonts w:hint="eastAsia"/>
          <w:iCs/>
        </w:rPr>
        <w:t>性能的最主要的因素，因此，计算位宽在高信噪比条件下将会对系统的</w:t>
      </w:r>
      <w:r>
        <w:rPr>
          <w:rFonts w:hint="eastAsia"/>
          <w:iCs/>
        </w:rPr>
        <w:t>BLER</w:t>
      </w:r>
      <w:r>
        <w:rPr>
          <w:rFonts w:hint="eastAsia"/>
          <w:iCs/>
        </w:rPr>
        <w:t>性能造成更加显著</w:t>
      </w:r>
      <w:r>
        <w:rPr>
          <w:rFonts w:hint="eastAsia"/>
          <w:iCs/>
        </w:rPr>
        <w:lastRenderedPageBreak/>
        <w:t>的影响。最后，从相对误差的角度同样可以看出，</w:t>
      </w:r>
      <w:r>
        <w:rPr>
          <w:rFonts w:hint="eastAsia"/>
          <w:iCs/>
        </w:rPr>
        <w:t>SVD</w:t>
      </w:r>
      <w:r>
        <w:rPr>
          <w:rFonts w:hint="eastAsia"/>
          <w:iCs/>
        </w:rPr>
        <w:t>预编码的两种不同实现方式的性能大致相当，无明显区别。</w:t>
      </w:r>
    </w:p>
    <w:p w14:paraId="42F47168" w14:textId="77777777" w:rsidR="00B06266" w:rsidRDefault="00B06266">
      <w:pPr>
        <w:pStyle w:val="a0"/>
        <w:ind w:firstLineChars="0" w:firstLine="0"/>
        <w:rPr>
          <w:iCs/>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6"/>
      </w:tblGrid>
      <w:tr w:rsidR="00B06266" w14:paraId="31645B5E" w14:textId="77777777">
        <w:trPr>
          <w:trHeight w:val="3264"/>
        </w:trPr>
        <w:tc>
          <w:tcPr>
            <w:tcW w:w="4249" w:type="dxa"/>
          </w:tcPr>
          <w:p w14:paraId="36AF7295" w14:textId="77777777" w:rsidR="00B06266" w:rsidRDefault="004E003C">
            <w:pPr>
              <w:pStyle w:val="a0"/>
              <w:spacing w:line="240" w:lineRule="auto"/>
              <w:ind w:firstLineChars="0" w:firstLine="0"/>
            </w:pPr>
            <w:r>
              <w:rPr>
                <w:rFonts w:hint="eastAsia"/>
                <w:noProof/>
              </w:rPr>
              <w:drawing>
                <wp:inline distT="0" distB="0" distL="0" distR="0" wp14:anchorId="11DE52B9" wp14:editId="19184F7D">
                  <wp:extent cx="2800985" cy="2162810"/>
                  <wp:effectExtent l="0" t="0" r="5715"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79" cstate="print">
                            <a:extLst>
                              <a:ext uri="{28A0092B-C50C-407E-A947-70E740481C1C}">
                                <a14:useLocalDpi xmlns:a14="http://schemas.microsoft.com/office/drawing/2010/main" val="0"/>
                              </a:ext>
                            </a:extLst>
                          </a:blip>
                          <a:srcRect l="7210" t="1060" b="5295"/>
                          <a:stretch>
                            <a:fillRect/>
                          </a:stretch>
                        </pic:blipFill>
                        <pic:spPr>
                          <a:xfrm>
                            <a:off x="0" y="0"/>
                            <a:ext cx="2802645" cy="2164323"/>
                          </a:xfrm>
                          <a:prstGeom prst="rect">
                            <a:avLst/>
                          </a:prstGeom>
                          <a:ln>
                            <a:noFill/>
                          </a:ln>
                        </pic:spPr>
                      </pic:pic>
                    </a:graphicData>
                  </a:graphic>
                </wp:inline>
              </w:drawing>
            </w:r>
          </w:p>
        </w:tc>
        <w:tc>
          <w:tcPr>
            <w:tcW w:w="4230" w:type="dxa"/>
          </w:tcPr>
          <w:p w14:paraId="03CB82C4" w14:textId="77777777" w:rsidR="00B06266" w:rsidRDefault="004E003C">
            <w:pPr>
              <w:pStyle w:val="a0"/>
              <w:spacing w:line="240" w:lineRule="auto"/>
              <w:ind w:firstLineChars="0" w:firstLine="0"/>
            </w:pPr>
            <w:r>
              <w:rPr>
                <w:rFonts w:hint="eastAsia"/>
                <w:noProof/>
              </w:rPr>
              <w:drawing>
                <wp:inline distT="0" distB="0" distL="0" distR="0" wp14:anchorId="54AE1E70" wp14:editId="36D29916">
                  <wp:extent cx="2800985" cy="2160270"/>
                  <wp:effectExtent l="0" t="0" r="571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280" cstate="print">
                            <a:extLst>
                              <a:ext uri="{28A0092B-C50C-407E-A947-70E740481C1C}">
                                <a14:useLocalDpi xmlns:a14="http://schemas.microsoft.com/office/drawing/2010/main" val="0"/>
                              </a:ext>
                            </a:extLst>
                          </a:blip>
                          <a:srcRect l="7210" t="1060" b="5413"/>
                          <a:stretch>
                            <a:fillRect/>
                          </a:stretch>
                        </pic:blipFill>
                        <pic:spPr>
                          <a:xfrm>
                            <a:off x="0" y="0"/>
                            <a:ext cx="2802645" cy="2161602"/>
                          </a:xfrm>
                          <a:prstGeom prst="rect">
                            <a:avLst/>
                          </a:prstGeom>
                          <a:ln>
                            <a:noFill/>
                          </a:ln>
                        </pic:spPr>
                      </pic:pic>
                    </a:graphicData>
                  </a:graphic>
                </wp:inline>
              </w:drawing>
            </w:r>
          </w:p>
        </w:tc>
      </w:tr>
      <w:tr w:rsidR="00B06266" w14:paraId="0AE212D2" w14:textId="77777777">
        <w:trPr>
          <w:trHeight w:val="437"/>
        </w:trPr>
        <w:tc>
          <w:tcPr>
            <w:tcW w:w="4249" w:type="dxa"/>
          </w:tcPr>
          <w:p w14:paraId="7211E788" w14:textId="77777777" w:rsidR="00B06266" w:rsidRDefault="004E003C">
            <w:pPr>
              <w:pStyle w:val="a0"/>
              <w:ind w:firstLineChars="0" w:firstLine="0"/>
              <w:jc w:val="center"/>
            </w:pPr>
            <w:r>
              <w:rPr>
                <w:rFonts w:hint="eastAsia"/>
              </w:rPr>
              <w:t>a</w:t>
            </w:r>
          </w:p>
        </w:tc>
        <w:tc>
          <w:tcPr>
            <w:tcW w:w="4230" w:type="dxa"/>
          </w:tcPr>
          <w:p w14:paraId="33EC4A10" w14:textId="77777777" w:rsidR="00B06266" w:rsidRDefault="004E003C">
            <w:pPr>
              <w:pStyle w:val="a0"/>
              <w:ind w:firstLineChars="0" w:firstLine="0"/>
              <w:jc w:val="center"/>
            </w:pPr>
            <w:r>
              <w:rPr>
                <w:rFonts w:hint="eastAsia"/>
              </w:rPr>
              <w:t>b</w:t>
            </w:r>
          </w:p>
        </w:tc>
      </w:tr>
      <w:tr w:rsidR="00B06266" w14:paraId="3A8153B7" w14:textId="77777777">
        <w:trPr>
          <w:trHeight w:val="3264"/>
        </w:trPr>
        <w:tc>
          <w:tcPr>
            <w:tcW w:w="4249" w:type="dxa"/>
          </w:tcPr>
          <w:p w14:paraId="1DF8AEF3" w14:textId="77777777" w:rsidR="00B06266" w:rsidRDefault="004E003C">
            <w:pPr>
              <w:pStyle w:val="a0"/>
              <w:spacing w:line="240" w:lineRule="auto"/>
              <w:ind w:firstLineChars="0" w:firstLine="0"/>
            </w:pPr>
            <w:r>
              <w:rPr>
                <w:rFonts w:hint="eastAsia"/>
                <w:noProof/>
              </w:rPr>
              <w:drawing>
                <wp:inline distT="0" distB="0" distL="0" distR="0" wp14:anchorId="4847B822" wp14:editId="026FD3B6">
                  <wp:extent cx="2809240" cy="2130425"/>
                  <wp:effectExtent l="0" t="0" r="1016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281" cstate="print">
                            <a:extLst>
                              <a:ext uri="{28A0092B-C50C-407E-A947-70E740481C1C}">
                                <a14:useLocalDpi xmlns:a14="http://schemas.microsoft.com/office/drawing/2010/main" val="0"/>
                              </a:ext>
                            </a:extLst>
                          </a:blip>
                          <a:srcRect l="6939" t="2356" b="5416"/>
                          <a:stretch>
                            <a:fillRect/>
                          </a:stretch>
                        </pic:blipFill>
                        <pic:spPr>
                          <a:xfrm>
                            <a:off x="0" y="0"/>
                            <a:ext cx="2810811" cy="2131582"/>
                          </a:xfrm>
                          <a:prstGeom prst="rect">
                            <a:avLst/>
                          </a:prstGeom>
                          <a:ln>
                            <a:noFill/>
                          </a:ln>
                        </pic:spPr>
                      </pic:pic>
                    </a:graphicData>
                  </a:graphic>
                </wp:inline>
              </w:drawing>
            </w:r>
          </w:p>
        </w:tc>
        <w:tc>
          <w:tcPr>
            <w:tcW w:w="4230" w:type="dxa"/>
          </w:tcPr>
          <w:p w14:paraId="685C5DA4" w14:textId="77777777" w:rsidR="00B06266" w:rsidRDefault="004E003C">
            <w:pPr>
              <w:pStyle w:val="a0"/>
              <w:spacing w:line="240" w:lineRule="auto"/>
              <w:ind w:firstLineChars="0" w:firstLine="0"/>
            </w:pPr>
            <w:r>
              <w:rPr>
                <w:rFonts w:hint="eastAsia"/>
                <w:noProof/>
              </w:rPr>
              <w:drawing>
                <wp:inline distT="0" distB="0" distL="0" distR="0" wp14:anchorId="17199B0D" wp14:editId="4C5E0276">
                  <wp:extent cx="2798445" cy="213042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82" cstate="print">
                            <a:extLst>
                              <a:ext uri="{28A0092B-C50C-407E-A947-70E740481C1C}">
                                <a14:useLocalDpi xmlns:a14="http://schemas.microsoft.com/office/drawing/2010/main" val="0"/>
                              </a:ext>
                            </a:extLst>
                          </a:blip>
                          <a:srcRect l="7299" t="2474" b="5302"/>
                          <a:stretch>
                            <a:fillRect/>
                          </a:stretch>
                        </pic:blipFill>
                        <pic:spPr>
                          <a:xfrm>
                            <a:off x="0" y="0"/>
                            <a:ext cx="2799923" cy="2131508"/>
                          </a:xfrm>
                          <a:prstGeom prst="rect">
                            <a:avLst/>
                          </a:prstGeom>
                          <a:ln>
                            <a:noFill/>
                          </a:ln>
                        </pic:spPr>
                      </pic:pic>
                    </a:graphicData>
                  </a:graphic>
                </wp:inline>
              </w:drawing>
            </w:r>
          </w:p>
        </w:tc>
      </w:tr>
      <w:tr w:rsidR="00B06266" w14:paraId="54F662F8" w14:textId="77777777">
        <w:trPr>
          <w:trHeight w:val="437"/>
        </w:trPr>
        <w:tc>
          <w:tcPr>
            <w:tcW w:w="4249" w:type="dxa"/>
          </w:tcPr>
          <w:p w14:paraId="0E7565FB" w14:textId="77777777" w:rsidR="00B06266" w:rsidRDefault="004E003C">
            <w:pPr>
              <w:pStyle w:val="a0"/>
              <w:ind w:firstLineChars="0" w:firstLine="0"/>
              <w:jc w:val="center"/>
            </w:pPr>
            <w:r>
              <w:rPr>
                <w:rFonts w:hint="eastAsia"/>
              </w:rPr>
              <w:t>c</w:t>
            </w:r>
          </w:p>
        </w:tc>
        <w:tc>
          <w:tcPr>
            <w:tcW w:w="4230" w:type="dxa"/>
          </w:tcPr>
          <w:p w14:paraId="48D60122" w14:textId="77777777" w:rsidR="00B06266" w:rsidRDefault="004E003C">
            <w:pPr>
              <w:pStyle w:val="a0"/>
              <w:ind w:firstLineChars="0" w:firstLine="0"/>
              <w:jc w:val="center"/>
            </w:pPr>
            <w:r>
              <w:rPr>
                <w:rFonts w:hint="eastAsia"/>
              </w:rPr>
              <w:t>d</w:t>
            </w:r>
          </w:p>
        </w:tc>
      </w:tr>
    </w:tbl>
    <w:p w14:paraId="0B3FBA56" w14:textId="77777777" w:rsidR="00B06266" w:rsidRDefault="004E003C">
      <w:pPr>
        <w:pStyle w:val="a0"/>
        <w:ind w:firstLineChars="0" w:firstLine="0"/>
        <w:jc w:val="center"/>
        <w:rPr>
          <w:sz w:val="22"/>
          <w:szCs w:val="22"/>
        </w:rPr>
      </w:pPr>
      <w:bookmarkStart w:id="50" w:name="_Toc163292890"/>
      <w:r>
        <w:rPr>
          <w:rFonts w:hint="eastAsia"/>
          <w:sz w:val="22"/>
          <w:szCs w:val="22"/>
        </w:rPr>
        <w:t>图</w:t>
      </w:r>
      <w:r>
        <w:rPr>
          <w:sz w:val="22"/>
          <w:szCs w:val="22"/>
        </w:rPr>
        <w:t>3.3</w:t>
      </w:r>
      <w:r>
        <w:rPr>
          <w:rFonts w:hint="eastAsia"/>
          <w:sz w:val="22"/>
          <w:szCs w:val="22"/>
        </w:rPr>
        <w:t xml:space="preserve"> </w:t>
      </w:r>
      <w:r>
        <w:rPr>
          <w:rFonts w:hint="eastAsia"/>
          <w:sz w:val="22"/>
          <w:szCs w:val="22"/>
        </w:rPr>
        <w:t>不同位宽下</w:t>
      </w:r>
      <w:r>
        <w:rPr>
          <w:rFonts w:hint="eastAsia"/>
          <w:sz w:val="22"/>
          <w:szCs w:val="22"/>
        </w:rPr>
        <w:t>SVD</w:t>
      </w:r>
      <w:r>
        <w:rPr>
          <w:rFonts w:hint="eastAsia"/>
          <w:sz w:val="22"/>
          <w:szCs w:val="22"/>
        </w:rPr>
        <w:t>预编码相对误差仿真结果</w:t>
      </w:r>
    </w:p>
    <w:p w14:paraId="26DC1A7C" w14:textId="77777777" w:rsidR="00B06266" w:rsidRDefault="004E003C">
      <w:pPr>
        <w:pStyle w:val="3"/>
        <w:spacing w:before="326" w:after="163"/>
      </w:pPr>
      <w:bookmarkStart w:id="51" w:name="_Toc166058629"/>
      <w:r>
        <w:rPr>
          <w:rFonts w:hint="eastAsia"/>
        </w:rPr>
        <w:t>SVD</w:t>
      </w:r>
      <w:r>
        <w:t>/ZF</w:t>
      </w:r>
      <w:r>
        <w:rPr>
          <w:rFonts w:hint="eastAsia"/>
        </w:rPr>
        <w:t>预编码仿真结果与分析</w:t>
      </w:r>
      <w:bookmarkEnd w:id="50"/>
      <w:bookmarkEnd w:id="51"/>
    </w:p>
    <w:p w14:paraId="64F0C516" w14:textId="77777777" w:rsidR="00B06266" w:rsidRDefault="004E003C">
      <w:pPr>
        <w:pStyle w:val="a0"/>
        <w:ind w:firstLine="480"/>
      </w:pPr>
      <w:r>
        <w:rPr>
          <w:rFonts w:hint="eastAsia"/>
        </w:rPr>
        <w:t>为了比较不同的预编码算法在低位宽下的性能损失，在</w:t>
      </w:r>
      <w:r>
        <w:t>8</w:t>
      </w:r>
      <w:r>
        <w:rPr>
          <w:rFonts w:hint="eastAsia"/>
        </w:rPr>
        <w:t>数据流传输场景中，我们仿真了</w:t>
      </w:r>
      <w:r>
        <w:rPr>
          <w:rFonts w:hint="eastAsia"/>
        </w:rPr>
        <w:t>SVD</w:t>
      </w:r>
      <w:r>
        <w:rPr>
          <w:rFonts w:hint="eastAsia"/>
        </w:rPr>
        <w:t>预编码和</w:t>
      </w:r>
      <w:r>
        <w:rPr>
          <w:rFonts w:hint="eastAsia"/>
        </w:rPr>
        <w:t>ZF</w:t>
      </w:r>
      <w:r>
        <w:rPr>
          <w:rFonts w:hint="eastAsia"/>
        </w:rPr>
        <w:t>预编码的</w:t>
      </w:r>
      <w:r>
        <w:rPr>
          <w:rFonts w:hint="eastAsia"/>
        </w:rPr>
        <w:t>BLER</w:t>
      </w:r>
      <w:r>
        <w:rPr>
          <w:rFonts w:hint="eastAsia"/>
        </w:rPr>
        <w:t>性能，仿真结果如图</w:t>
      </w:r>
      <w:r>
        <w:t>3.6</w:t>
      </w:r>
      <w:r>
        <w:rPr>
          <w:rFonts w:hint="eastAsia"/>
        </w:rPr>
        <w:t>所示。从图中可以看出，不同计算位宽对</w:t>
      </w:r>
      <w:r>
        <w:rPr>
          <w:rFonts w:hint="eastAsia"/>
        </w:rPr>
        <w:t>ZF</w:t>
      </w:r>
      <w:r>
        <w:rPr>
          <w:rFonts w:hint="eastAsia"/>
        </w:rPr>
        <w:t>预编码的</w:t>
      </w:r>
      <w:r>
        <w:rPr>
          <w:rFonts w:hint="eastAsia"/>
        </w:rPr>
        <w:t>BLER</w:t>
      </w:r>
      <w:r>
        <w:rPr>
          <w:rFonts w:hint="eastAsia"/>
        </w:rPr>
        <w:t>性能几乎没有影响，但是对</w:t>
      </w:r>
      <w:r>
        <w:rPr>
          <w:rFonts w:hint="eastAsia"/>
        </w:rPr>
        <w:t>SVD</w:t>
      </w:r>
      <w:r>
        <w:rPr>
          <w:rFonts w:hint="eastAsia"/>
        </w:rPr>
        <w:t>预编码却有着明显的负面影响，尤其是在</w:t>
      </w:r>
      <w:r>
        <w:rPr>
          <w:rFonts w:hint="eastAsia"/>
        </w:rPr>
        <w:t>1</w:t>
      </w:r>
      <w:r>
        <w:t>6</w:t>
      </w:r>
      <w:r>
        <w:rPr>
          <w:rFonts w:hint="eastAsia"/>
        </w:rPr>
        <w:t>比特计算位宽下，</w:t>
      </w:r>
      <w:r>
        <w:rPr>
          <w:rFonts w:hint="eastAsia"/>
        </w:rPr>
        <w:t>SVD</w:t>
      </w:r>
      <w:r>
        <w:rPr>
          <w:rFonts w:hint="eastAsia"/>
        </w:rPr>
        <w:t>预编码的</w:t>
      </w:r>
      <w:r>
        <w:rPr>
          <w:rFonts w:hint="eastAsia"/>
        </w:rPr>
        <w:t>BLER</w:t>
      </w:r>
      <w:r>
        <w:rPr>
          <w:rFonts w:hint="eastAsia"/>
        </w:rPr>
        <w:t>性能会严重下降。这种现象的原因是，</w:t>
      </w:r>
      <w:r>
        <w:rPr>
          <w:rFonts w:hint="eastAsia"/>
        </w:rPr>
        <w:t>SVD</w:t>
      </w:r>
      <w:r>
        <w:rPr>
          <w:rFonts w:hint="eastAsia"/>
        </w:rPr>
        <w:t>预编码存在大量的迭代，这些迭代会造成误差的传播和累积，进而不同计算位宽会明显影响</w:t>
      </w:r>
      <w:r>
        <w:rPr>
          <w:rFonts w:hint="eastAsia"/>
        </w:rPr>
        <w:t>SVD</w:t>
      </w:r>
      <w:r>
        <w:rPr>
          <w:rFonts w:hint="eastAsia"/>
        </w:rPr>
        <w:t>预编码的</w:t>
      </w:r>
      <w:r>
        <w:rPr>
          <w:rFonts w:hint="eastAsia"/>
        </w:rPr>
        <w:t>BLER</w:t>
      </w:r>
      <w:r>
        <w:rPr>
          <w:rFonts w:hint="eastAsia"/>
        </w:rPr>
        <w:t>性能；而</w:t>
      </w:r>
      <w:r>
        <w:rPr>
          <w:rFonts w:hint="eastAsia"/>
        </w:rPr>
        <w:t>ZF</w:t>
      </w:r>
      <w:r>
        <w:rPr>
          <w:rFonts w:hint="eastAsia"/>
        </w:rPr>
        <w:t>预编码存在一个闭式解，只需要计</w:t>
      </w:r>
      <w:r>
        <w:rPr>
          <w:rFonts w:hint="eastAsia"/>
        </w:rPr>
        <w:lastRenderedPageBreak/>
        <w:t>算一次，无需迭代，不存在误差传播和累积的问题，因此不同的计算位宽对</w:t>
      </w:r>
      <w:r>
        <w:rPr>
          <w:rFonts w:hint="eastAsia"/>
        </w:rPr>
        <w:t>ZF</w:t>
      </w:r>
      <w:r>
        <w:rPr>
          <w:rFonts w:hint="eastAsia"/>
        </w:rPr>
        <w:t>预编码性能的影响可以忽略。从上述仿真结果，我们还可以得到一个合理的推论，即</w:t>
      </w:r>
      <w:r>
        <w:rPr>
          <w:rFonts w:hint="eastAsia"/>
        </w:rPr>
        <w:t>SVD</w:t>
      </w:r>
      <w:r>
        <w:rPr>
          <w:rFonts w:hint="eastAsia"/>
        </w:rPr>
        <w:t>预编码的性能损失主要来自于低位宽</w:t>
      </w:r>
      <w:r>
        <w:rPr>
          <w:rFonts w:hint="eastAsia"/>
        </w:rPr>
        <w:t>SVD</w:t>
      </w:r>
      <w:r>
        <w:rPr>
          <w:rFonts w:hint="eastAsia"/>
        </w:rPr>
        <w:t>算子，而不是低位宽求逆算子。换句话说，奇异矩阵的低位宽计算对</w:t>
      </w:r>
      <w:r>
        <w:rPr>
          <w:rFonts w:hint="eastAsia"/>
        </w:rPr>
        <w:t>SVD</w:t>
      </w:r>
      <w:r>
        <w:rPr>
          <w:rFonts w:hint="eastAsia"/>
        </w:rPr>
        <w:t>预编码性能的影响较大，而功率分配矩阵的低位宽计算对</w:t>
      </w:r>
      <w:r>
        <w:rPr>
          <w:rFonts w:hint="eastAsia"/>
        </w:rPr>
        <w:t>SVD</w:t>
      </w:r>
      <w:r>
        <w:rPr>
          <w:rFonts w:hint="eastAsia"/>
        </w:rPr>
        <w:t>预编码性能的影响则较小。</w:t>
      </w:r>
    </w:p>
    <w:p w14:paraId="03C5C61F" w14:textId="77777777" w:rsidR="00B06266" w:rsidRDefault="004E003C">
      <w:pPr>
        <w:pStyle w:val="a0"/>
        <w:spacing w:line="240" w:lineRule="auto"/>
        <w:ind w:firstLine="480"/>
        <w:jc w:val="center"/>
      </w:pPr>
      <w:r>
        <w:rPr>
          <w:rFonts w:hint="eastAsia"/>
          <w:noProof/>
        </w:rPr>
        <w:drawing>
          <wp:inline distT="0" distB="0" distL="0" distR="0" wp14:anchorId="4D915750" wp14:editId="5BCF67DC">
            <wp:extent cx="3286760" cy="257111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83" cstate="print">
                      <a:extLst>
                        <a:ext uri="{28A0092B-C50C-407E-A947-70E740481C1C}">
                          <a14:useLocalDpi xmlns:a14="http://schemas.microsoft.com/office/drawing/2010/main" val="0"/>
                        </a:ext>
                      </a:extLst>
                    </a:blip>
                    <a:srcRect l="7514" b="5545"/>
                    <a:stretch>
                      <a:fillRect/>
                    </a:stretch>
                  </pic:blipFill>
                  <pic:spPr>
                    <a:xfrm>
                      <a:off x="0" y="0"/>
                      <a:ext cx="3286760" cy="2571115"/>
                    </a:xfrm>
                    <a:prstGeom prst="rect">
                      <a:avLst/>
                    </a:prstGeom>
                    <a:ln>
                      <a:noFill/>
                    </a:ln>
                  </pic:spPr>
                </pic:pic>
              </a:graphicData>
            </a:graphic>
          </wp:inline>
        </w:drawing>
      </w:r>
    </w:p>
    <w:p w14:paraId="554E40AB" w14:textId="77777777" w:rsidR="00B06266" w:rsidRDefault="004E003C">
      <w:pPr>
        <w:pStyle w:val="a0"/>
        <w:ind w:firstLineChars="0" w:firstLine="0"/>
        <w:jc w:val="center"/>
        <w:rPr>
          <w:sz w:val="22"/>
          <w:szCs w:val="22"/>
        </w:rPr>
      </w:pPr>
      <w:r>
        <w:rPr>
          <w:sz w:val="22"/>
          <w:szCs w:val="22"/>
        </w:rPr>
        <w:t>图</w:t>
      </w:r>
      <w:r>
        <w:rPr>
          <w:sz w:val="22"/>
          <w:szCs w:val="22"/>
        </w:rPr>
        <w:t>3.4 SVD/ZF</w:t>
      </w:r>
      <w:r>
        <w:rPr>
          <w:sz w:val="22"/>
          <w:szCs w:val="22"/>
        </w:rPr>
        <w:t>预编码</w:t>
      </w:r>
      <w:r>
        <w:rPr>
          <w:sz w:val="22"/>
          <w:szCs w:val="22"/>
        </w:rPr>
        <w:t>BLER</w:t>
      </w:r>
      <w:r>
        <w:rPr>
          <w:sz w:val="22"/>
          <w:szCs w:val="22"/>
        </w:rPr>
        <w:t>性能仿真结果</w:t>
      </w:r>
    </w:p>
    <w:p w14:paraId="3613BCCF" w14:textId="77777777" w:rsidR="00B06266" w:rsidRDefault="004E003C">
      <w:pPr>
        <w:pStyle w:val="3"/>
        <w:spacing w:before="326" w:after="163"/>
      </w:pPr>
      <w:bookmarkStart w:id="52" w:name="_Toc163292891"/>
      <w:bookmarkStart w:id="53" w:name="_Toc166058630"/>
      <w:r>
        <w:rPr>
          <w:rFonts w:hint="eastAsia"/>
        </w:rPr>
        <w:t>不同流数下</w:t>
      </w:r>
      <w:r>
        <w:rPr>
          <w:rFonts w:hint="eastAsia"/>
        </w:rPr>
        <w:t>SVD</w:t>
      </w:r>
      <w:r>
        <w:rPr>
          <w:rFonts w:hint="eastAsia"/>
        </w:rPr>
        <w:t>预编码仿真结果与分析</w:t>
      </w:r>
      <w:bookmarkEnd w:id="52"/>
      <w:bookmarkEnd w:id="53"/>
    </w:p>
    <w:p w14:paraId="2E3F1F20" w14:textId="77777777" w:rsidR="00B06266" w:rsidRDefault="004E003C">
      <w:pPr>
        <w:pStyle w:val="a0"/>
        <w:ind w:firstLine="480"/>
      </w:pPr>
      <w:r>
        <w:rPr>
          <w:rFonts w:hint="eastAsia"/>
        </w:rPr>
        <w:t>为了观察不同的数据流传输数目对</w:t>
      </w:r>
      <w:r>
        <w:rPr>
          <w:rFonts w:hint="eastAsia"/>
        </w:rPr>
        <w:t>SVD</w:t>
      </w:r>
      <w:r>
        <w:rPr>
          <w:rFonts w:hint="eastAsia"/>
        </w:rPr>
        <w:t>预编码算法性能的影响，我们在不同流数下，分别对基于</w:t>
      </w:r>
      <w:r>
        <w:rPr>
          <w:rFonts w:hint="eastAsia"/>
        </w:rPr>
        <w:t>Household</w:t>
      </w:r>
      <w:r>
        <w:rPr>
          <w:rFonts w:hint="eastAsia"/>
        </w:rPr>
        <w:t>和基于</w:t>
      </w:r>
      <w:r>
        <w:rPr>
          <w:rFonts w:hint="eastAsia"/>
        </w:rPr>
        <w:t>Lanczos</w:t>
      </w:r>
      <w:r>
        <w:rPr>
          <w:rFonts w:hint="eastAsia"/>
        </w:rPr>
        <w:t>的两种</w:t>
      </w:r>
      <w:r>
        <w:rPr>
          <w:rFonts w:hint="eastAsia"/>
        </w:rPr>
        <w:t>SVD</w:t>
      </w:r>
      <w:r>
        <w:rPr>
          <w:rFonts w:hint="eastAsia"/>
        </w:rPr>
        <w:t>预编码算法在</w:t>
      </w:r>
      <w:r>
        <w:rPr>
          <w:rFonts w:hint="eastAsia"/>
        </w:rPr>
        <w:t>6</w:t>
      </w:r>
      <w:r>
        <w:t>4</w:t>
      </w:r>
      <w:r>
        <w:rPr>
          <w:rFonts w:hint="eastAsia"/>
        </w:rPr>
        <w:t>比特计算位宽和</w:t>
      </w:r>
      <w:r>
        <w:rPr>
          <w:rFonts w:hint="eastAsia"/>
        </w:rPr>
        <w:t>1</w:t>
      </w:r>
      <w:r>
        <w:t>6</w:t>
      </w:r>
      <w:r>
        <w:rPr>
          <w:rFonts w:hint="eastAsia"/>
        </w:rPr>
        <w:t>比特计算位宽下进行</w:t>
      </w:r>
      <w:r>
        <w:rPr>
          <w:rFonts w:hint="eastAsia"/>
        </w:rPr>
        <w:t>BLER</w:t>
      </w:r>
      <w:r>
        <w:rPr>
          <w:rFonts w:hint="eastAsia"/>
        </w:rPr>
        <w:t>性能仿真，仿真结果如图</w:t>
      </w:r>
      <w:r>
        <w:rPr>
          <w:rFonts w:hint="eastAsia"/>
        </w:rPr>
        <w:t>3</w:t>
      </w:r>
      <w:r>
        <w:t>.7</w:t>
      </w:r>
      <w:r>
        <w:rPr>
          <w:rFonts w:hint="eastAsia"/>
        </w:rPr>
        <w:t>所示。从仿真结果图中，我们可以得出一个明显的结论，即相比于高流数传输场景，低流数传输场景下</w:t>
      </w:r>
      <w:r>
        <w:rPr>
          <w:rFonts w:hint="eastAsia"/>
        </w:rPr>
        <w:t>6</w:t>
      </w:r>
      <w:r>
        <w:t>4</w:t>
      </w:r>
      <w:r>
        <w:rPr>
          <w:rFonts w:hint="eastAsia"/>
        </w:rPr>
        <w:t>比特计算位宽和</w:t>
      </w:r>
      <w:r>
        <w:rPr>
          <w:rFonts w:hint="eastAsia"/>
        </w:rPr>
        <w:t>1</w:t>
      </w:r>
      <w:r>
        <w:t>6</w:t>
      </w:r>
      <w:r>
        <w:rPr>
          <w:rFonts w:hint="eastAsia"/>
        </w:rPr>
        <w:t>比特计算位宽下的</w:t>
      </w:r>
      <w:r>
        <w:rPr>
          <w:rFonts w:hint="eastAsia"/>
        </w:rPr>
        <w:t>SVD</w:t>
      </w:r>
      <w:r>
        <w:rPr>
          <w:rFonts w:hint="eastAsia"/>
        </w:rPr>
        <w:t>预编码</w:t>
      </w:r>
      <w:r>
        <w:rPr>
          <w:rFonts w:hint="eastAsia"/>
        </w:rPr>
        <w:t>BLER</w:t>
      </w:r>
      <w:r>
        <w:rPr>
          <w:rFonts w:hint="eastAsia"/>
        </w:rPr>
        <w:t>性能均要更好。这其中的原因在于，在低流数传输条件下，</w:t>
      </w:r>
      <w:r>
        <w:rPr>
          <w:rFonts w:hint="eastAsia"/>
        </w:rPr>
        <w:t>SVD</w:t>
      </w:r>
      <w:r>
        <w:rPr>
          <w:rFonts w:hint="eastAsia"/>
        </w:rPr>
        <w:t>预编码可以挑选出比较好的子信道进行数据传输，系统整体的信噪比较大，因此</w:t>
      </w:r>
      <w:r>
        <w:rPr>
          <w:rFonts w:hint="eastAsia"/>
        </w:rPr>
        <w:t>BLER</w:t>
      </w:r>
      <w:r>
        <w:rPr>
          <w:rFonts w:hint="eastAsia"/>
        </w:rPr>
        <w:t>性能会表现出更好的情况。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B06266" w14:paraId="7BE1128D" w14:textId="77777777">
        <w:tc>
          <w:tcPr>
            <w:tcW w:w="4672" w:type="dxa"/>
          </w:tcPr>
          <w:p w14:paraId="4699E4DE" w14:textId="77777777" w:rsidR="00B06266" w:rsidRDefault="004E003C">
            <w:pPr>
              <w:pStyle w:val="a0"/>
              <w:spacing w:line="240" w:lineRule="auto"/>
              <w:ind w:firstLineChars="0" w:firstLine="0"/>
            </w:pPr>
            <w:r>
              <w:rPr>
                <w:rFonts w:hint="eastAsia"/>
                <w:noProof/>
              </w:rPr>
              <w:lastRenderedPageBreak/>
              <w:drawing>
                <wp:inline distT="0" distB="0" distL="0" distR="0" wp14:anchorId="3ED04DEB" wp14:editId="584A18E5">
                  <wp:extent cx="2745740" cy="2122170"/>
                  <wp:effectExtent l="0" t="0" r="1016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4" cstate="print">
                            <a:extLst>
                              <a:ext uri="{28A0092B-C50C-407E-A947-70E740481C1C}">
                                <a14:useLocalDpi xmlns:a14="http://schemas.microsoft.com/office/drawing/2010/main" val="0"/>
                              </a:ext>
                            </a:extLst>
                          </a:blip>
                          <a:srcRect l="7209" t="2709" r="1822" b="5413"/>
                          <a:stretch>
                            <a:fillRect/>
                          </a:stretch>
                        </pic:blipFill>
                        <pic:spPr>
                          <a:xfrm>
                            <a:off x="0" y="0"/>
                            <a:ext cx="2747620" cy="2123483"/>
                          </a:xfrm>
                          <a:prstGeom prst="rect">
                            <a:avLst/>
                          </a:prstGeom>
                          <a:ln>
                            <a:noFill/>
                          </a:ln>
                        </pic:spPr>
                      </pic:pic>
                    </a:graphicData>
                  </a:graphic>
                </wp:inline>
              </w:drawing>
            </w:r>
          </w:p>
        </w:tc>
        <w:tc>
          <w:tcPr>
            <w:tcW w:w="4672" w:type="dxa"/>
          </w:tcPr>
          <w:p w14:paraId="18EDF51D" w14:textId="77777777" w:rsidR="00B06266" w:rsidRDefault="004E003C">
            <w:pPr>
              <w:pStyle w:val="a0"/>
              <w:spacing w:line="240" w:lineRule="auto"/>
              <w:ind w:firstLineChars="0" w:firstLine="0"/>
            </w:pPr>
            <w:r>
              <w:rPr>
                <w:rFonts w:hint="eastAsia"/>
                <w:noProof/>
              </w:rPr>
              <w:drawing>
                <wp:inline distT="0" distB="0" distL="0" distR="0" wp14:anchorId="2DA9F1F1" wp14:editId="6BB381D7">
                  <wp:extent cx="2799080" cy="2100580"/>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5" cstate="print">
                            <a:extLst>
                              <a:ext uri="{28A0092B-C50C-407E-A947-70E740481C1C}">
                                <a14:useLocalDpi xmlns:a14="http://schemas.microsoft.com/office/drawing/2010/main" val="0"/>
                              </a:ext>
                            </a:extLst>
                          </a:blip>
                          <a:srcRect l="7299" t="3886" b="5183"/>
                          <a:stretch>
                            <a:fillRect/>
                          </a:stretch>
                        </pic:blipFill>
                        <pic:spPr>
                          <a:xfrm>
                            <a:off x="0" y="0"/>
                            <a:ext cx="2799923" cy="2101576"/>
                          </a:xfrm>
                          <a:prstGeom prst="rect">
                            <a:avLst/>
                          </a:prstGeom>
                          <a:ln>
                            <a:noFill/>
                          </a:ln>
                        </pic:spPr>
                      </pic:pic>
                    </a:graphicData>
                  </a:graphic>
                </wp:inline>
              </w:drawing>
            </w:r>
          </w:p>
        </w:tc>
      </w:tr>
      <w:tr w:rsidR="00B06266" w14:paraId="654503A9" w14:textId="77777777">
        <w:tc>
          <w:tcPr>
            <w:tcW w:w="4672" w:type="dxa"/>
          </w:tcPr>
          <w:p w14:paraId="0491B432" w14:textId="77777777" w:rsidR="00B06266" w:rsidRDefault="004E003C">
            <w:pPr>
              <w:pStyle w:val="a0"/>
              <w:spacing w:line="240" w:lineRule="auto"/>
              <w:ind w:firstLineChars="0" w:firstLine="0"/>
              <w:jc w:val="center"/>
            </w:pPr>
            <w:r>
              <w:rPr>
                <w:rFonts w:hint="eastAsia"/>
              </w:rPr>
              <w:t>a</w:t>
            </w:r>
          </w:p>
        </w:tc>
        <w:tc>
          <w:tcPr>
            <w:tcW w:w="4672" w:type="dxa"/>
          </w:tcPr>
          <w:p w14:paraId="64BA9723" w14:textId="77777777" w:rsidR="00B06266" w:rsidRDefault="004E003C">
            <w:pPr>
              <w:pStyle w:val="a0"/>
              <w:spacing w:line="240" w:lineRule="auto"/>
              <w:ind w:firstLineChars="0" w:firstLine="0"/>
              <w:jc w:val="center"/>
            </w:pPr>
            <w:r>
              <w:rPr>
                <w:rFonts w:hint="eastAsia"/>
              </w:rPr>
              <w:t>b</w:t>
            </w:r>
          </w:p>
        </w:tc>
      </w:tr>
    </w:tbl>
    <w:p w14:paraId="23AA6474" w14:textId="77777777" w:rsidR="00B06266" w:rsidRDefault="004E003C">
      <w:pPr>
        <w:pStyle w:val="a0"/>
        <w:ind w:firstLineChars="0" w:firstLine="0"/>
        <w:jc w:val="center"/>
        <w:rPr>
          <w:sz w:val="22"/>
          <w:szCs w:val="22"/>
        </w:rPr>
      </w:pPr>
      <w:r>
        <w:rPr>
          <w:sz w:val="22"/>
          <w:szCs w:val="22"/>
        </w:rPr>
        <w:t>图</w:t>
      </w:r>
      <w:r>
        <w:rPr>
          <w:sz w:val="22"/>
          <w:szCs w:val="22"/>
        </w:rPr>
        <w:t>3.</w:t>
      </w:r>
      <w:r>
        <w:rPr>
          <w:rFonts w:hint="eastAsia"/>
          <w:sz w:val="22"/>
          <w:szCs w:val="22"/>
        </w:rPr>
        <w:t xml:space="preserve">5 </w:t>
      </w:r>
      <w:r>
        <w:rPr>
          <w:sz w:val="22"/>
          <w:szCs w:val="22"/>
        </w:rPr>
        <w:t>不同流数下</w:t>
      </w:r>
      <w:r>
        <w:rPr>
          <w:sz w:val="22"/>
          <w:szCs w:val="22"/>
        </w:rPr>
        <w:t>SVD</w:t>
      </w:r>
      <w:r>
        <w:rPr>
          <w:sz w:val="22"/>
          <w:szCs w:val="22"/>
        </w:rPr>
        <w:t>预编码</w:t>
      </w:r>
      <w:r>
        <w:rPr>
          <w:sz w:val="22"/>
          <w:szCs w:val="22"/>
        </w:rPr>
        <w:t>BLER</w:t>
      </w:r>
      <w:r>
        <w:rPr>
          <w:sz w:val="22"/>
          <w:szCs w:val="22"/>
        </w:rPr>
        <w:t>性能仿真结果</w:t>
      </w:r>
    </w:p>
    <w:p w14:paraId="5ADC8BDB" w14:textId="77777777" w:rsidR="00B06266" w:rsidRDefault="004E003C">
      <w:r>
        <w:br w:type="page"/>
      </w:r>
    </w:p>
    <w:p w14:paraId="59EE48F8" w14:textId="77777777" w:rsidR="00B06266" w:rsidRDefault="004E003C">
      <w:pPr>
        <w:pStyle w:val="1"/>
        <w:spacing w:before="489" w:after="489"/>
      </w:pPr>
      <w:bookmarkStart w:id="54" w:name="_Toc166058631"/>
      <w:r>
        <w:rPr>
          <w:rFonts w:hint="eastAsia"/>
        </w:rPr>
        <w:lastRenderedPageBreak/>
        <w:t>低位宽存算新方案</w:t>
      </w:r>
      <w:bookmarkEnd w:id="54"/>
    </w:p>
    <w:p w14:paraId="257227F7" w14:textId="77777777" w:rsidR="00B06266" w:rsidRDefault="004E003C">
      <w:pPr>
        <w:pStyle w:val="2"/>
        <w:spacing w:before="326" w:after="326"/>
      </w:pPr>
      <w:bookmarkStart w:id="55" w:name="_Toc165067947"/>
      <w:bookmarkStart w:id="56" w:name="_Toc166058632"/>
      <w:r>
        <w:rPr>
          <w:rFonts w:hint="eastAsia"/>
        </w:rPr>
        <w:t>现有低位宽数据表示</w:t>
      </w:r>
      <w:bookmarkEnd w:id="55"/>
      <w:bookmarkEnd w:id="56"/>
    </w:p>
    <w:p w14:paraId="2773E85A" w14:textId="77777777" w:rsidR="00B06266" w:rsidRDefault="004E003C">
      <w:pPr>
        <w:ind w:firstLine="480"/>
      </w:pPr>
      <w:r>
        <w:rPr>
          <w:rFonts w:hint="eastAsia"/>
        </w:rPr>
        <w:t>FP8</w:t>
      </w:r>
      <w:r>
        <w:rPr>
          <w:rFonts w:hint="eastAsia"/>
        </w:rPr>
        <w:t>是</w:t>
      </w:r>
      <w:r>
        <w:rPr>
          <w:rFonts w:hint="eastAsia"/>
        </w:rPr>
        <w:t>FP16</w:t>
      </w:r>
      <w:r>
        <w:rPr>
          <w:rFonts w:hint="eastAsia"/>
        </w:rPr>
        <w:t>的衍生产物，它包含两种编码格式</w:t>
      </w:r>
      <w:r>
        <w:rPr>
          <w:rFonts w:hint="eastAsia"/>
        </w:rPr>
        <w:t>E4M3</w:t>
      </w:r>
      <w:r>
        <w:rPr>
          <w:rFonts w:hint="eastAsia"/>
        </w:rPr>
        <w:t>与</w:t>
      </w:r>
      <w:r>
        <w:rPr>
          <w:rFonts w:hint="eastAsia"/>
        </w:rPr>
        <w:t>E5M2</w:t>
      </w:r>
      <w:r>
        <w:rPr>
          <w:rFonts w:hint="eastAsia"/>
        </w:rPr>
        <w:t>。对于</w:t>
      </w:r>
      <w:r>
        <w:rPr>
          <w:rFonts w:hint="eastAsia"/>
        </w:rPr>
        <w:t>E4M3</w:t>
      </w:r>
      <w:r>
        <w:rPr>
          <w:rFonts w:hint="eastAsia"/>
        </w:rPr>
        <w:t>而言，其包含</w:t>
      </w:r>
      <w:r>
        <w:rPr>
          <w:rFonts w:hint="eastAsia"/>
        </w:rPr>
        <w:t>4</w:t>
      </w:r>
      <w:r>
        <w:rPr>
          <w:rFonts w:hint="eastAsia"/>
        </w:rPr>
        <w:t>比特指数、</w:t>
      </w:r>
      <w:r>
        <w:rPr>
          <w:rFonts w:hint="eastAsia"/>
        </w:rPr>
        <w:t>3</w:t>
      </w:r>
      <w:r>
        <w:rPr>
          <w:rFonts w:hint="eastAsia"/>
        </w:rPr>
        <w:t>比特尾数、以及</w:t>
      </w:r>
      <w:r>
        <w:rPr>
          <w:rFonts w:hint="eastAsia"/>
        </w:rPr>
        <w:t>1</w:t>
      </w:r>
      <w:r>
        <w:rPr>
          <w:rFonts w:hint="eastAsia"/>
        </w:rPr>
        <w:t>比特符号位。</w:t>
      </w:r>
      <w:r>
        <w:rPr>
          <w:rFonts w:hint="eastAsia"/>
        </w:rPr>
        <w:t>E5M2</w:t>
      </w:r>
      <w:r>
        <w:rPr>
          <w:rFonts w:hint="eastAsia"/>
        </w:rPr>
        <w:t>同理包含</w:t>
      </w:r>
      <w:r>
        <w:rPr>
          <w:rFonts w:hint="eastAsia"/>
        </w:rPr>
        <w:t>5</w:t>
      </w:r>
      <w:r>
        <w:rPr>
          <w:rFonts w:hint="eastAsia"/>
        </w:rPr>
        <w:t>比特指数位、</w:t>
      </w:r>
      <w:r>
        <w:rPr>
          <w:rFonts w:hint="eastAsia"/>
        </w:rPr>
        <w:t>3</w:t>
      </w:r>
      <w:r>
        <w:rPr>
          <w:rFonts w:hint="eastAsia"/>
        </w:rPr>
        <w:t>比特尾数、</w:t>
      </w:r>
      <w:r>
        <w:rPr>
          <w:rFonts w:hint="eastAsia"/>
        </w:rPr>
        <w:t>1</w:t>
      </w:r>
      <w:r>
        <w:rPr>
          <w:rFonts w:hint="eastAsia"/>
        </w:rPr>
        <w:t>比特符号位。在本文中，我们称指数部分为</w:t>
      </w:r>
      <w:r>
        <w:rPr>
          <w:rFonts w:hint="eastAsia"/>
        </w:rPr>
        <w:t xml:space="preserve">exponent, </w:t>
      </w:r>
      <w:r>
        <w:rPr>
          <w:rFonts w:hint="eastAsia"/>
        </w:rPr>
        <w:t>尾数部分为</w:t>
      </w:r>
      <w:r>
        <w:rPr>
          <w:rFonts w:hint="eastAsia"/>
        </w:rPr>
        <w:t>mantissa</w:t>
      </w:r>
      <w:r>
        <w:rPr>
          <w:rFonts w:hint="eastAsia"/>
        </w:rPr>
        <w:t>，指数位宽为</w:t>
      </w:r>
      <w:r>
        <w:rPr>
          <w:rFonts w:hint="eastAsia"/>
        </w:rPr>
        <w:t>e_bit</w:t>
      </w:r>
      <w:r>
        <w:rPr>
          <w:rFonts w:hint="eastAsia"/>
        </w:rPr>
        <w:t>，尾数位宽为</w:t>
      </w:r>
      <w:r>
        <w:rPr>
          <w:rFonts w:hint="eastAsia"/>
        </w:rPr>
        <w:t>m_bit</w:t>
      </w:r>
      <w:r>
        <w:rPr>
          <w:rFonts w:hint="eastAsia"/>
        </w:rPr>
        <w:t>。</w:t>
      </w:r>
    </w:p>
    <w:p w14:paraId="24A59253" w14:textId="77777777" w:rsidR="00B06266" w:rsidRDefault="004E003C">
      <w:pPr>
        <w:pStyle w:val="3"/>
        <w:spacing w:before="326" w:after="163"/>
      </w:pPr>
      <w:bookmarkStart w:id="57" w:name="_Toc165067948"/>
      <w:bookmarkStart w:id="58" w:name="_Toc166058633"/>
      <w:r>
        <w:rPr>
          <w:rFonts w:hint="eastAsia"/>
        </w:rPr>
        <w:t>FP8</w:t>
      </w:r>
      <w:r>
        <w:rPr>
          <w:rFonts w:hint="eastAsia"/>
        </w:rPr>
        <w:t>浮点数据格式</w:t>
      </w:r>
      <w:bookmarkEnd w:id="57"/>
      <w:bookmarkEnd w:id="58"/>
    </w:p>
    <w:p w14:paraId="7EEB3485" w14:textId="77777777" w:rsidR="00B06266" w:rsidRDefault="004E003C">
      <w:pPr>
        <w:pStyle w:val="a0"/>
        <w:ind w:firstLine="480"/>
      </w:pPr>
      <w:r>
        <w:rPr>
          <w:rFonts w:hint="eastAsia"/>
        </w:rPr>
        <w:t>在本节中，我们将介绍</w:t>
      </w:r>
      <w:r>
        <w:rPr>
          <w:rFonts w:hint="eastAsia"/>
        </w:rPr>
        <w:t>FP8</w:t>
      </w:r>
      <w:r>
        <w:rPr>
          <w:rFonts w:hint="eastAsia"/>
        </w:rPr>
        <w:t>的表示方法，即数据格式。</w:t>
      </w:r>
    </w:p>
    <w:p w14:paraId="204ABF44" w14:textId="77777777" w:rsidR="00B06266" w:rsidRDefault="004E003C">
      <w:pPr>
        <w:pStyle w:val="a0"/>
        <w:ind w:firstLine="480"/>
      </w:pPr>
      <w:r>
        <w:rPr>
          <w:rFonts w:hint="eastAsia"/>
        </w:rPr>
        <w:t>在计算机中我们使用符号位、指数、底数三部分表示一个浮点数。符号位只占用</w:t>
      </w:r>
      <w:r>
        <w:rPr>
          <w:rFonts w:hint="eastAsia"/>
        </w:rPr>
        <w:t>1bit</w:t>
      </w:r>
      <w:r>
        <w:rPr>
          <w:rFonts w:hint="eastAsia"/>
        </w:rPr>
        <w:t>，用来表达数的正负，</w:t>
      </w:r>
      <w:r>
        <w:rPr>
          <w:rFonts w:hint="eastAsia"/>
        </w:rPr>
        <w:t>0-</w:t>
      </w:r>
      <w:r>
        <w:rPr>
          <w:rFonts w:hint="eastAsia"/>
        </w:rPr>
        <w:t>表示整数，</w:t>
      </w:r>
      <w:r>
        <w:rPr>
          <w:rFonts w:hint="eastAsia"/>
        </w:rPr>
        <w:t>1-</w:t>
      </w:r>
      <w:r>
        <w:rPr>
          <w:rFonts w:hint="eastAsia"/>
        </w:rPr>
        <w:t>表示负数。这也意味着在浮点数中</w:t>
      </w:r>
      <w:r>
        <w:rPr>
          <w:rFonts w:hint="eastAsia"/>
        </w:rPr>
        <w:t>0</w:t>
      </w:r>
      <w:r>
        <w:rPr>
          <w:rFonts w:hint="eastAsia"/>
        </w:rPr>
        <w:t>有两种表达方式：</w:t>
      </w:r>
    </w:p>
    <w:p w14:paraId="6E984B5F" w14:textId="77777777" w:rsidR="00B06266" w:rsidRDefault="004E003C">
      <w:pPr>
        <w:pStyle w:val="a0"/>
        <w:ind w:firstLine="480"/>
      </w:pPr>
      <w:r>
        <w:rPr>
          <w:rFonts w:hint="eastAsia"/>
        </w:rPr>
        <w:t>二进制的</w:t>
      </w:r>
      <w:r>
        <w:rPr>
          <w:rFonts w:hint="eastAsia"/>
        </w:rPr>
        <w:t>(0 0000000)</w:t>
      </w:r>
      <w:r>
        <w:rPr>
          <w:rFonts w:hint="eastAsia"/>
        </w:rPr>
        <w:t>表示</w:t>
      </w:r>
      <w:r>
        <w:rPr>
          <w:rFonts w:hint="eastAsia"/>
        </w:rPr>
        <w:t>FP8</w:t>
      </w:r>
      <w:r>
        <w:rPr>
          <w:rFonts w:hint="eastAsia"/>
        </w:rPr>
        <w:t>中的正数</w:t>
      </w:r>
      <w:r>
        <w:rPr>
          <w:rFonts w:hint="eastAsia"/>
        </w:rPr>
        <w:t>0</w:t>
      </w:r>
      <w:r>
        <w:rPr>
          <w:rFonts w:hint="eastAsia"/>
        </w:rPr>
        <w:t>。</w:t>
      </w:r>
    </w:p>
    <w:p w14:paraId="63907A24" w14:textId="77777777" w:rsidR="00B06266" w:rsidRDefault="004E003C">
      <w:pPr>
        <w:pStyle w:val="a0"/>
        <w:ind w:firstLine="480"/>
      </w:pPr>
      <w:r>
        <w:rPr>
          <w:rFonts w:hint="eastAsia"/>
        </w:rPr>
        <w:t>二进制的</w:t>
      </w:r>
      <w:r>
        <w:rPr>
          <w:rFonts w:hint="eastAsia"/>
        </w:rPr>
        <w:t>(1 0000000)</w:t>
      </w:r>
      <w:r>
        <w:rPr>
          <w:rFonts w:hint="eastAsia"/>
        </w:rPr>
        <w:t>表示</w:t>
      </w:r>
      <w:r>
        <w:rPr>
          <w:rFonts w:hint="eastAsia"/>
        </w:rPr>
        <w:t>FP8</w:t>
      </w:r>
      <w:r>
        <w:rPr>
          <w:rFonts w:hint="eastAsia"/>
        </w:rPr>
        <w:t>中的负数</w:t>
      </w:r>
      <w:r>
        <w:rPr>
          <w:rFonts w:hint="eastAsia"/>
        </w:rPr>
        <w:t>0</w:t>
      </w:r>
      <w:r>
        <w:rPr>
          <w:rFonts w:hint="eastAsia"/>
        </w:rPr>
        <w:t>。</w:t>
      </w:r>
    </w:p>
    <w:p w14:paraId="38AA9005" w14:textId="77777777" w:rsidR="00B06266" w:rsidRDefault="004E003C">
      <w:pPr>
        <w:pStyle w:val="a0"/>
        <w:ind w:firstLine="480"/>
      </w:pPr>
      <w:r>
        <w:rPr>
          <w:rFonts w:hint="eastAsia"/>
        </w:rPr>
        <w:t>接下来我们讨论浮点表示中的指数部分：</w:t>
      </w:r>
    </w:p>
    <w:p w14:paraId="0263DA99" w14:textId="77777777" w:rsidR="00B06266" w:rsidRDefault="004E003C">
      <w:pPr>
        <w:pStyle w:val="a0"/>
        <w:ind w:firstLine="480"/>
      </w:pPr>
      <w:r>
        <w:rPr>
          <w:rFonts w:hint="eastAsia"/>
        </w:rPr>
        <w:t>除符号位外浮点数具有一个指数部分，这也是其区别于定点数的地方。在</w:t>
      </w:r>
      <w:r>
        <w:rPr>
          <w:rFonts w:hint="eastAsia"/>
        </w:rPr>
        <w:t>FP8 E4M3</w:t>
      </w:r>
      <w:r>
        <w:rPr>
          <w:rFonts w:hint="eastAsia"/>
        </w:rPr>
        <w:t>格式中，我们具有</w:t>
      </w:r>
      <w:r>
        <w:rPr>
          <w:rFonts w:hint="eastAsia"/>
        </w:rPr>
        <w:t>4</w:t>
      </w:r>
      <w:r>
        <w:rPr>
          <w:rFonts w:hint="eastAsia"/>
        </w:rPr>
        <w:t>个比特用于表示指数。在</w:t>
      </w:r>
      <w:r>
        <w:rPr>
          <w:rFonts w:hint="eastAsia"/>
        </w:rPr>
        <w:t>(0 1000 000)</w:t>
      </w:r>
      <w:r>
        <w:rPr>
          <w:rFonts w:hint="eastAsia"/>
        </w:rPr>
        <w:t>中，指数部分的</w:t>
      </w:r>
      <w:r>
        <w:rPr>
          <w:rFonts w:hint="eastAsia"/>
        </w:rPr>
        <w:t>1000</w:t>
      </w:r>
      <w:r>
        <w:rPr>
          <w:rFonts w:hint="eastAsia"/>
        </w:rPr>
        <w:t>为十进制的</w:t>
      </w:r>
      <w:r>
        <w:rPr>
          <w:rFonts w:hint="eastAsia"/>
        </w:rPr>
        <w:t>8</w:t>
      </w:r>
      <w:r>
        <w:rPr>
          <w:rFonts w:hint="eastAsia"/>
        </w:rPr>
        <w:t>，其对应的十进制数为：</w:t>
      </w:r>
      <w:r>
        <w:rPr>
          <w:rFonts w:hint="eastAsia"/>
        </w:rPr>
        <w:t>2^(8-7)*(1)=2</w:t>
      </w:r>
      <w:r>
        <w:rPr>
          <w:rFonts w:hint="eastAsia"/>
        </w:rPr>
        <w:t>。</w:t>
      </w:r>
    </w:p>
    <w:p w14:paraId="4BC5DDB2" w14:textId="77777777" w:rsidR="00B06266" w:rsidRDefault="004E003C">
      <w:pPr>
        <w:pStyle w:val="a0"/>
        <w:ind w:firstLine="480"/>
      </w:pPr>
      <w:r>
        <w:rPr>
          <w:rFonts w:hint="eastAsia"/>
        </w:rPr>
        <w:t>在浮点表示法当中，指数部分总是会减去一个偏移量</w:t>
      </w:r>
      <w:r>
        <w:rPr>
          <w:rFonts w:hint="eastAsia"/>
        </w:rPr>
        <w:t>bias</w:t>
      </w:r>
      <w:r>
        <w:rPr>
          <w:rFonts w:hint="eastAsia"/>
        </w:rPr>
        <w:t>，对于</w:t>
      </w:r>
      <w:r>
        <w:rPr>
          <w:rFonts w:hint="eastAsia"/>
        </w:rPr>
        <w:t>FP8 E4M3</w:t>
      </w:r>
      <w:r>
        <w:rPr>
          <w:rFonts w:hint="eastAsia"/>
        </w:rPr>
        <w:t>而言，这个偏移量为</w:t>
      </w:r>
      <w:r>
        <w:rPr>
          <w:rFonts w:hint="eastAsia"/>
        </w:rPr>
        <w:t>-7</w:t>
      </w:r>
      <w:r>
        <w:rPr>
          <w:rFonts w:hint="eastAsia"/>
        </w:rPr>
        <w:t>，是由</w:t>
      </w:r>
      <w:r>
        <w:rPr>
          <w:rFonts w:hint="eastAsia"/>
        </w:rPr>
        <w:t>2^(e_bit-1)-1</w:t>
      </w:r>
      <w:r>
        <w:rPr>
          <w:rFonts w:hint="eastAsia"/>
        </w:rPr>
        <w:t>计算得出，</w:t>
      </w:r>
      <w:r>
        <w:rPr>
          <w:rFonts w:hint="eastAsia"/>
        </w:rPr>
        <w:t>e_bit</w:t>
      </w:r>
      <w:r>
        <w:rPr>
          <w:rFonts w:hint="eastAsia"/>
        </w:rPr>
        <w:t>代表指数位宽，这使得指数的表示范围为</w:t>
      </w:r>
      <w:r>
        <w:rPr>
          <w:rFonts w:hint="eastAsia"/>
        </w:rPr>
        <w:t>[-7,8]</w:t>
      </w:r>
      <w:r>
        <w:rPr>
          <w:rFonts w:hint="eastAsia"/>
        </w:rPr>
        <w:t>。对于</w:t>
      </w:r>
      <w:r>
        <w:rPr>
          <w:rFonts w:hint="eastAsia"/>
        </w:rPr>
        <w:t>FP8 E5M2</w:t>
      </w:r>
      <w:r>
        <w:rPr>
          <w:rFonts w:hint="eastAsia"/>
        </w:rPr>
        <w:t>而言，指数偏移量为</w:t>
      </w:r>
      <w:r>
        <w:rPr>
          <w:rFonts w:hint="eastAsia"/>
        </w:rPr>
        <w:t>-15</w:t>
      </w:r>
      <w:r>
        <w:rPr>
          <w:rFonts w:hint="eastAsia"/>
        </w:rPr>
        <w:t>，指数表示范围为</w:t>
      </w:r>
      <w:r>
        <w:rPr>
          <w:rFonts w:hint="eastAsia"/>
        </w:rPr>
        <w:t>[-15,16]</w:t>
      </w:r>
      <w:r>
        <w:rPr>
          <w:rFonts w:hint="eastAsia"/>
        </w:rPr>
        <w:t>。</w:t>
      </w:r>
    </w:p>
    <w:p w14:paraId="00D6E5C3" w14:textId="77777777" w:rsidR="00B06266" w:rsidRDefault="004E003C">
      <w:pPr>
        <w:pStyle w:val="a0"/>
        <w:ind w:firstLine="480"/>
      </w:pPr>
      <w:r>
        <w:rPr>
          <w:rFonts w:hint="eastAsia"/>
        </w:rPr>
        <w:t>特别地，规定当指数部分全为</w:t>
      </w:r>
      <w:r>
        <w:rPr>
          <w:rFonts w:hint="eastAsia"/>
        </w:rPr>
        <w:t>1</w:t>
      </w:r>
      <w:r>
        <w:rPr>
          <w:rFonts w:hint="eastAsia"/>
        </w:rPr>
        <w:t>时的浮点值为无穷大，这一规定也适用于</w:t>
      </w:r>
      <w:r>
        <w:rPr>
          <w:rFonts w:hint="eastAsia"/>
        </w:rPr>
        <w:t>FP16</w:t>
      </w:r>
      <w:r>
        <w:rPr>
          <w:rFonts w:hint="eastAsia"/>
        </w:rPr>
        <w:t>与</w:t>
      </w:r>
      <w:r>
        <w:rPr>
          <w:rFonts w:hint="eastAsia"/>
        </w:rPr>
        <w:t>FP32</w:t>
      </w:r>
      <w:r>
        <w:rPr>
          <w:rFonts w:hint="eastAsia"/>
        </w:rPr>
        <w:t>，是</w:t>
      </w:r>
      <w:r>
        <w:rPr>
          <w:rFonts w:hint="eastAsia"/>
        </w:rPr>
        <w:t>IEEE 754</w:t>
      </w:r>
      <w:r>
        <w:rPr>
          <w:rFonts w:hint="eastAsia"/>
        </w:rPr>
        <w:t>标准的一部分。</w:t>
      </w:r>
    </w:p>
    <w:p w14:paraId="4F392A21" w14:textId="77777777" w:rsidR="00B06266" w:rsidRDefault="004E003C">
      <w:pPr>
        <w:pStyle w:val="a0"/>
        <w:ind w:firstLine="480"/>
      </w:pPr>
      <w:r>
        <w:rPr>
          <w:rFonts w:hint="eastAsia"/>
        </w:rPr>
        <w:t>二进制的</w:t>
      </w:r>
      <w:r>
        <w:rPr>
          <w:rFonts w:hint="eastAsia"/>
        </w:rPr>
        <w:t>(01111110)</w:t>
      </w:r>
      <w:r>
        <w:rPr>
          <w:rFonts w:hint="eastAsia"/>
        </w:rPr>
        <w:t>在</w:t>
      </w:r>
      <w:r>
        <w:rPr>
          <w:rFonts w:hint="eastAsia"/>
        </w:rPr>
        <w:t>FP8E5M2</w:t>
      </w:r>
      <w:r>
        <w:rPr>
          <w:rFonts w:hint="eastAsia"/>
        </w:rPr>
        <w:t>格式中表示正无穷大。</w:t>
      </w:r>
    </w:p>
    <w:p w14:paraId="5F1207FC" w14:textId="77777777" w:rsidR="00B06266" w:rsidRDefault="004E003C">
      <w:pPr>
        <w:pStyle w:val="a0"/>
        <w:ind w:firstLine="480"/>
      </w:pPr>
      <w:r>
        <w:rPr>
          <w:rFonts w:hint="eastAsia"/>
        </w:rPr>
        <w:t>二进制的</w:t>
      </w:r>
      <w:r>
        <w:rPr>
          <w:rFonts w:hint="eastAsia"/>
        </w:rPr>
        <w:t>(11111100)</w:t>
      </w:r>
      <w:r>
        <w:rPr>
          <w:rFonts w:hint="eastAsia"/>
        </w:rPr>
        <w:t>在</w:t>
      </w:r>
      <w:r>
        <w:rPr>
          <w:rFonts w:hint="eastAsia"/>
        </w:rPr>
        <w:t>FP8E5M2</w:t>
      </w:r>
      <w:r>
        <w:rPr>
          <w:rFonts w:hint="eastAsia"/>
        </w:rPr>
        <w:t>格式中表示负无穷大。</w:t>
      </w:r>
    </w:p>
    <w:p w14:paraId="51C9253D" w14:textId="77777777" w:rsidR="00B06266" w:rsidRDefault="004E003C">
      <w:pPr>
        <w:pStyle w:val="a0"/>
        <w:ind w:firstLine="480"/>
      </w:pPr>
      <w:r>
        <w:rPr>
          <w:rFonts w:hint="eastAsia"/>
        </w:rPr>
        <w:t xml:space="preserve">FP8 E4M3 </w:t>
      </w:r>
      <w:r>
        <w:rPr>
          <w:rFonts w:hint="eastAsia"/>
        </w:rPr>
        <w:t>不遵循</w:t>
      </w:r>
      <w:r>
        <w:rPr>
          <w:rFonts w:hint="eastAsia"/>
        </w:rPr>
        <w:t xml:space="preserve"> IEEE754 </w:t>
      </w:r>
      <w:r>
        <w:rPr>
          <w:rFonts w:hint="eastAsia"/>
        </w:rPr>
        <w:t>标准，其在指数全为</w:t>
      </w:r>
      <w:r>
        <w:rPr>
          <w:rFonts w:hint="eastAsia"/>
        </w:rPr>
        <w:t>1</w:t>
      </w:r>
      <w:r>
        <w:rPr>
          <w:rFonts w:hint="eastAsia"/>
        </w:rPr>
        <w:t>时仍然可以表示有效数字，当且仅当指数与底数部分全为</w:t>
      </w:r>
      <w:r>
        <w:rPr>
          <w:rFonts w:hint="eastAsia"/>
        </w:rPr>
        <w:t>1</w:t>
      </w:r>
      <w:r>
        <w:rPr>
          <w:rFonts w:hint="eastAsia"/>
        </w:rPr>
        <w:t>时，其表示无穷大。</w:t>
      </w:r>
    </w:p>
    <w:p w14:paraId="2CA67512" w14:textId="77777777" w:rsidR="00B06266" w:rsidRDefault="004E003C">
      <w:pPr>
        <w:pStyle w:val="a0"/>
        <w:ind w:firstLine="480"/>
      </w:pPr>
      <w:r>
        <w:rPr>
          <w:rFonts w:hint="eastAsia"/>
        </w:rPr>
        <w:lastRenderedPageBreak/>
        <w:t>二进制的</w:t>
      </w:r>
      <w:r>
        <w:rPr>
          <w:rFonts w:hint="eastAsia"/>
        </w:rPr>
        <w:t xml:space="preserve"> (0 1111 110) </w:t>
      </w:r>
      <w:r>
        <w:rPr>
          <w:rFonts w:hint="eastAsia"/>
        </w:rPr>
        <w:t>在</w:t>
      </w:r>
      <w:r>
        <w:rPr>
          <w:rFonts w:hint="eastAsia"/>
        </w:rPr>
        <w:t xml:space="preserve"> FP8 E4M3 </w:t>
      </w:r>
      <w:r>
        <w:rPr>
          <w:rFonts w:hint="eastAsia"/>
        </w:rPr>
        <w:t>格式中表示</w:t>
      </w:r>
      <w:r>
        <w:rPr>
          <w:rFonts w:hint="eastAsia"/>
        </w:rPr>
        <w:t xml:space="preserve"> 2^(15-7) * (1+1/2 + 1/4) = 448</w:t>
      </w:r>
      <w:r>
        <w:rPr>
          <w:rFonts w:hint="eastAsia"/>
        </w:rPr>
        <w:t>。</w:t>
      </w:r>
    </w:p>
    <w:p w14:paraId="08E5FA33" w14:textId="77777777" w:rsidR="00B06266" w:rsidRDefault="004E003C">
      <w:pPr>
        <w:pStyle w:val="a0"/>
        <w:ind w:firstLine="480"/>
      </w:pPr>
      <w:r>
        <w:rPr>
          <w:rFonts w:hint="eastAsia"/>
        </w:rPr>
        <w:t>二进制的</w:t>
      </w:r>
      <w:r>
        <w:rPr>
          <w:rFonts w:hint="eastAsia"/>
        </w:rPr>
        <w:t xml:space="preserve"> (1 1111 100) </w:t>
      </w:r>
      <w:r>
        <w:rPr>
          <w:rFonts w:hint="eastAsia"/>
        </w:rPr>
        <w:t>在</w:t>
      </w:r>
      <w:r>
        <w:rPr>
          <w:rFonts w:hint="eastAsia"/>
        </w:rPr>
        <w:t xml:space="preserve"> FP8 E4M3 </w:t>
      </w:r>
      <w:r>
        <w:rPr>
          <w:rFonts w:hint="eastAsia"/>
        </w:rPr>
        <w:t>格式中表示</w:t>
      </w:r>
      <w:r>
        <w:rPr>
          <w:rFonts w:hint="eastAsia"/>
        </w:rPr>
        <w:t xml:space="preserve"> -2^(15-7) * (1+1/2) = 384</w:t>
      </w:r>
      <w:r>
        <w:rPr>
          <w:rFonts w:hint="eastAsia"/>
        </w:rPr>
        <w:t>。</w:t>
      </w:r>
    </w:p>
    <w:p w14:paraId="79BC3504" w14:textId="77777777" w:rsidR="00B06266" w:rsidRDefault="004E003C">
      <w:pPr>
        <w:pStyle w:val="a0"/>
        <w:ind w:firstLine="480"/>
      </w:pPr>
      <w:r>
        <w:rPr>
          <w:rFonts w:hint="eastAsia"/>
        </w:rPr>
        <w:t>二进制的</w:t>
      </w:r>
      <w:r>
        <w:rPr>
          <w:rFonts w:hint="eastAsia"/>
        </w:rPr>
        <w:t xml:space="preserve"> (1 1111 111) </w:t>
      </w:r>
      <w:r>
        <w:rPr>
          <w:rFonts w:hint="eastAsia"/>
        </w:rPr>
        <w:t>在</w:t>
      </w:r>
      <w:r>
        <w:rPr>
          <w:rFonts w:hint="eastAsia"/>
        </w:rPr>
        <w:t xml:space="preserve"> FP8 E4M3 </w:t>
      </w:r>
      <w:r>
        <w:rPr>
          <w:rFonts w:hint="eastAsia"/>
        </w:rPr>
        <w:t>格式中表示</w:t>
      </w:r>
      <w:r>
        <w:rPr>
          <w:rFonts w:hint="eastAsia"/>
        </w:rPr>
        <w:t xml:space="preserve"> </w:t>
      </w:r>
      <w:r>
        <w:rPr>
          <w:rFonts w:hint="eastAsia"/>
        </w:rPr>
        <w:t>负无穷大。</w:t>
      </w:r>
    </w:p>
    <w:p w14:paraId="444AC706" w14:textId="77777777" w:rsidR="00B06266" w:rsidRDefault="004E003C">
      <w:pPr>
        <w:pStyle w:val="a0"/>
        <w:ind w:firstLine="480"/>
      </w:pPr>
      <w:r>
        <w:rPr>
          <w:rFonts w:hint="eastAsia"/>
        </w:rPr>
        <w:t>最后我们讨论浮点数中的尾数部分：</w:t>
      </w:r>
    </w:p>
    <w:p w14:paraId="03C212AA" w14:textId="77777777" w:rsidR="00B06266" w:rsidRDefault="004E003C" w:rsidP="00607D83">
      <w:pPr>
        <w:pStyle w:val="aff5"/>
      </w:pPr>
      <w:r>
        <w:rPr>
          <w:noProof/>
        </w:rPr>
        <w:drawing>
          <wp:inline distT="0" distB="0" distL="0" distR="0" wp14:anchorId="60890665" wp14:editId="03C7431C">
            <wp:extent cx="5939790" cy="1539875"/>
            <wp:effectExtent l="0" t="0" r="3810" b="9525"/>
            <wp:docPr id="113376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7846" name="图片 1"/>
                    <pic:cNvPicPr>
                      <a:picLocks noChangeAspect="1"/>
                    </pic:cNvPicPr>
                  </pic:nvPicPr>
                  <pic:blipFill>
                    <a:blip r:embed="rId286"/>
                    <a:stretch>
                      <a:fillRect/>
                    </a:stretch>
                  </pic:blipFill>
                  <pic:spPr>
                    <a:xfrm>
                      <a:off x="0" y="0"/>
                      <a:ext cx="5939790" cy="1539875"/>
                    </a:xfrm>
                    <a:prstGeom prst="rect">
                      <a:avLst/>
                    </a:prstGeom>
                  </pic:spPr>
                </pic:pic>
              </a:graphicData>
            </a:graphic>
          </wp:inline>
        </w:drawing>
      </w:r>
    </w:p>
    <w:p w14:paraId="4752C34C" w14:textId="77777777" w:rsidR="00B06266" w:rsidRDefault="004E003C" w:rsidP="00607D83">
      <w:pPr>
        <w:pStyle w:val="aff5"/>
      </w:pPr>
      <w:r>
        <w:t>图</w:t>
      </w:r>
      <w:r>
        <w:t>4.1 FP8 E4M3</w:t>
      </w:r>
      <w:r>
        <w:t>与</w:t>
      </w:r>
      <w:r>
        <w:t>FP8 E5M2</w:t>
      </w:r>
      <w:r>
        <w:t>尾数部分代表含义</w:t>
      </w:r>
    </w:p>
    <w:p w14:paraId="4D1B15A6" w14:textId="77777777" w:rsidR="00B06266" w:rsidRDefault="004E003C">
      <w:pPr>
        <w:ind w:firstLine="480"/>
      </w:pPr>
      <w:r>
        <w:rPr>
          <w:rFonts w:hint="eastAsia"/>
        </w:rPr>
        <w:t>在浮点数中，底数从高位到低位，分别表示</w:t>
      </w:r>
      <w:r>
        <w:rPr>
          <w:rFonts w:hint="eastAsia"/>
        </w:rPr>
        <w:t>2</w:t>
      </w:r>
      <w:r>
        <w:rPr>
          <w:rFonts w:hint="eastAsia"/>
        </w:rPr>
        <w:t>的负</w:t>
      </w:r>
      <w:r>
        <w:rPr>
          <w:rFonts w:hint="eastAsia"/>
        </w:rPr>
        <w:t>k</w:t>
      </w:r>
      <w:r>
        <w:rPr>
          <w:rFonts w:hint="eastAsia"/>
        </w:rPr>
        <w:t>次幂；对于</w:t>
      </w:r>
      <w:r>
        <w:rPr>
          <w:rFonts w:hint="eastAsia"/>
        </w:rPr>
        <w:t>E4M3</w:t>
      </w:r>
      <w:r>
        <w:rPr>
          <w:rFonts w:hint="eastAsia"/>
        </w:rPr>
        <w:t>格式，我们使用</w:t>
      </w:r>
      <w:r>
        <w:rPr>
          <w:rFonts w:hint="eastAsia"/>
        </w:rPr>
        <w:t>3</w:t>
      </w:r>
      <w:r>
        <w:rPr>
          <w:rFonts w:hint="eastAsia"/>
        </w:rPr>
        <w:t>个比特表示底数，其分别对应</w:t>
      </w:r>
      <w:r>
        <w:rPr>
          <w:rFonts w:hint="eastAsia"/>
        </w:rPr>
        <w:t>2</w:t>
      </w:r>
      <w:r>
        <w:rPr>
          <w:rFonts w:hint="eastAsia"/>
        </w:rPr>
        <w:t>的负</w:t>
      </w:r>
      <w:r>
        <w:rPr>
          <w:rFonts w:hint="eastAsia"/>
        </w:rPr>
        <w:t>1, 2, 3</w:t>
      </w:r>
      <w:r>
        <w:rPr>
          <w:rFonts w:hint="eastAsia"/>
        </w:rPr>
        <w:t>次幂（见图</w:t>
      </w:r>
      <w:r>
        <w:rPr>
          <w:rFonts w:hint="eastAsia"/>
        </w:rPr>
        <w:t>4.1</w:t>
      </w:r>
      <w:r>
        <w:rPr>
          <w:rFonts w:hint="eastAsia"/>
        </w:rPr>
        <w:t>）。对于</w:t>
      </w:r>
      <w:r>
        <w:rPr>
          <w:rFonts w:hint="eastAsia"/>
        </w:rPr>
        <w:t>E5M2</w:t>
      </w:r>
      <w:r>
        <w:rPr>
          <w:rFonts w:hint="eastAsia"/>
        </w:rPr>
        <w:t>格式，我们使用</w:t>
      </w:r>
      <w:r>
        <w:rPr>
          <w:rFonts w:hint="eastAsia"/>
        </w:rPr>
        <w:t>2</w:t>
      </w:r>
      <w:r>
        <w:rPr>
          <w:rFonts w:hint="eastAsia"/>
        </w:rPr>
        <w:t>个比特表示底数，分别对应</w:t>
      </w:r>
      <w:r>
        <w:rPr>
          <w:rFonts w:hint="eastAsia"/>
        </w:rPr>
        <w:t>2</w:t>
      </w:r>
      <w:r>
        <w:rPr>
          <w:rFonts w:hint="eastAsia"/>
        </w:rPr>
        <w:t>的负</w:t>
      </w:r>
      <w:r>
        <w:rPr>
          <w:rFonts w:hint="eastAsia"/>
        </w:rPr>
        <w:t>1, 2</w:t>
      </w:r>
      <w:r>
        <w:rPr>
          <w:rFonts w:hint="eastAsia"/>
        </w:rPr>
        <w:t>幂。浮点数的底数值转换成十进制时，我们需要将所有底数位的数字相加，再额外加</w:t>
      </w:r>
      <w:r>
        <w:rPr>
          <w:rFonts w:hint="eastAsia"/>
        </w:rPr>
        <w:t>1</w:t>
      </w:r>
      <w:r>
        <w:rPr>
          <w:rFonts w:hint="eastAsia"/>
        </w:rPr>
        <w:t>。上图</w:t>
      </w:r>
      <w:r>
        <w:rPr>
          <w:rFonts w:hint="eastAsia"/>
        </w:rPr>
        <w:t>4-1</w:t>
      </w:r>
      <w:r>
        <w:rPr>
          <w:rFonts w:hint="eastAsia"/>
        </w:rPr>
        <w:t>中，左边的底数部分为</w:t>
      </w:r>
      <w:r>
        <w:rPr>
          <w:rFonts w:hint="eastAsia"/>
        </w:rPr>
        <w:t>: 1 + 1/2 + 1/8 = 1.625</w:t>
      </w:r>
      <w:r>
        <w:rPr>
          <w:rFonts w:hint="eastAsia"/>
        </w:rPr>
        <w:t>，右侧的底数部分为</w:t>
      </w:r>
      <w:r>
        <w:rPr>
          <w:rFonts w:hint="eastAsia"/>
        </w:rPr>
        <w:t xml:space="preserve"> 1+0.25 = 1.25</w:t>
      </w:r>
      <w:r>
        <w:rPr>
          <w:rFonts w:hint="eastAsia"/>
        </w:rPr>
        <w:t>。</w:t>
      </w:r>
    </w:p>
    <w:p w14:paraId="231A4F62" w14:textId="77777777" w:rsidR="00B06266" w:rsidRDefault="004E003C">
      <w:pPr>
        <w:ind w:firstLine="480"/>
      </w:pPr>
      <w:r>
        <w:rPr>
          <w:rFonts w:hint="eastAsia"/>
        </w:rPr>
        <w:t>此外，为了充分利用</w:t>
      </w:r>
      <w:r>
        <w:rPr>
          <w:rFonts w:hint="eastAsia"/>
        </w:rPr>
        <w:t>8bit</w:t>
      </w:r>
      <w:r>
        <w:rPr>
          <w:rFonts w:hint="eastAsia"/>
        </w:rPr>
        <w:t>位宽，表示更小的数据，定义非规格化</w:t>
      </w:r>
      <w:r>
        <w:rPr>
          <w:rFonts w:hint="eastAsia"/>
        </w:rPr>
        <w:t>(subnorm)</w:t>
      </w:r>
      <w:r>
        <w:rPr>
          <w:rFonts w:hint="eastAsia"/>
        </w:rPr>
        <w:t>浮点数：当一个浮点数的指数部分全为</w:t>
      </w:r>
      <w:r>
        <w:rPr>
          <w:rFonts w:hint="eastAsia"/>
        </w:rPr>
        <w:t>0</w:t>
      </w:r>
      <w:r>
        <w:rPr>
          <w:rFonts w:hint="eastAsia"/>
        </w:rPr>
        <w:t>时，其是一个非规格化浮点数，此时其底数部分不再额外加</w:t>
      </w:r>
      <w:r>
        <w:rPr>
          <w:rFonts w:hint="eastAsia"/>
        </w:rPr>
        <w:t>1</w:t>
      </w:r>
      <w:r>
        <w:rPr>
          <w:rFonts w:hint="eastAsia"/>
        </w:rPr>
        <w:t>，即</w:t>
      </w:r>
      <w:r>
        <w:rPr>
          <w:rFonts w:hint="eastAsia"/>
        </w:rPr>
        <w:t xml:space="preserve">(0 0000 000) </w:t>
      </w:r>
      <w:r>
        <w:rPr>
          <w:rFonts w:hint="eastAsia"/>
        </w:rPr>
        <w:t>表示</w:t>
      </w:r>
      <w:r>
        <w:rPr>
          <w:rFonts w:hint="eastAsia"/>
        </w:rPr>
        <w:t xml:space="preserve"> 2^(0-7) * 0</w:t>
      </w:r>
      <w:r>
        <w:rPr>
          <w:rFonts w:hint="eastAsia"/>
        </w:rPr>
        <w:t>，而非</w:t>
      </w:r>
      <w:r>
        <w:rPr>
          <w:rFonts w:hint="eastAsia"/>
        </w:rPr>
        <w:t xml:space="preserve"> 2^(0-7) * 1</w:t>
      </w:r>
      <w:r>
        <w:rPr>
          <w:rFonts w:hint="eastAsia"/>
        </w:rPr>
        <w:t>，</w:t>
      </w:r>
      <w:r>
        <w:rPr>
          <w:rFonts w:hint="eastAsia"/>
        </w:rPr>
        <w:t xml:space="preserve">(0 0000 001) </w:t>
      </w:r>
      <w:r>
        <w:rPr>
          <w:rFonts w:hint="eastAsia"/>
        </w:rPr>
        <w:t>表示</w:t>
      </w:r>
      <w:r>
        <w:rPr>
          <w:rFonts w:hint="eastAsia"/>
        </w:rPr>
        <w:t xml:space="preserve"> 2^(0-7) * 1/4</w:t>
      </w:r>
      <w:r>
        <w:rPr>
          <w:rFonts w:hint="eastAsia"/>
        </w:rPr>
        <w:t>。</w:t>
      </w:r>
    </w:p>
    <w:p w14:paraId="4364206B" w14:textId="77777777" w:rsidR="00B06266" w:rsidRDefault="004E003C">
      <w:pPr>
        <w:ind w:firstLine="480"/>
      </w:pPr>
      <w:r>
        <w:rPr>
          <w:rFonts w:hint="eastAsia"/>
        </w:rPr>
        <w:t>综合上述内容，可以得到</w:t>
      </w:r>
      <w:r>
        <w:rPr>
          <w:rFonts w:hint="eastAsia"/>
        </w:rPr>
        <w:t>FP8</w:t>
      </w:r>
      <w:r>
        <w:rPr>
          <w:rFonts w:hint="eastAsia"/>
        </w:rPr>
        <w:t>的数据表示范围，以及一些特殊值的表示方法，如下表</w:t>
      </w:r>
      <w:r>
        <w:rPr>
          <w:rFonts w:hint="eastAsia"/>
        </w:rPr>
        <w:t>4.1</w:t>
      </w:r>
      <w:r>
        <w:rPr>
          <w:rFonts w:hint="eastAsia"/>
        </w:rPr>
        <w:t>所示。</w:t>
      </w:r>
    </w:p>
    <w:p w14:paraId="733C7D16" w14:textId="77777777" w:rsidR="00B06266" w:rsidRDefault="004E003C" w:rsidP="00607D83">
      <w:pPr>
        <w:pStyle w:val="aff5"/>
      </w:pPr>
      <w:r>
        <w:t>表</w:t>
      </w:r>
      <w:r>
        <w:t>4.1 FP8</w:t>
      </w:r>
      <w:r>
        <w:t>数据格式</w:t>
      </w:r>
    </w:p>
    <w:tbl>
      <w:tblPr>
        <w:tblStyle w:val="aff"/>
        <w:tblW w:w="5000" w:type="pct"/>
        <w:tblLook w:val="04A0" w:firstRow="1" w:lastRow="0" w:firstColumn="1" w:lastColumn="0" w:noHBand="0" w:noVBand="1"/>
      </w:tblPr>
      <w:tblGrid>
        <w:gridCol w:w="2260"/>
        <w:gridCol w:w="3541"/>
        <w:gridCol w:w="3553"/>
      </w:tblGrid>
      <w:tr w:rsidR="00B06266" w14:paraId="4C3C705F" w14:textId="77777777" w:rsidTr="00B06266">
        <w:trPr>
          <w:cnfStyle w:val="100000000000" w:firstRow="1" w:lastRow="0" w:firstColumn="0" w:lastColumn="0" w:oddVBand="0" w:evenVBand="0" w:oddHBand="0" w:evenHBand="0" w:firstRowFirstColumn="0" w:firstRowLastColumn="0" w:lastRowFirstColumn="0" w:lastRowLastColumn="0"/>
          <w:trHeight w:val="252"/>
        </w:trPr>
        <w:tc>
          <w:tcPr>
            <w:tcW w:w="1208" w:type="pct"/>
          </w:tcPr>
          <w:p w14:paraId="7297BB7C" w14:textId="77777777" w:rsidR="00B06266" w:rsidRDefault="00B06266">
            <w:pPr>
              <w:spacing w:line="240" w:lineRule="auto"/>
            </w:pPr>
          </w:p>
        </w:tc>
        <w:tc>
          <w:tcPr>
            <w:tcW w:w="1893" w:type="pct"/>
          </w:tcPr>
          <w:p w14:paraId="4200860C" w14:textId="77777777" w:rsidR="00B06266" w:rsidRDefault="004E003C">
            <w:pPr>
              <w:spacing w:line="240" w:lineRule="auto"/>
              <w:rPr>
                <w:color w:val="000000"/>
                <w:kern w:val="24"/>
              </w:rPr>
            </w:pPr>
            <w:r>
              <w:rPr>
                <w:rFonts w:hint="eastAsia"/>
                <w:color w:val="000000"/>
                <w:kern w:val="24"/>
              </w:rPr>
              <w:t>FP8 E4M3</w:t>
            </w:r>
          </w:p>
        </w:tc>
        <w:tc>
          <w:tcPr>
            <w:tcW w:w="1899" w:type="pct"/>
          </w:tcPr>
          <w:p w14:paraId="292359E5" w14:textId="77777777" w:rsidR="00B06266" w:rsidRDefault="004E003C">
            <w:pPr>
              <w:spacing w:line="240" w:lineRule="auto"/>
              <w:rPr>
                <w:color w:val="000000"/>
                <w:kern w:val="24"/>
              </w:rPr>
            </w:pPr>
            <w:r>
              <w:rPr>
                <w:rFonts w:hint="eastAsia"/>
                <w:color w:val="000000"/>
                <w:kern w:val="24"/>
              </w:rPr>
              <w:t>FP8 E5M2</w:t>
            </w:r>
          </w:p>
        </w:tc>
      </w:tr>
      <w:tr w:rsidR="00B06266" w14:paraId="10EC391D" w14:textId="77777777" w:rsidTr="00B06266">
        <w:trPr>
          <w:trHeight w:val="20"/>
        </w:trPr>
        <w:tc>
          <w:tcPr>
            <w:tcW w:w="1208" w:type="pct"/>
          </w:tcPr>
          <w:p w14:paraId="45AFBF9B" w14:textId="77777777" w:rsidR="00B06266" w:rsidRDefault="004E003C">
            <w:pPr>
              <w:spacing w:line="240" w:lineRule="auto"/>
              <w:rPr>
                <w:rFonts w:ascii="Arial" w:hAnsi="Arial" w:cs="Arial"/>
              </w:rPr>
            </w:pPr>
            <w:r>
              <w:rPr>
                <w:color w:val="000000"/>
                <w:kern w:val="24"/>
              </w:rPr>
              <w:t>Exponent bias</w:t>
            </w:r>
          </w:p>
        </w:tc>
        <w:tc>
          <w:tcPr>
            <w:tcW w:w="1893" w:type="pct"/>
          </w:tcPr>
          <w:p w14:paraId="02568803" w14:textId="77777777" w:rsidR="00B06266" w:rsidRDefault="004E003C">
            <w:pPr>
              <w:spacing w:line="240" w:lineRule="auto"/>
              <w:rPr>
                <w:rFonts w:ascii="Arial" w:hAnsi="Arial" w:cs="Arial"/>
              </w:rPr>
            </w:pPr>
            <w:r>
              <w:rPr>
                <w:color w:val="000000"/>
                <w:kern w:val="24"/>
              </w:rPr>
              <w:t>7</w:t>
            </w:r>
          </w:p>
        </w:tc>
        <w:tc>
          <w:tcPr>
            <w:tcW w:w="1899" w:type="pct"/>
          </w:tcPr>
          <w:p w14:paraId="4CAC8161" w14:textId="77777777" w:rsidR="00B06266" w:rsidRDefault="004E003C">
            <w:pPr>
              <w:spacing w:line="240" w:lineRule="auto"/>
              <w:rPr>
                <w:rFonts w:ascii="Arial" w:hAnsi="Arial" w:cs="Arial"/>
              </w:rPr>
            </w:pPr>
            <w:r>
              <w:rPr>
                <w:color w:val="000000"/>
                <w:kern w:val="24"/>
              </w:rPr>
              <w:t>15</w:t>
            </w:r>
          </w:p>
        </w:tc>
      </w:tr>
      <w:tr w:rsidR="00B06266" w14:paraId="77929BF5" w14:textId="77777777" w:rsidTr="00B06266">
        <w:trPr>
          <w:trHeight w:val="24"/>
        </w:trPr>
        <w:tc>
          <w:tcPr>
            <w:tcW w:w="1208" w:type="pct"/>
          </w:tcPr>
          <w:p w14:paraId="5157D3F8" w14:textId="77777777" w:rsidR="00B06266" w:rsidRDefault="004E003C">
            <w:pPr>
              <w:spacing w:line="240" w:lineRule="auto"/>
              <w:rPr>
                <w:rFonts w:ascii="Arial" w:hAnsi="Arial" w:cs="Arial"/>
              </w:rPr>
            </w:pPr>
            <w:r>
              <w:rPr>
                <w:color w:val="000000"/>
                <w:kern w:val="24"/>
              </w:rPr>
              <w:t>Infinities</w:t>
            </w:r>
          </w:p>
        </w:tc>
        <w:tc>
          <w:tcPr>
            <w:tcW w:w="1893" w:type="pct"/>
          </w:tcPr>
          <w:p w14:paraId="316BA10B" w14:textId="77777777" w:rsidR="00B06266" w:rsidRDefault="004E003C">
            <w:pPr>
              <w:spacing w:line="240" w:lineRule="auto"/>
              <w:rPr>
                <w:rFonts w:ascii="Arial" w:hAnsi="Arial" w:cs="Arial"/>
              </w:rPr>
            </w:pPr>
            <w:r>
              <w:rPr>
                <w:color w:val="000000"/>
                <w:kern w:val="24"/>
              </w:rPr>
              <w:t>N/A</w:t>
            </w:r>
          </w:p>
        </w:tc>
        <w:tc>
          <w:tcPr>
            <w:tcW w:w="1899" w:type="pct"/>
          </w:tcPr>
          <w:p w14:paraId="090DF592" w14:textId="77777777" w:rsidR="00B06266" w:rsidRDefault="004E003C">
            <w:pPr>
              <w:spacing w:line="240" w:lineRule="auto"/>
              <w:rPr>
                <w:rFonts w:ascii="Arial" w:hAnsi="Arial" w:cs="Arial"/>
              </w:rPr>
            </w:pPr>
            <w:r>
              <w:rPr>
                <w:color w:val="000000"/>
                <w:kern w:val="24"/>
              </w:rPr>
              <w:t>S.11111.00</w:t>
            </w:r>
          </w:p>
        </w:tc>
      </w:tr>
      <w:tr w:rsidR="00B06266" w14:paraId="45B0D532" w14:textId="77777777" w:rsidTr="00B06266">
        <w:trPr>
          <w:trHeight w:val="24"/>
        </w:trPr>
        <w:tc>
          <w:tcPr>
            <w:tcW w:w="1208" w:type="pct"/>
          </w:tcPr>
          <w:p w14:paraId="4E75EF81" w14:textId="77777777" w:rsidR="00B06266" w:rsidRDefault="004E003C">
            <w:pPr>
              <w:spacing w:line="240" w:lineRule="auto"/>
              <w:rPr>
                <w:rFonts w:ascii="Arial" w:hAnsi="Arial" w:cs="Arial"/>
              </w:rPr>
            </w:pPr>
            <w:r>
              <w:rPr>
                <w:color w:val="000000"/>
                <w:kern w:val="24"/>
              </w:rPr>
              <w:t>NaN</w:t>
            </w:r>
          </w:p>
        </w:tc>
        <w:tc>
          <w:tcPr>
            <w:tcW w:w="1893" w:type="pct"/>
          </w:tcPr>
          <w:p w14:paraId="1D71F81D" w14:textId="77777777" w:rsidR="00B06266" w:rsidRDefault="004E003C">
            <w:pPr>
              <w:spacing w:line="240" w:lineRule="auto"/>
              <w:rPr>
                <w:rFonts w:ascii="Arial" w:hAnsi="Arial" w:cs="Arial"/>
              </w:rPr>
            </w:pPr>
            <w:r>
              <w:rPr>
                <w:color w:val="000000"/>
                <w:kern w:val="24"/>
              </w:rPr>
              <w:t>S.1111.111</w:t>
            </w:r>
          </w:p>
        </w:tc>
        <w:tc>
          <w:tcPr>
            <w:tcW w:w="1899" w:type="pct"/>
          </w:tcPr>
          <w:p w14:paraId="3848389E" w14:textId="77777777" w:rsidR="00B06266" w:rsidRDefault="004E003C">
            <w:pPr>
              <w:spacing w:line="240" w:lineRule="auto"/>
              <w:rPr>
                <w:rFonts w:ascii="Arial" w:hAnsi="Arial" w:cs="Arial"/>
              </w:rPr>
            </w:pPr>
            <w:r>
              <w:rPr>
                <w:color w:val="000000"/>
                <w:kern w:val="24"/>
              </w:rPr>
              <w:t>S.11111.{01,10,11}</w:t>
            </w:r>
          </w:p>
        </w:tc>
      </w:tr>
      <w:tr w:rsidR="00B06266" w14:paraId="757B5F0D" w14:textId="77777777" w:rsidTr="00B06266">
        <w:trPr>
          <w:trHeight w:val="24"/>
        </w:trPr>
        <w:tc>
          <w:tcPr>
            <w:tcW w:w="1208" w:type="pct"/>
          </w:tcPr>
          <w:p w14:paraId="2BEFCA2A" w14:textId="77777777" w:rsidR="00B06266" w:rsidRDefault="004E003C">
            <w:pPr>
              <w:spacing w:line="240" w:lineRule="auto"/>
              <w:rPr>
                <w:rFonts w:ascii="Arial" w:hAnsi="Arial" w:cs="Arial"/>
              </w:rPr>
            </w:pPr>
            <w:r>
              <w:rPr>
                <w:color w:val="000000"/>
                <w:kern w:val="24"/>
              </w:rPr>
              <w:t>Zeros</w:t>
            </w:r>
          </w:p>
        </w:tc>
        <w:tc>
          <w:tcPr>
            <w:tcW w:w="1893" w:type="pct"/>
          </w:tcPr>
          <w:p w14:paraId="292B6F6C" w14:textId="77777777" w:rsidR="00B06266" w:rsidRDefault="004E003C">
            <w:pPr>
              <w:spacing w:line="240" w:lineRule="auto"/>
              <w:rPr>
                <w:rFonts w:ascii="Arial" w:hAnsi="Arial" w:cs="Arial"/>
              </w:rPr>
            </w:pPr>
            <w:r>
              <w:rPr>
                <w:color w:val="000000"/>
                <w:kern w:val="24"/>
              </w:rPr>
              <w:t>S.0000.000</w:t>
            </w:r>
          </w:p>
        </w:tc>
        <w:tc>
          <w:tcPr>
            <w:tcW w:w="1899" w:type="pct"/>
          </w:tcPr>
          <w:p w14:paraId="025E44A0" w14:textId="77777777" w:rsidR="00B06266" w:rsidRDefault="004E003C">
            <w:pPr>
              <w:spacing w:line="240" w:lineRule="auto"/>
              <w:rPr>
                <w:rFonts w:ascii="Arial" w:hAnsi="Arial" w:cs="Arial"/>
              </w:rPr>
            </w:pPr>
            <w:r>
              <w:rPr>
                <w:color w:val="000000"/>
                <w:kern w:val="24"/>
              </w:rPr>
              <w:t>S.00000.00</w:t>
            </w:r>
          </w:p>
        </w:tc>
      </w:tr>
      <w:tr w:rsidR="00B06266" w14:paraId="69EEBF33" w14:textId="77777777" w:rsidTr="00B06266">
        <w:trPr>
          <w:trHeight w:val="24"/>
        </w:trPr>
        <w:tc>
          <w:tcPr>
            <w:tcW w:w="1208" w:type="pct"/>
          </w:tcPr>
          <w:p w14:paraId="18FA6705" w14:textId="77777777" w:rsidR="00B06266" w:rsidRDefault="004E003C">
            <w:pPr>
              <w:spacing w:line="240" w:lineRule="auto"/>
              <w:rPr>
                <w:rFonts w:ascii="Arial" w:hAnsi="Arial" w:cs="Arial"/>
              </w:rPr>
            </w:pPr>
            <w:r>
              <w:rPr>
                <w:color w:val="000000"/>
                <w:kern w:val="24"/>
              </w:rPr>
              <w:t>Max normal</w:t>
            </w:r>
          </w:p>
        </w:tc>
        <w:tc>
          <w:tcPr>
            <w:tcW w:w="1893" w:type="pct"/>
          </w:tcPr>
          <w:p w14:paraId="594EE795" w14:textId="77777777" w:rsidR="00B06266" w:rsidRDefault="004E003C">
            <w:pPr>
              <w:spacing w:line="240" w:lineRule="auto"/>
              <w:rPr>
                <w:rFonts w:ascii="Arial" w:hAnsi="Arial" w:cs="Arial"/>
              </w:rPr>
            </w:pPr>
            <w:r>
              <w:rPr>
                <w:color w:val="000000"/>
                <w:kern w:val="24"/>
              </w:rPr>
              <w:t>S.1111.110=448</w:t>
            </w:r>
          </w:p>
        </w:tc>
        <w:tc>
          <w:tcPr>
            <w:tcW w:w="1899" w:type="pct"/>
          </w:tcPr>
          <w:p w14:paraId="431724E2" w14:textId="77777777" w:rsidR="00B06266" w:rsidRDefault="004E003C">
            <w:pPr>
              <w:spacing w:line="240" w:lineRule="auto"/>
              <w:rPr>
                <w:rFonts w:ascii="Arial" w:hAnsi="Arial" w:cs="Arial"/>
              </w:rPr>
            </w:pPr>
            <w:r>
              <w:rPr>
                <w:color w:val="000000"/>
                <w:kern w:val="24"/>
              </w:rPr>
              <w:t>S.11110.11=57344</w:t>
            </w:r>
          </w:p>
        </w:tc>
      </w:tr>
      <w:tr w:rsidR="00B06266" w14:paraId="5827C0DF" w14:textId="77777777" w:rsidTr="00B06266">
        <w:trPr>
          <w:trHeight w:val="24"/>
        </w:trPr>
        <w:tc>
          <w:tcPr>
            <w:tcW w:w="1208" w:type="pct"/>
          </w:tcPr>
          <w:p w14:paraId="072A0436" w14:textId="77777777" w:rsidR="00B06266" w:rsidRDefault="004E003C">
            <w:pPr>
              <w:spacing w:line="240" w:lineRule="auto"/>
              <w:rPr>
                <w:rFonts w:ascii="Arial" w:hAnsi="Arial" w:cs="Arial"/>
              </w:rPr>
            </w:pPr>
            <w:r>
              <w:rPr>
                <w:color w:val="000000"/>
                <w:kern w:val="24"/>
              </w:rPr>
              <w:t>Min normal</w:t>
            </w:r>
          </w:p>
        </w:tc>
        <w:tc>
          <w:tcPr>
            <w:tcW w:w="1893" w:type="pct"/>
          </w:tcPr>
          <w:p w14:paraId="71F048AE" w14:textId="77777777" w:rsidR="00B06266" w:rsidRDefault="004E003C">
            <w:pPr>
              <w:spacing w:line="240" w:lineRule="auto"/>
              <w:rPr>
                <w:rFonts w:ascii="Arial" w:hAnsi="Arial" w:cs="Arial"/>
              </w:rPr>
            </w:pPr>
            <w:r>
              <w:rPr>
                <w:color w:val="000000"/>
                <w:kern w:val="24"/>
              </w:rPr>
              <w:t>S.0001.000=2^-6</w:t>
            </w:r>
          </w:p>
        </w:tc>
        <w:tc>
          <w:tcPr>
            <w:tcW w:w="1899" w:type="pct"/>
          </w:tcPr>
          <w:p w14:paraId="2A213CD7" w14:textId="77777777" w:rsidR="00B06266" w:rsidRDefault="004E003C">
            <w:pPr>
              <w:spacing w:line="240" w:lineRule="auto"/>
              <w:rPr>
                <w:rFonts w:ascii="Arial" w:hAnsi="Arial" w:cs="Arial"/>
              </w:rPr>
            </w:pPr>
            <w:r>
              <w:rPr>
                <w:color w:val="000000"/>
                <w:kern w:val="24"/>
              </w:rPr>
              <w:t>S.00001.00=2^-14</w:t>
            </w:r>
          </w:p>
        </w:tc>
      </w:tr>
      <w:tr w:rsidR="00B06266" w14:paraId="7EA67418" w14:textId="77777777" w:rsidTr="00B06266">
        <w:trPr>
          <w:trHeight w:val="24"/>
        </w:trPr>
        <w:tc>
          <w:tcPr>
            <w:tcW w:w="1208" w:type="pct"/>
          </w:tcPr>
          <w:p w14:paraId="081F10C5" w14:textId="77777777" w:rsidR="00B06266" w:rsidRDefault="004E003C">
            <w:pPr>
              <w:spacing w:line="240" w:lineRule="auto"/>
              <w:rPr>
                <w:rFonts w:ascii="Arial" w:hAnsi="Arial" w:cs="Arial"/>
              </w:rPr>
            </w:pPr>
            <w:r>
              <w:rPr>
                <w:color w:val="000000"/>
                <w:kern w:val="24"/>
              </w:rPr>
              <w:t>Max subnorm</w:t>
            </w:r>
          </w:p>
        </w:tc>
        <w:tc>
          <w:tcPr>
            <w:tcW w:w="1893" w:type="pct"/>
          </w:tcPr>
          <w:p w14:paraId="2AD2FC4E" w14:textId="77777777" w:rsidR="00B06266" w:rsidRDefault="004E003C">
            <w:pPr>
              <w:spacing w:line="240" w:lineRule="auto"/>
              <w:rPr>
                <w:rFonts w:ascii="Arial" w:hAnsi="Arial" w:cs="Arial"/>
              </w:rPr>
            </w:pPr>
            <w:r>
              <w:rPr>
                <w:color w:val="000000"/>
                <w:kern w:val="24"/>
              </w:rPr>
              <w:t>S.0000.111=0.875*2^-6</w:t>
            </w:r>
          </w:p>
        </w:tc>
        <w:tc>
          <w:tcPr>
            <w:tcW w:w="1899" w:type="pct"/>
          </w:tcPr>
          <w:p w14:paraId="7B2612A6" w14:textId="77777777" w:rsidR="00B06266" w:rsidRDefault="004E003C">
            <w:pPr>
              <w:spacing w:line="240" w:lineRule="auto"/>
              <w:rPr>
                <w:rFonts w:ascii="Arial" w:hAnsi="Arial" w:cs="Arial"/>
              </w:rPr>
            </w:pPr>
            <w:r>
              <w:rPr>
                <w:color w:val="000000"/>
                <w:kern w:val="24"/>
              </w:rPr>
              <w:t>S.00000.11=0.75*2^-14</w:t>
            </w:r>
          </w:p>
        </w:tc>
      </w:tr>
      <w:tr w:rsidR="00B06266" w14:paraId="7E49FA27" w14:textId="77777777" w:rsidTr="00B06266">
        <w:trPr>
          <w:trHeight w:val="24"/>
        </w:trPr>
        <w:tc>
          <w:tcPr>
            <w:tcW w:w="1208" w:type="pct"/>
          </w:tcPr>
          <w:p w14:paraId="52C0BE6B" w14:textId="77777777" w:rsidR="00B06266" w:rsidRDefault="004E003C">
            <w:pPr>
              <w:spacing w:line="240" w:lineRule="auto"/>
              <w:rPr>
                <w:rFonts w:ascii="Arial" w:hAnsi="Arial" w:cs="Arial"/>
              </w:rPr>
            </w:pPr>
            <w:r>
              <w:rPr>
                <w:color w:val="000000"/>
                <w:kern w:val="24"/>
              </w:rPr>
              <w:t>Min subnorm</w:t>
            </w:r>
          </w:p>
        </w:tc>
        <w:tc>
          <w:tcPr>
            <w:tcW w:w="1893" w:type="pct"/>
          </w:tcPr>
          <w:p w14:paraId="4755F8E5" w14:textId="77777777" w:rsidR="00B06266" w:rsidRDefault="004E003C">
            <w:pPr>
              <w:spacing w:line="240" w:lineRule="auto"/>
              <w:rPr>
                <w:rFonts w:ascii="Arial" w:hAnsi="Arial" w:cs="Arial"/>
              </w:rPr>
            </w:pPr>
            <w:r>
              <w:rPr>
                <w:color w:val="000000"/>
                <w:kern w:val="24"/>
              </w:rPr>
              <w:t>S.0000.001=2^-9</w:t>
            </w:r>
          </w:p>
        </w:tc>
        <w:tc>
          <w:tcPr>
            <w:tcW w:w="1899" w:type="pct"/>
          </w:tcPr>
          <w:p w14:paraId="483A43DB" w14:textId="77777777" w:rsidR="00B06266" w:rsidRDefault="004E003C">
            <w:pPr>
              <w:spacing w:line="240" w:lineRule="auto"/>
              <w:rPr>
                <w:rFonts w:ascii="Arial" w:hAnsi="Arial" w:cs="Arial"/>
              </w:rPr>
            </w:pPr>
            <w:r>
              <w:rPr>
                <w:color w:val="000000"/>
                <w:kern w:val="24"/>
              </w:rPr>
              <w:t>S.00000.01=2^-16</w:t>
            </w:r>
          </w:p>
        </w:tc>
      </w:tr>
    </w:tbl>
    <w:p w14:paraId="770EA2F3" w14:textId="77777777" w:rsidR="00B06266" w:rsidRDefault="00B06266">
      <w:pPr>
        <w:ind w:firstLine="480"/>
      </w:pPr>
    </w:p>
    <w:p w14:paraId="078E3CFE" w14:textId="77777777" w:rsidR="00B06266" w:rsidRDefault="004E003C">
      <w:pPr>
        <w:pStyle w:val="3"/>
        <w:spacing w:before="326" w:after="163"/>
      </w:pPr>
      <w:bookmarkStart w:id="59" w:name="_Toc165067949"/>
      <w:bookmarkStart w:id="60" w:name="_Toc166058634"/>
      <w:r>
        <w:rPr>
          <w:rFonts w:hint="eastAsia"/>
        </w:rPr>
        <w:lastRenderedPageBreak/>
        <w:t>FP8</w:t>
      </w:r>
      <w:r>
        <w:rPr>
          <w:rFonts w:hint="eastAsia"/>
        </w:rPr>
        <w:t>存储误差与计算误差</w:t>
      </w:r>
      <w:bookmarkEnd w:id="59"/>
      <w:bookmarkEnd w:id="60"/>
    </w:p>
    <w:p w14:paraId="76C6815C" w14:textId="77777777" w:rsidR="00B06266" w:rsidRDefault="004E003C" w:rsidP="00676972">
      <w:pPr>
        <w:pStyle w:val="4"/>
      </w:pPr>
      <w:r>
        <w:rPr>
          <w:rFonts w:hint="eastAsia"/>
        </w:rPr>
        <w:t>FP8</w:t>
      </w:r>
      <w:r>
        <w:rPr>
          <w:rFonts w:hint="eastAsia"/>
        </w:rPr>
        <w:t>存储误差</w:t>
      </w:r>
    </w:p>
    <w:p w14:paraId="385DA341" w14:textId="77777777" w:rsidR="00B06266" w:rsidRDefault="004E003C">
      <w:pPr>
        <w:ind w:firstLine="480"/>
      </w:pPr>
      <w:r>
        <w:rPr>
          <w:rFonts w:hint="eastAsia"/>
        </w:rPr>
        <w:t>由于指数部分的存在，浮点存储与</w:t>
      </w:r>
      <w:r>
        <w:rPr>
          <w:rFonts w:hint="eastAsia"/>
        </w:rPr>
        <w:t>INT</w:t>
      </w:r>
      <w:r>
        <w:rPr>
          <w:rFonts w:hint="eastAsia"/>
        </w:rPr>
        <w:t>存储表现出了不一样的性质，浮点存储的步长是</w:t>
      </w:r>
      <w:r>
        <w:rPr>
          <w:rFonts w:hint="eastAsia"/>
        </w:rPr>
        <w:t>"</w:t>
      </w:r>
      <w:r>
        <w:rPr>
          <w:rFonts w:hint="eastAsia"/>
        </w:rPr>
        <w:t>可变</w:t>
      </w:r>
      <w:r>
        <w:rPr>
          <w:rFonts w:hint="eastAsia"/>
        </w:rPr>
        <w:t>"</w:t>
      </w:r>
      <w:r>
        <w:rPr>
          <w:rFonts w:hint="eastAsia"/>
        </w:rPr>
        <w:t>的。从图像上来看，浮点存储器的量化步长随着指数部分的变大而变大。如下图所示我们以蓝色表示</w:t>
      </w:r>
      <w:r>
        <w:rPr>
          <w:rFonts w:hint="eastAsia"/>
        </w:rPr>
        <w:t>FP8</w:t>
      </w:r>
      <w:r>
        <w:rPr>
          <w:rFonts w:hint="eastAsia"/>
        </w:rPr>
        <w:t>以及</w:t>
      </w:r>
      <w:r>
        <w:rPr>
          <w:rFonts w:hint="eastAsia"/>
        </w:rPr>
        <w:t>INT8</w:t>
      </w:r>
      <w:r>
        <w:rPr>
          <w:rFonts w:hint="eastAsia"/>
        </w:rPr>
        <w:t>的量化情况，红色表示</w:t>
      </w:r>
      <w:r>
        <w:rPr>
          <w:rFonts w:hint="eastAsia"/>
        </w:rPr>
        <w:t>FP32</w:t>
      </w:r>
      <w:r>
        <w:rPr>
          <w:rFonts w:hint="eastAsia"/>
        </w:rPr>
        <w:t>的量化情况，该图是将高精度实际数值存储为</w:t>
      </w:r>
      <w:r>
        <w:rPr>
          <w:rFonts w:hint="eastAsia"/>
        </w:rPr>
        <w:t>FP8</w:t>
      </w:r>
      <w:r>
        <w:rPr>
          <w:rFonts w:hint="eastAsia"/>
        </w:rPr>
        <w:t>和</w:t>
      </w:r>
      <w:r>
        <w:rPr>
          <w:rFonts w:hint="eastAsia"/>
        </w:rPr>
        <w:t>FP32</w:t>
      </w:r>
      <w:r>
        <w:rPr>
          <w:rFonts w:hint="eastAsia"/>
        </w:rPr>
        <w:t>后的量化情况，</w:t>
      </w:r>
      <w:r>
        <w:rPr>
          <w:rFonts w:hint="eastAsia"/>
        </w:rPr>
        <w:t>x</w:t>
      </w:r>
      <w:r>
        <w:rPr>
          <w:rFonts w:hint="eastAsia"/>
        </w:rPr>
        <w:t>轴代表高精度实际数值，</w:t>
      </w:r>
      <w:r>
        <w:rPr>
          <w:rFonts w:hint="eastAsia"/>
        </w:rPr>
        <w:t>y</w:t>
      </w:r>
      <w:r>
        <w:rPr>
          <w:rFonts w:hint="eastAsia"/>
        </w:rPr>
        <w:t>轴代表转换为对应位宽后的数值。从图</w:t>
      </w:r>
      <w:r>
        <w:rPr>
          <w:rFonts w:hint="eastAsia"/>
        </w:rPr>
        <w:t>4.2</w:t>
      </w:r>
      <w:r>
        <w:rPr>
          <w:rFonts w:hint="eastAsia"/>
        </w:rPr>
        <w:t>可以看出，随着指数位宽的增加，浮点数的表示范围也逐渐扩大，但与此同时尾数位宽逐渐减小，存储误差逐渐扩大。</w:t>
      </w:r>
    </w:p>
    <w:p w14:paraId="7B4CBFC3" w14:textId="77777777" w:rsidR="00B06266" w:rsidRDefault="004E003C" w:rsidP="00607D83">
      <w:pPr>
        <w:pStyle w:val="aff5"/>
      </w:pPr>
      <w:r>
        <w:rPr>
          <w:rFonts w:hint="eastAsia"/>
          <w:noProof/>
        </w:rPr>
        <w:drawing>
          <wp:inline distT="0" distB="0" distL="0" distR="0" wp14:anchorId="0E664AAA" wp14:editId="054B05CC">
            <wp:extent cx="1515745" cy="1764665"/>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1538976" cy="1792052"/>
                    </a:xfrm>
                    <a:prstGeom prst="rect">
                      <a:avLst/>
                    </a:prstGeom>
                    <a:noFill/>
                    <a:ln>
                      <a:noFill/>
                    </a:ln>
                  </pic:spPr>
                </pic:pic>
              </a:graphicData>
            </a:graphic>
          </wp:inline>
        </w:drawing>
      </w:r>
      <w:r>
        <w:rPr>
          <w:rFonts w:hint="eastAsia"/>
          <w:noProof/>
        </w:rPr>
        <w:drawing>
          <wp:inline distT="0" distB="0" distL="0" distR="0" wp14:anchorId="2A2A12C4" wp14:editId="2B1EB0C3">
            <wp:extent cx="1539875" cy="1767840"/>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1584112" cy="1818643"/>
                    </a:xfrm>
                    <a:prstGeom prst="rect">
                      <a:avLst/>
                    </a:prstGeom>
                    <a:noFill/>
                    <a:ln>
                      <a:noFill/>
                    </a:ln>
                  </pic:spPr>
                </pic:pic>
              </a:graphicData>
            </a:graphic>
          </wp:inline>
        </w:drawing>
      </w:r>
      <w:r>
        <w:rPr>
          <w:rFonts w:hint="eastAsia"/>
          <w:noProof/>
        </w:rPr>
        <w:drawing>
          <wp:inline distT="0" distB="0" distL="0" distR="0" wp14:anchorId="536FEE39" wp14:editId="0812E231">
            <wp:extent cx="1428115" cy="1761490"/>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1446319" cy="1784078"/>
                    </a:xfrm>
                    <a:prstGeom prst="rect">
                      <a:avLst/>
                    </a:prstGeom>
                    <a:noFill/>
                    <a:ln>
                      <a:noFill/>
                    </a:ln>
                  </pic:spPr>
                </pic:pic>
              </a:graphicData>
            </a:graphic>
          </wp:inline>
        </w:drawing>
      </w:r>
      <w:r>
        <w:rPr>
          <w:rFonts w:hint="eastAsia"/>
          <w:noProof/>
        </w:rPr>
        <w:drawing>
          <wp:inline distT="0" distB="0" distL="0" distR="0" wp14:anchorId="577C3157" wp14:editId="527DB1A4">
            <wp:extent cx="1398270" cy="1784985"/>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1413067" cy="1803532"/>
                    </a:xfrm>
                    <a:prstGeom prst="rect">
                      <a:avLst/>
                    </a:prstGeom>
                    <a:noFill/>
                    <a:ln>
                      <a:noFill/>
                    </a:ln>
                  </pic:spPr>
                </pic:pic>
              </a:graphicData>
            </a:graphic>
          </wp:inline>
        </w:drawing>
      </w:r>
    </w:p>
    <w:p w14:paraId="4A65A329" w14:textId="77777777" w:rsidR="00B06266" w:rsidRDefault="004E003C" w:rsidP="00607D83">
      <w:pPr>
        <w:pStyle w:val="aff5"/>
      </w:pPr>
      <w:r>
        <w:rPr>
          <w:rFonts w:hint="eastAsia"/>
        </w:rPr>
        <w:t>图</w:t>
      </w:r>
      <w:r>
        <w:rPr>
          <w:rFonts w:hint="eastAsia"/>
        </w:rPr>
        <w:t>4.2 FP8</w:t>
      </w:r>
      <w:r>
        <w:rPr>
          <w:rFonts w:hint="eastAsia"/>
        </w:rPr>
        <w:t>与</w:t>
      </w:r>
      <w:r>
        <w:rPr>
          <w:rFonts w:hint="eastAsia"/>
        </w:rPr>
        <w:t>INT8</w:t>
      </w:r>
      <w:r>
        <w:rPr>
          <w:rFonts w:hint="eastAsia"/>
        </w:rPr>
        <w:t>的存储误差仿真</w:t>
      </w:r>
    </w:p>
    <w:p w14:paraId="38313788" w14:textId="77777777" w:rsidR="00B06266" w:rsidRDefault="004E003C">
      <w:pPr>
        <w:ind w:firstLine="480"/>
      </w:pPr>
      <w:r>
        <w:rPr>
          <w:rFonts w:hint="eastAsia"/>
        </w:rPr>
        <w:t>下图</w:t>
      </w:r>
      <w:r>
        <w:rPr>
          <w:rFonts w:hint="eastAsia"/>
        </w:rPr>
        <w:t>4.3</w:t>
      </w:r>
      <w:r>
        <w:rPr>
          <w:rFonts w:hint="eastAsia"/>
        </w:rPr>
        <w:t>表示</w:t>
      </w:r>
      <w:r>
        <w:rPr>
          <w:rFonts w:hint="eastAsia"/>
        </w:rPr>
        <w:t>FP8</w:t>
      </w:r>
      <w:r>
        <w:rPr>
          <w:rFonts w:hint="eastAsia"/>
        </w:rPr>
        <w:t>及</w:t>
      </w:r>
      <w:r>
        <w:rPr>
          <w:rFonts w:hint="eastAsia"/>
        </w:rPr>
        <w:t>INT8</w:t>
      </w:r>
      <w:r>
        <w:rPr>
          <w:rFonts w:hint="eastAsia"/>
        </w:rPr>
        <w:t>的存储相对误差，</w:t>
      </w:r>
      <w:r>
        <w:rPr>
          <w:rFonts w:hint="eastAsia"/>
        </w:rPr>
        <w:t>x</w:t>
      </w:r>
      <w:r>
        <w:rPr>
          <w:rFonts w:hint="eastAsia"/>
        </w:rPr>
        <w:t>轴代表实际数值，</w:t>
      </w:r>
      <w:r>
        <w:rPr>
          <w:rFonts w:hint="eastAsia"/>
        </w:rPr>
        <w:t>y</w:t>
      </w:r>
      <w:r>
        <w:rPr>
          <w:rFonts w:hint="eastAsia"/>
        </w:rPr>
        <w:t>轴代表转换为对应位宽数值后与原高精度实际数值的相对误差。从图</w:t>
      </w:r>
      <w:r>
        <w:rPr>
          <w:rFonts w:hint="eastAsia"/>
        </w:rPr>
        <w:t>4.3</w:t>
      </w:r>
      <w:r>
        <w:rPr>
          <w:rFonts w:hint="eastAsia"/>
        </w:rPr>
        <w:t>可以更加明显地看出，浮点数的存储相对误差随着数值的增大而增大，尾数位宽越小，存储相对误差也越大。同时定点数的存储相对误差保持不变，这是定点数的优势，但定点数相比于浮点数来说不利于存储较小的数值。</w:t>
      </w:r>
    </w:p>
    <w:tbl>
      <w:tblPr>
        <w:tblStyle w:val="af7"/>
        <w:tblW w:w="0" w:type="auto"/>
        <w:tblLook w:val="04A0" w:firstRow="1" w:lastRow="0" w:firstColumn="1" w:lastColumn="0" w:noHBand="0" w:noVBand="1"/>
      </w:tblPr>
      <w:tblGrid>
        <w:gridCol w:w="4678"/>
        <w:gridCol w:w="4676"/>
      </w:tblGrid>
      <w:tr w:rsidR="00B06266" w14:paraId="4A39AD23" w14:textId="77777777">
        <w:tc>
          <w:tcPr>
            <w:tcW w:w="4785" w:type="dxa"/>
            <w:tcBorders>
              <w:top w:val="nil"/>
              <w:left w:val="nil"/>
              <w:bottom w:val="nil"/>
              <w:right w:val="nil"/>
            </w:tcBorders>
          </w:tcPr>
          <w:p w14:paraId="532C3BDD" w14:textId="77777777" w:rsidR="00B06266" w:rsidRDefault="004E003C">
            <w:pPr>
              <w:jc w:val="center"/>
            </w:pPr>
            <w:r>
              <w:rPr>
                <w:rFonts w:hint="eastAsia"/>
                <w:noProof/>
              </w:rPr>
              <w:drawing>
                <wp:inline distT="0" distB="0" distL="0" distR="0" wp14:anchorId="3B14D504" wp14:editId="293CDEA2">
                  <wp:extent cx="1453515" cy="1767205"/>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1466659" cy="1783598"/>
                          </a:xfrm>
                          <a:prstGeom prst="rect">
                            <a:avLst/>
                          </a:prstGeom>
                          <a:noFill/>
                          <a:ln>
                            <a:noFill/>
                          </a:ln>
                        </pic:spPr>
                      </pic:pic>
                    </a:graphicData>
                  </a:graphic>
                </wp:inline>
              </w:drawing>
            </w:r>
          </w:p>
        </w:tc>
        <w:tc>
          <w:tcPr>
            <w:tcW w:w="4785" w:type="dxa"/>
            <w:tcBorders>
              <w:top w:val="nil"/>
              <w:left w:val="nil"/>
              <w:bottom w:val="nil"/>
              <w:right w:val="nil"/>
            </w:tcBorders>
          </w:tcPr>
          <w:p w14:paraId="630176DB" w14:textId="77777777" w:rsidR="00B06266" w:rsidRDefault="004E003C">
            <w:pPr>
              <w:jc w:val="center"/>
            </w:pPr>
            <w:r>
              <w:rPr>
                <w:rFonts w:hint="eastAsia"/>
                <w:noProof/>
              </w:rPr>
              <w:drawing>
                <wp:inline distT="0" distB="0" distL="0" distR="0" wp14:anchorId="1F35C113" wp14:editId="6C3CAFAB">
                  <wp:extent cx="1529715" cy="1756410"/>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1530829" cy="1757908"/>
                          </a:xfrm>
                          <a:prstGeom prst="rect">
                            <a:avLst/>
                          </a:prstGeom>
                          <a:noFill/>
                          <a:ln>
                            <a:noFill/>
                          </a:ln>
                        </pic:spPr>
                      </pic:pic>
                    </a:graphicData>
                  </a:graphic>
                </wp:inline>
              </w:drawing>
            </w:r>
          </w:p>
        </w:tc>
      </w:tr>
      <w:tr w:rsidR="00B06266" w14:paraId="68E80B4F" w14:textId="77777777">
        <w:tc>
          <w:tcPr>
            <w:tcW w:w="4785" w:type="dxa"/>
            <w:tcBorders>
              <w:top w:val="nil"/>
              <w:left w:val="nil"/>
              <w:bottom w:val="nil"/>
              <w:right w:val="nil"/>
            </w:tcBorders>
          </w:tcPr>
          <w:p w14:paraId="21B4020A" w14:textId="77777777" w:rsidR="00B06266" w:rsidRDefault="004E003C">
            <w:pPr>
              <w:jc w:val="center"/>
            </w:pPr>
            <w:r>
              <w:rPr>
                <w:rFonts w:hint="eastAsia"/>
                <w:noProof/>
              </w:rPr>
              <w:lastRenderedPageBreak/>
              <w:drawing>
                <wp:inline distT="0" distB="0" distL="0" distR="0" wp14:anchorId="6F2C350B" wp14:editId="0DFBE601">
                  <wp:extent cx="1564640" cy="1779270"/>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1565471" cy="1779807"/>
                          </a:xfrm>
                          <a:prstGeom prst="rect">
                            <a:avLst/>
                          </a:prstGeom>
                          <a:noFill/>
                          <a:ln>
                            <a:noFill/>
                          </a:ln>
                        </pic:spPr>
                      </pic:pic>
                    </a:graphicData>
                  </a:graphic>
                </wp:inline>
              </w:drawing>
            </w:r>
          </w:p>
        </w:tc>
        <w:tc>
          <w:tcPr>
            <w:tcW w:w="4785" w:type="dxa"/>
            <w:tcBorders>
              <w:top w:val="nil"/>
              <w:left w:val="nil"/>
              <w:bottom w:val="nil"/>
              <w:right w:val="nil"/>
            </w:tcBorders>
          </w:tcPr>
          <w:p w14:paraId="11BF09CF" w14:textId="77777777" w:rsidR="00B06266" w:rsidRDefault="004E003C">
            <w:pPr>
              <w:jc w:val="center"/>
            </w:pPr>
            <w:r>
              <w:rPr>
                <w:rFonts w:hint="eastAsia"/>
                <w:noProof/>
              </w:rPr>
              <w:drawing>
                <wp:inline distT="0" distB="0" distL="0" distR="0" wp14:anchorId="13B36359" wp14:editId="63F6FC89">
                  <wp:extent cx="1363345" cy="1804035"/>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1373661" cy="1817869"/>
                          </a:xfrm>
                          <a:prstGeom prst="rect">
                            <a:avLst/>
                          </a:prstGeom>
                          <a:noFill/>
                          <a:ln>
                            <a:noFill/>
                          </a:ln>
                        </pic:spPr>
                      </pic:pic>
                    </a:graphicData>
                  </a:graphic>
                </wp:inline>
              </w:drawing>
            </w:r>
          </w:p>
        </w:tc>
      </w:tr>
      <w:tr w:rsidR="00B06266" w14:paraId="0565BACF" w14:textId="77777777">
        <w:tc>
          <w:tcPr>
            <w:tcW w:w="9570" w:type="dxa"/>
            <w:gridSpan w:val="2"/>
            <w:tcBorders>
              <w:top w:val="nil"/>
              <w:left w:val="nil"/>
              <w:bottom w:val="nil"/>
              <w:right w:val="nil"/>
            </w:tcBorders>
          </w:tcPr>
          <w:p w14:paraId="2906CFFC" w14:textId="77777777" w:rsidR="00B06266" w:rsidRDefault="004E003C" w:rsidP="00607D83">
            <w:pPr>
              <w:pStyle w:val="aff5"/>
            </w:pPr>
            <w:r>
              <w:t>图</w:t>
            </w:r>
            <w:r>
              <w:t>4.3 FP8</w:t>
            </w:r>
            <w:r>
              <w:t>与</w:t>
            </w:r>
            <w:r>
              <w:t>INT8</w:t>
            </w:r>
            <w:r>
              <w:t>的存储相对误差仿真</w:t>
            </w:r>
          </w:p>
        </w:tc>
      </w:tr>
    </w:tbl>
    <w:p w14:paraId="2ABC5CE2" w14:textId="77777777" w:rsidR="00B06266" w:rsidRDefault="00B06266">
      <w:pPr>
        <w:ind w:firstLine="480"/>
      </w:pPr>
    </w:p>
    <w:p w14:paraId="17442119" w14:textId="77777777" w:rsidR="00B06266" w:rsidRDefault="00B06266" w:rsidP="00607D83">
      <w:pPr>
        <w:pStyle w:val="aff5"/>
      </w:pPr>
    </w:p>
    <w:p w14:paraId="2BB66B23" w14:textId="77777777" w:rsidR="00B06266" w:rsidRDefault="00B06266" w:rsidP="00607D83">
      <w:pPr>
        <w:pStyle w:val="aff5"/>
      </w:pPr>
    </w:p>
    <w:p w14:paraId="1038FA41" w14:textId="77777777" w:rsidR="00B06266" w:rsidRDefault="004E003C" w:rsidP="00676972">
      <w:pPr>
        <w:pStyle w:val="4"/>
      </w:pPr>
      <w:r>
        <w:rPr>
          <w:rFonts w:hint="eastAsia"/>
        </w:rPr>
        <w:t>FP8</w:t>
      </w:r>
      <w:r>
        <w:rPr>
          <w:rFonts w:hint="eastAsia"/>
        </w:rPr>
        <w:t>计算函数编写与实现</w:t>
      </w:r>
    </w:p>
    <w:p w14:paraId="74E54F99" w14:textId="77777777" w:rsidR="00B06266" w:rsidRDefault="004E003C">
      <w:pPr>
        <w:ind w:firstLine="480"/>
      </w:pPr>
      <w:r>
        <w:rPr>
          <w:rFonts w:hint="eastAsia"/>
        </w:rPr>
        <w:t>利用</w:t>
      </w:r>
      <w:r>
        <w:rPr>
          <w:rFonts w:hint="eastAsia"/>
        </w:rPr>
        <w:t>MATLAB</w:t>
      </w:r>
      <w:r>
        <w:rPr>
          <w:rFonts w:hint="eastAsia"/>
        </w:rPr>
        <w:t>编写</w:t>
      </w:r>
      <w:r>
        <w:rPr>
          <w:rFonts w:hint="eastAsia"/>
        </w:rPr>
        <w:t>FP8</w:t>
      </w:r>
      <w:r>
        <w:rPr>
          <w:rFonts w:hint="eastAsia"/>
        </w:rPr>
        <w:t>的基础计算函数，并进行计算误差仿真。实现步骤为</w:t>
      </w:r>
    </w:p>
    <w:p w14:paraId="1C2BA56F" w14:textId="77777777" w:rsidR="00B06266" w:rsidRDefault="004E003C">
      <w:pPr>
        <w:ind w:firstLine="480"/>
      </w:pPr>
      <w:r>
        <w:t>1</w:t>
      </w:r>
      <w:r>
        <w:rPr>
          <w:rFonts w:hint="eastAsia"/>
        </w:rPr>
        <w:t>、实现</w:t>
      </w:r>
      <w:r>
        <w:t>FP8</w:t>
      </w:r>
      <w:r>
        <w:rPr>
          <w:rFonts w:hint="eastAsia"/>
        </w:rPr>
        <w:t>二进制与十进制之间的转换</w:t>
      </w:r>
    </w:p>
    <w:p w14:paraId="517648BF" w14:textId="77777777" w:rsidR="00B06266" w:rsidRDefault="004E003C">
      <w:pPr>
        <w:ind w:firstLine="480"/>
      </w:pPr>
      <w:r>
        <w:t>2</w:t>
      </w:r>
      <w:r>
        <w:rPr>
          <w:rFonts w:hint="eastAsia"/>
        </w:rPr>
        <w:t>、实现基于</w:t>
      </w:r>
      <w:r>
        <w:t>FP8</w:t>
      </w:r>
      <w:r>
        <w:rPr>
          <w:rFonts w:hint="eastAsia"/>
        </w:rPr>
        <w:t>二进制的加减乘法，具体流程如图</w:t>
      </w:r>
      <w:r>
        <w:rPr>
          <w:rFonts w:hint="eastAsia"/>
        </w:rPr>
        <w:t>4.4</w:t>
      </w:r>
      <w:r>
        <w:rPr>
          <w:rFonts w:hint="eastAsia"/>
        </w:rPr>
        <w:t>所示。其中舍入处理为舍入到最近方法</w:t>
      </w:r>
      <w:r>
        <w:rPr>
          <w:rFonts w:hint="eastAsia"/>
        </w:rPr>
        <w:t>(Round to nearest even)</w:t>
      </w:r>
      <w:r>
        <w:rPr>
          <w:rFonts w:hint="eastAsia"/>
        </w:rPr>
        <w:t>，即舍入到最接近且可以表示的值，当存在两个数一样接近时，取偶数值。例如：</w:t>
      </w:r>
      <w:r>
        <w:rPr>
          <w:rFonts w:hint="eastAsia"/>
        </w:rPr>
        <w:t>0.5</w:t>
      </w:r>
      <w:r>
        <w:rPr>
          <w:rFonts w:hint="eastAsia"/>
        </w:rPr>
        <w:t>舍入到</w:t>
      </w:r>
      <w:r>
        <w:rPr>
          <w:rFonts w:hint="eastAsia"/>
        </w:rPr>
        <w:t xml:space="preserve"> 0</w:t>
      </w:r>
      <w:r>
        <w:rPr>
          <w:rFonts w:hint="eastAsia"/>
        </w:rPr>
        <w:t>和</w:t>
      </w:r>
      <w:r>
        <w:rPr>
          <w:rFonts w:hint="eastAsia"/>
        </w:rPr>
        <w:t>1</w:t>
      </w:r>
      <w:r>
        <w:rPr>
          <w:rFonts w:hint="eastAsia"/>
        </w:rPr>
        <w:t>一样接近，舍入到偶数</w:t>
      </w:r>
      <w:r>
        <w:rPr>
          <w:rFonts w:hint="eastAsia"/>
        </w:rPr>
        <w:t>0</w:t>
      </w:r>
      <w:r>
        <w:rPr>
          <w:rFonts w:hint="eastAsia"/>
        </w:rPr>
        <w:t>。</w:t>
      </w:r>
      <w:r>
        <w:rPr>
          <w:rFonts w:hint="eastAsia"/>
        </w:rPr>
        <w:t>1.5</w:t>
      </w:r>
      <w:r>
        <w:rPr>
          <w:rFonts w:hint="eastAsia"/>
        </w:rPr>
        <w:t>舍入到</w:t>
      </w:r>
      <w:r>
        <w:rPr>
          <w:rFonts w:hint="eastAsia"/>
        </w:rPr>
        <w:t>1</w:t>
      </w:r>
      <w:r>
        <w:rPr>
          <w:rFonts w:hint="eastAsia"/>
        </w:rPr>
        <w:t>和</w:t>
      </w:r>
      <w:r>
        <w:rPr>
          <w:rFonts w:hint="eastAsia"/>
        </w:rPr>
        <w:t>2</w:t>
      </w:r>
      <w:r>
        <w:rPr>
          <w:rFonts w:hint="eastAsia"/>
        </w:rPr>
        <w:t>一样接近，舍入到偶数</w:t>
      </w:r>
      <w:r>
        <w:rPr>
          <w:rFonts w:hint="eastAsia"/>
        </w:rPr>
        <w:t>2</w:t>
      </w:r>
      <w:r>
        <w:rPr>
          <w:rFonts w:hint="eastAsia"/>
        </w:rPr>
        <w:t>。</w:t>
      </w:r>
    </w:p>
    <w:p w14:paraId="41D1B4C8" w14:textId="77777777" w:rsidR="00B06266" w:rsidRDefault="004E003C">
      <w:pPr>
        <w:ind w:firstLine="480"/>
      </w:pPr>
      <w:r>
        <w:t>3</w:t>
      </w:r>
      <w:r>
        <w:rPr>
          <w:rFonts w:hint="eastAsia"/>
        </w:rPr>
        <w:t>、将上述运算拓展到复数域的矩阵乘法</w:t>
      </w:r>
    </w:p>
    <w:p w14:paraId="25113DFD" w14:textId="77777777" w:rsidR="00B06266" w:rsidRDefault="004E003C" w:rsidP="00607D83">
      <w:pPr>
        <w:pStyle w:val="aff5"/>
      </w:pPr>
      <w:r>
        <w:t xml:space="preserve">  </w:t>
      </w:r>
      <w:r>
        <w:rPr>
          <w:noProof/>
        </w:rPr>
        <w:drawing>
          <wp:inline distT="0" distB="0" distL="0" distR="0" wp14:anchorId="1542FE3F" wp14:editId="46206EA2">
            <wp:extent cx="1764030" cy="2701925"/>
            <wp:effectExtent l="0" t="0" r="1270" b="3175"/>
            <wp:docPr id="75" name="ECB019B1-382A-4266-B25C-5B523AA43C14-1"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CB019B1-382A-4266-B25C-5B523AA43C14-1" descr="wpp"/>
                    <pic:cNvPicPr>
                      <a:picLocks noChangeAspect="1"/>
                    </pic:cNvPicPr>
                  </pic:nvPicPr>
                  <pic:blipFill>
                    <a:blip r:embed="rId295"/>
                    <a:srcRect l="6833" t="9004" r="28690" b="11870"/>
                    <a:stretch>
                      <a:fillRect/>
                    </a:stretch>
                  </pic:blipFill>
                  <pic:spPr>
                    <a:xfrm>
                      <a:off x="0" y="0"/>
                      <a:ext cx="1769772" cy="2710323"/>
                    </a:xfrm>
                    <a:prstGeom prst="rect">
                      <a:avLst/>
                    </a:prstGeom>
                  </pic:spPr>
                </pic:pic>
              </a:graphicData>
            </a:graphic>
          </wp:inline>
        </w:drawing>
      </w:r>
      <w:r>
        <w:t xml:space="preserve"> </w:t>
      </w:r>
      <w:r>
        <w:rPr>
          <w:noProof/>
        </w:rPr>
        <w:drawing>
          <wp:inline distT="0" distB="0" distL="0" distR="0" wp14:anchorId="65411C15" wp14:editId="0DDF4CAA">
            <wp:extent cx="1658620" cy="2740025"/>
            <wp:effectExtent l="0" t="0" r="5080" b="3175"/>
            <wp:docPr id="76" name="ECB019B1-382A-4266-B25C-5B523AA43C14-3"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B019B1-382A-4266-B25C-5B523AA43C14-3" descr="wpp"/>
                    <pic:cNvPicPr>
                      <a:picLocks noChangeAspect="1"/>
                    </pic:cNvPicPr>
                  </pic:nvPicPr>
                  <pic:blipFill>
                    <a:blip r:embed="rId296"/>
                    <a:srcRect l="9154" t="8233" r="30637" b="12056"/>
                    <a:stretch>
                      <a:fillRect/>
                    </a:stretch>
                  </pic:blipFill>
                  <pic:spPr>
                    <a:xfrm>
                      <a:off x="0" y="0"/>
                      <a:ext cx="1671411" cy="2761527"/>
                    </a:xfrm>
                    <a:prstGeom prst="rect">
                      <a:avLst/>
                    </a:prstGeom>
                  </pic:spPr>
                </pic:pic>
              </a:graphicData>
            </a:graphic>
          </wp:inline>
        </w:drawing>
      </w:r>
    </w:p>
    <w:p w14:paraId="2183EAE1" w14:textId="77777777" w:rsidR="00B06266" w:rsidRDefault="004E003C" w:rsidP="00607D83">
      <w:pPr>
        <w:pStyle w:val="aff5"/>
      </w:pPr>
      <w:r>
        <w:t>图</w:t>
      </w:r>
      <w:r>
        <w:t>4.4 FP8</w:t>
      </w:r>
      <w:r>
        <w:t>加法与乘法流程</w:t>
      </w:r>
    </w:p>
    <w:p w14:paraId="5CD676A7" w14:textId="77777777" w:rsidR="00B06266" w:rsidRDefault="004E003C">
      <w:pPr>
        <w:ind w:firstLine="480"/>
      </w:pPr>
      <w:r>
        <w:rPr>
          <w:rFonts w:hint="eastAsia"/>
        </w:rPr>
        <w:lastRenderedPageBreak/>
        <w:t>由于基于二进制</w:t>
      </w:r>
      <w:r>
        <w:rPr>
          <w:rFonts w:hint="eastAsia"/>
        </w:rPr>
        <w:t>FP8</w:t>
      </w:r>
      <w:r>
        <w:rPr>
          <w:rFonts w:hint="eastAsia"/>
        </w:rPr>
        <w:t>计算的复杂度较高，为确保</w:t>
      </w:r>
      <w:r>
        <w:rPr>
          <w:rFonts w:hint="eastAsia"/>
        </w:rPr>
        <w:t>FP8</w:t>
      </w:r>
      <w:r>
        <w:rPr>
          <w:rFonts w:hint="eastAsia"/>
        </w:rPr>
        <w:t>计算的准确度，加入了</w:t>
      </w:r>
      <w:r>
        <w:t>FP8</w:t>
      </w:r>
      <w:r>
        <w:rPr>
          <w:rFonts w:hint="eastAsia"/>
        </w:rPr>
        <w:t>计算检验流程，具体测试步骤如下图</w:t>
      </w:r>
      <w:r>
        <w:rPr>
          <w:rFonts w:hint="eastAsia"/>
        </w:rPr>
        <w:t>4.5</w:t>
      </w:r>
      <w:r>
        <w:rPr>
          <w:rFonts w:hint="eastAsia"/>
        </w:rPr>
        <w:t>。</w:t>
      </w:r>
    </w:p>
    <w:p w14:paraId="2A92D85C" w14:textId="77777777" w:rsidR="00B06266" w:rsidRDefault="004E003C" w:rsidP="00607D83">
      <w:pPr>
        <w:pStyle w:val="aff5"/>
      </w:pPr>
      <w:r>
        <w:rPr>
          <w:noProof/>
        </w:rPr>
        <w:drawing>
          <wp:inline distT="0" distB="0" distL="0" distR="0" wp14:anchorId="4A8CD2F9" wp14:editId="178683A9">
            <wp:extent cx="4936490" cy="1004570"/>
            <wp:effectExtent l="0" t="0" r="3810" b="11430"/>
            <wp:docPr id="77" name="ECB019B1-382A-4266-B25C-5B523AA43C14-2"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CB019B1-382A-4266-B25C-5B523AA43C14-2" descr="wpp"/>
                    <pic:cNvPicPr>
                      <a:picLocks noChangeAspect="1"/>
                    </pic:cNvPicPr>
                  </pic:nvPicPr>
                  <pic:blipFill>
                    <a:blip r:embed="rId297"/>
                    <a:srcRect l="5283" t="13841" r="9232" b="22145"/>
                    <a:stretch>
                      <a:fillRect/>
                    </a:stretch>
                  </pic:blipFill>
                  <pic:spPr>
                    <a:xfrm>
                      <a:off x="0" y="0"/>
                      <a:ext cx="4949120" cy="1007390"/>
                    </a:xfrm>
                    <a:prstGeom prst="rect">
                      <a:avLst/>
                    </a:prstGeom>
                  </pic:spPr>
                </pic:pic>
              </a:graphicData>
            </a:graphic>
          </wp:inline>
        </w:drawing>
      </w:r>
    </w:p>
    <w:p w14:paraId="5E830648" w14:textId="77777777" w:rsidR="00B06266" w:rsidRDefault="004E003C" w:rsidP="00607D83">
      <w:pPr>
        <w:pStyle w:val="aff5"/>
      </w:pPr>
      <w:r>
        <w:rPr>
          <w:rFonts w:hint="eastAsia"/>
        </w:rPr>
        <w:t>图</w:t>
      </w:r>
      <w:r>
        <w:rPr>
          <w:rFonts w:hint="eastAsia"/>
        </w:rPr>
        <w:t>4.5 FP8</w:t>
      </w:r>
      <w:r>
        <w:rPr>
          <w:rFonts w:hint="eastAsia"/>
        </w:rPr>
        <w:t>计算检验流程</w:t>
      </w:r>
    </w:p>
    <w:p w14:paraId="6394CF39" w14:textId="77777777" w:rsidR="00B06266" w:rsidRDefault="004E003C" w:rsidP="00676972">
      <w:pPr>
        <w:pStyle w:val="4"/>
      </w:pPr>
      <w:r>
        <w:rPr>
          <w:rFonts w:hint="eastAsia"/>
        </w:rPr>
        <w:t>FP8</w:t>
      </w:r>
      <w:r>
        <w:rPr>
          <w:rFonts w:hint="eastAsia"/>
        </w:rPr>
        <w:t>计算误差</w:t>
      </w:r>
    </w:p>
    <w:p w14:paraId="5EDE9A18" w14:textId="77777777" w:rsidR="00B06266" w:rsidRDefault="004E003C">
      <w:pPr>
        <w:ind w:firstLine="480"/>
      </w:pPr>
      <w:r>
        <w:rPr>
          <w:rFonts w:hint="eastAsia"/>
        </w:rPr>
        <w:t>首先进行</w:t>
      </w:r>
      <w:r>
        <w:rPr>
          <w:rFonts w:hint="eastAsia"/>
        </w:rPr>
        <w:t>FP8</w:t>
      </w:r>
      <w:r>
        <w:rPr>
          <w:rFonts w:hint="eastAsia"/>
        </w:rPr>
        <w:t>的加法累积误差的仿真。该实验随机生成</w:t>
      </w:r>
      <w:r>
        <w:t>[0,10)</w:t>
      </w:r>
      <w:r>
        <w:rPr>
          <w:rFonts w:hint="eastAsia"/>
        </w:rPr>
        <w:t>的实数（</w:t>
      </w:r>
      <w:r>
        <w:t>fp64</w:t>
      </w:r>
      <w:r>
        <w:rPr>
          <w:rFonts w:hint="eastAsia"/>
        </w:rPr>
        <w:t>），分别执行</w:t>
      </w:r>
      <w:r>
        <w:t>8</w:t>
      </w:r>
      <w:r>
        <w:rPr>
          <w:rFonts w:hint="eastAsia"/>
        </w:rPr>
        <w:t>位定点数，</w:t>
      </w:r>
      <w:r>
        <w:t>8</w:t>
      </w:r>
      <w:r>
        <w:rPr>
          <w:rFonts w:hint="eastAsia"/>
        </w:rPr>
        <w:t>位</w:t>
      </w:r>
      <w:r>
        <w:t>\16</w:t>
      </w:r>
      <w:r>
        <w:rPr>
          <w:rFonts w:hint="eastAsia"/>
        </w:rPr>
        <w:t>位</w:t>
      </w:r>
      <w:r>
        <w:t>\32</w:t>
      </w:r>
      <w:r>
        <w:rPr>
          <w:rFonts w:hint="eastAsia"/>
        </w:rPr>
        <w:t>位</w:t>
      </w:r>
      <w:r>
        <w:t>\64</w:t>
      </w:r>
      <w:r>
        <w:rPr>
          <w:rFonts w:hint="eastAsia"/>
        </w:rPr>
        <w:t>位浮点数的累加操作。如图</w:t>
      </w:r>
      <w:r>
        <w:rPr>
          <w:rFonts w:hint="eastAsia"/>
        </w:rPr>
        <w:t>4.6</w:t>
      </w:r>
      <w:r>
        <w:rPr>
          <w:rFonts w:hint="eastAsia"/>
        </w:rPr>
        <w:t>所示，</w:t>
      </w:r>
      <w:r>
        <w:rPr>
          <w:rFonts w:hint="eastAsia"/>
        </w:rPr>
        <w:t>x</w:t>
      </w:r>
      <w:r>
        <w:rPr>
          <w:rFonts w:hint="eastAsia"/>
        </w:rPr>
        <w:t>轴代表累加次数，</w:t>
      </w:r>
      <w:r>
        <w:rPr>
          <w:rFonts w:hint="eastAsia"/>
        </w:rPr>
        <w:t>y</w:t>
      </w:r>
      <w:r>
        <w:rPr>
          <w:rFonts w:hint="eastAsia"/>
        </w:rPr>
        <w:t>轴代表对应位宽加法结果与</w:t>
      </w:r>
      <w:r>
        <w:rPr>
          <w:rFonts w:hint="eastAsia"/>
        </w:rPr>
        <w:t>FP64</w:t>
      </w:r>
      <w:r>
        <w:rPr>
          <w:rFonts w:hint="eastAsia"/>
        </w:rPr>
        <w:t>高精度计算结果的相对误差，由于初始值为</w:t>
      </w:r>
      <w:r>
        <w:rPr>
          <w:rFonts w:hint="eastAsia"/>
        </w:rPr>
        <w:t>FP64</w:t>
      </w:r>
      <w:r>
        <w:rPr>
          <w:rFonts w:hint="eastAsia"/>
        </w:rPr>
        <w:t>精度，再转换为对应位宽进行计算，所以此相对误差由存储误差和计算误差两部分组成。</w:t>
      </w:r>
    </w:p>
    <w:p w14:paraId="1CCA6323" w14:textId="77777777" w:rsidR="00B06266" w:rsidRDefault="004E003C">
      <w:pPr>
        <w:ind w:firstLine="480"/>
      </w:pPr>
      <w:r>
        <w:rPr>
          <w:rFonts w:hint="eastAsia"/>
        </w:rPr>
        <w:t>从图</w:t>
      </w:r>
      <w:r>
        <w:rPr>
          <w:rFonts w:hint="eastAsia"/>
        </w:rPr>
        <w:t>4.6</w:t>
      </w:r>
      <w:r>
        <w:rPr>
          <w:rFonts w:hint="eastAsia"/>
        </w:rPr>
        <w:t>可以看出，</w:t>
      </w:r>
      <w:r>
        <w:rPr>
          <w:rFonts w:hint="eastAsia"/>
        </w:rPr>
        <w:t>8</w:t>
      </w:r>
      <w:r>
        <w:rPr>
          <w:rFonts w:hint="eastAsia"/>
        </w:rPr>
        <w:t>位定点数在</w:t>
      </w:r>
      <w:r>
        <w:rPr>
          <w:rFonts w:hint="eastAsia"/>
        </w:rPr>
        <w:t>[0,256)</w:t>
      </w:r>
      <w:r>
        <w:rPr>
          <w:rFonts w:hint="eastAsia"/>
        </w:rPr>
        <w:t>均匀量化，累积误差恒定。</w:t>
      </w:r>
      <w:r>
        <w:rPr>
          <w:rFonts w:hint="eastAsia"/>
        </w:rPr>
        <w:t>FP8 E4M3</w:t>
      </w:r>
      <w:r>
        <w:rPr>
          <w:rFonts w:hint="eastAsia"/>
        </w:rPr>
        <w:t>因尾数位比</w:t>
      </w:r>
      <w:r>
        <w:rPr>
          <w:rFonts w:hint="eastAsia"/>
        </w:rPr>
        <w:t>FP8 E5M2</w:t>
      </w:r>
      <w:r>
        <w:rPr>
          <w:rFonts w:hint="eastAsia"/>
        </w:rPr>
        <w:t>多一位，存储误差更小，所以累积误差更小。浮点数相比于定点数，在小数部分误差较小，大数部分误差较大。</w:t>
      </w:r>
    </w:p>
    <w:p w14:paraId="1B49F615" w14:textId="77777777" w:rsidR="00B06266" w:rsidRDefault="004E003C" w:rsidP="00607D83">
      <w:pPr>
        <w:pStyle w:val="aff5"/>
      </w:pPr>
      <w:r>
        <w:rPr>
          <w:noProof/>
        </w:rPr>
        <w:drawing>
          <wp:inline distT="0" distB="0" distL="0" distR="0" wp14:anchorId="1E759EC6" wp14:editId="2158C422">
            <wp:extent cx="3638550" cy="2729230"/>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298"/>
                    <a:stretch>
                      <a:fillRect/>
                    </a:stretch>
                  </pic:blipFill>
                  <pic:spPr>
                    <a:xfrm>
                      <a:off x="0" y="0"/>
                      <a:ext cx="3655245" cy="2741630"/>
                    </a:xfrm>
                    <a:prstGeom prst="rect">
                      <a:avLst/>
                    </a:prstGeom>
                  </pic:spPr>
                </pic:pic>
              </a:graphicData>
            </a:graphic>
          </wp:inline>
        </w:drawing>
      </w:r>
    </w:p>
    <w:p w14:paraId="7F72383A" w14:textId="77777777" w:rsidR="00B06266" w:rsidRDefault="004E003C" w:rsidP="00607D83">
      <w:pPr>
        <w:pStyle w:val="aff5"/>
      </w:pPr>
      <w:r>
        <w:rPr>
          <w:rFonts w:hint="eastAsia"/>
        </w:rPr>
        <w:t>图</w:t>
      </w:r>
      <w:r>
        <w:rPr>
          <w:rFonts w:hint="eastAsia"/>
        </w:rPr>
        <w:t>4.6  FP8</w:t>
      </w:r>
      <w:r>
        <w:rPr>
          <w:rFonts w:hint="eastAsia"/>
        </w:rPr>
        <w:t>加法累积误差仿真图</w:t>
      </w:r>
    </w:p>
    <w:p w14:paraId="5BE3F68A" w14:textId="77777777" w:rsidR="00B06266" w:rsidRDefault="004E003C">
      <w:pPr>
        <w:ind w:firstLine="480"/>
      </w:pPr>
      <w:r>
        <w:rPr>
          <w:rFonts w:hint="eastAsia"/>
        </w:rPr>
        <w:t>同时可以看到，</w:t>
      </w:r>
      <w:r>
        <w:rPr>
          <w:rFonts w:hint="eastAsia"/>
        </w:rPr>
        <w:t>FP8 E5M2</w:t>
      </w:r>
      <w:r>
        <w:rPr>
          <w:rFonts w:hint="eastAsia"/>
        </w:rPr>
        <w:t>（图中红色部分）和</w:t>
      </w:r>
      <w:r>
        <w:rPr>
          <w:rFonts w:hint="eastAsia"/>
        </w:rPr>
        <w:t>FP8 E4M3</w:t>
      </w:r>
      <w:r>
        <w:rPr>
          <w:rFonts w:hint="eastAsia"/>
        </w:rPr>
        <w:t>（图中黑色部分）分别在累加次数超过</w:t>
      </w:r>
      <w:r>
        <w:rPr>
          <w:rFonts w:hint="eastAsia"/>
        </w:rPr>
        <w:t>15</w:t>
      </w:r>
      <w:r>
        <w:rPr>
          <w:rFonts w:hint="eastAsia"/>
        </w:rPr>
        <w:t>次和</w:t>
      </w:r>
      <w:r>
        <w:rPr>
          <w:rFonts w:hint="eastAsia"/>
        </w:rPr>
        <w:t>28</w:t>
      </w:r>
      <w:r>
        <w:rPr>
          <w:rFonts w:hint="eastAsia"/>
        </w:rPr>
        <w:t>次后，出现相对误差突然增大的情况。原因是产生了计算停滞，如图</w:t>
      </w:r>
      <w:r>
        <w:rPr>
          <w:rFonts w:hint="eastAsia"/>
        </w:rPr>
        <w:t>4.7</w:t>
      </w:r>
      <w:r>
        <w:rPr>
          <w:rFonts w:hint="eastAsia"/>
        </w:rPr>
        <w:t>所示，即在累加数超过一定值以后，加数不足以进位，导致后续累加值不变的情况。</w:t>
      </w:r>
    </w:p>
    <w:p w14:paraId="5375F482" w14:textId="77777777" w:rsidR="00B06266" w:rsidRDefault="004E003C" w:rsidP="00607D83">
      <w:pPr>
        <w:pStyle w:val="aff5"/>
      </w:pPr>
      <w:r>
        <w:rPr>
          <w:noProof/>
        </w:rPr>
        <w:lastRenderedPageBreak/>
        <mc:AlternateContent>
          <mc:Choice Requires="wpg">
            <w:drawing>
              <wp:anchor distT="0" distB="0" distL="114300" distR="114300" simplePos="0" relativeHeight="251686912" behindDoc="0" locked="0" layoutInCell="1" allowOverlap="1" wp14:anchorId="65691AA6" wp14:editId="0C304B64">
                <wp:simplePos x="0" y="0"/>
                <wp:positionH relativeFrom="column">
                  <wp:posOffset>3188970</wp:posOffset>
                </wp:positionH>
                <wp:positionV relativeFrom="paragraph">
                  <wp:posOffset>800735</wp:posOffset>
                </wp:positionV>
                <wp:extent cx="1752600" cy="1239520"/>
                <wp:effectExtent l="0" t="0" r="0" b="17145"/>
                <wp:wrapNone/>
                <wp:docPr id="666238189" name="组合 10"/>
                <wp:cNvGraphicFramePr/>
                <a:graphic xmlns:a="http://schemas.openxmlformats.org/drawingml/2006/main">
                  <a:graphicData uri="http://schemas.microsoft.com/office/word/2010/wordprocessingGroup">
                    <wpg:wgp>
                      <wpg:cNvGrpSpPr/>
                      <wpg:grpSpPr>
                        <a:xfrm>
                          <a:off x="0" y="0"/>
                          <a:ext cx="1752600" cy="1239520"/>
                          <a:chOff x="0" y="0"/>
                          <a:chExt cx="1752600" cy="1239520"/>
                        </a:xfrm>
                      </wpg:grpSpPr>
                      <wps:wsp>
                        <wps:cNvPr id="79" name="椭圆 14"/>
                        <wps:cNvSpPr/>
                        <wps:spPr>
                          <a:xfrm>
                            <a:off x="415290" y="1121410"/>
                            <a:ext cx="113030" cy="118110"/>
                          </a:xfrm>
                          <a:prstGeom prst="ellipse">
                            <a:avLst/>
                          </a:prstGeom>
                          <a:ln w="28575">
                            <a:solidFill>
                              <a:srgbClr val="FF0000"/>
                            </a:solidFill>
                            <a:prstDash val="sysDash"/>
                          </a:ln>
                        </wps:spPr>
                        <wps:style>
                          <a:lnRef idx="2">
                            <a:schemeClr val="accent1"/>
                          </a:lnRef>
                          <a:fillRef idx="0">
                            <a:srgbClr val="FFFFFF"/>
                          </a:fillRef>
                          <a:effectRef idx="0">
                            <a:srgbClr val="FFFFFF"/>
                          </a:effectRef>
                          <a:fontRef idx="minor">
                            <a:schemeClr val="tx1"/>
                          </a:fontRef>
                        </wps:style>
                        <wps:bodyPr rtlCol="0" anchor="ctr"/>
                      </wps:wsp>
                      <wps:wsp>
                        <wps:cNvPr id="80" name="直接箭头连接符 15"/>
                        <wps:cNvCnPr/>
                        <wps:spPr>
                          <a:xfrm flipH="1">
                            <a:off x="414020" y="298450"/>
                            <a:ext cx="46990" cy="821690"/>
                          </a:xfrm>
                          <a:prstGeom prst="straightConnector1">
                            <a:avLst/>
                          </a:prstGeom>
                          <a:ln w="28575">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wps:wsp>
                        <wps:cNvPr id="81" name="文本框 16"/>
                        <wps:cNvSpPr txBox="1"/>
                        <wps:spPr>
                          <a:xfrm>
                            <a:off x="0" y="0"/>
                            <a:ext cx="1752600" cy="421640"/>
                          </a:xfrm>
                          <a:prstGeom prst="rect">
                            <a:avLst/>
                          </a:prstGeom>
                          <a:noFill/>
                        </wps:spPr>
                        <wps:txbx>
                          <w:txbxContent>
                            <w:p w14:paraId="4CA25383" w14:textId="77777777" w:rsidR="00B06266" w:rsidRDefault="004E003C">
                              <w:pPr>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128</w:t>
                              </w:r>
                              <w:r>
                                <w:rPr>
                                  <w:rFonts w:hint="eastAsia"/>
                                  <w:b/>
                                  <w:bCs/>
                                  <w:color w:val="000000" w:themeColor="text1"/>
                                  <w:kern w:val="24"/>
                                  <w:sz w:val="15"/>
                                  <w:szCs w:val="11"/>
                                </w:rPr>
                                <w:t>后，加数不足以进位</w:t>
                              </w:r>
                            </w:p>
                          </w:txbxContent>
                        </wps:txbx>
                        <wps:bodyPr wrap="square" rtlCol="0" anchor="t">
                          <a:noAutofit/>
                        </wps:bodyPr>
                      </wps:wsp>
                    </wpg:wgp>
                  </a:graphicData>
                </a:graphic>
              </wp:anchor>
            </w:drawing>
          </mc:Choice>
          <mc:Fallback>
            <w:pict>
              <v:group w14:anchorId="65691AA6" id="组合 10" o:spid="_x0000_s1026" style="position:absolute;left:0;text-align:left;margin-left:251.1pt;margin-top:63.05pt;width:138pt;height:97.6pt;z-index:251686912" coordsize="17526,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">
                <v:oval id="椭圆 14" o:spid="_x0000_s1027" style="position:absolute;left:4152;top:11214;width:1131;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5" o:spid="_x0000_s1028" type="#_x0000_t32" style="position:absolute;left:4140;top:2984;width:470;height:82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" strokecolor="red" strokeweight="2.25pt">
                  <v:stroke endarrow="open" joinstyle="miter"/>
                </v:shape>
                <v:shapetype id="_x0000_t202" coordsize="21600,21600" o:spt="202" path="m,l,21600r21600,l21600,xe">
                  <v:stroke joinstyle="miter"/>
                  <v:path gradientshapeok="t" o:connecttype="rect"/>
                </v:shapetype>
                <v:shape id="文本框 16" o:spid="_x0000_s1029" type="#_x0000_t202" style="position:absolute;width:17526;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4CA25383" w14:textId="77777777" w:rsidR="00B06266" w:rsidRDefault="004E003C">
                        <w:pPr>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128</w:t>
                        </w:r>
                        <w:r>
                          <w:rPr>
                            <w:rFonts w:hint="eastAsia"/>
                            <w:b/>
                            <w:bCs/>
                            <w:color w:val="000000" w:themeColor="text1"/>
                            <w:kern w:val="24"/>
                            <w:sz w:val="15"/>
                            <w:szCs w:val="11"/>
                          </w:rPr>
                          <w:t>后，加数不足以进位</w:t>
                        </w:r>
                      </w:p>
                    </w:txbxContent>
                  </v:textbox>
                </v:shape>
              </v:group>
            </w:pict>
          </mc:Fallback>
        </mc:AlternateContent>
      </w:r>
      <w:r>
        <w:rPr>
          <w:noProof/>
        </w:rPr>
        <mc:AlternateContent>
          <mc:Choice Requires="wpg">
            <w:drawing>
              <wp:anchor distT="0" distB="0" distL="114300" distR="114300" simplePos="0" relativeHeight="251685888" behindDoc="0" locked="0" layoutInCell="1" allowOverlap="1" wp14:anchorId="33C9032F" wp14:editId="418C0355">
                <wp:simplePos x="0" y="0"/>
                <wp:positionH relativeFrom="column">
                  <wp:posOffset>1136650</wp:posOffset>
                </wp:positionH>
                <wp:positionV relativeFrom="paragraph">
                  <wp:posOffset>587375</wp:posOffset>
                </wp:positionV>
                <wp:extent cx="1757680" cy="1463040"/>
                <wp:effectExtent l="0" t="0" r="0" b="23495"/>
                <wp:wrapNone/>
                <wp:docPr id="11691976" name="组合 9"/>
                <wp:cNvGraphicFramePr/>
                <a:graphic xmlns:a="http://schemas.openxmlformats.org/drawingml/2006/main">
                  <a:graphicData uri="http://schemas.microsoft.com/office/word/2010/wordprocessingGroup">
                    <wpg:wgp>
                      <wpg:cNvGrpSpPr/>
                      <wpg:grpSpPr>
                        <a:xfrm>
                          <a:off x="0" y="0"/>
                          <a:ext cx="1757373" cy="1463040"/>
                          <a:chOff x="0" y="0"/>
                          <a:chExt cx="1757373" cy="1463040"/>
                        </a:xfrm>
                      </wpg:grpSpPr>
                      <wps:wsp>
                        <wps:cNvPr id="82" name="椭圆 11"/>
                        <wps:cNvSpPr/>
                        <wps:spPr>
                          <a:xfrm flipH="1">
                            <a:off x="908050" y="1370330"/>
                            <a:ext cx="101600" cy="92710"/>
                          </a:xfrm>
                          <a:prstGeom prst="ellipse">
                            <a:avLst/>
                          </a:prstGeom>
                          <a:ln w="28575">
                            <a:solidFill>
                              <a:srgbClr val="FF0000"/>
                            </a:solidFill>
                            <a:prstDash val="sysDash"/>
                          </a:ln>
                        </wps:spPr>
                        <wps:style>
                          <a:lnRef idx="2">
                            <a:schemeClr val="accent1"/>
                          </a:lnRef>
                          <a:fillRef idx="0">
                            <a:srgbClr val="FFFFFF"/>
                          </a:fillRef>
                          <a:effectRef idx="0">
                            <a:srgbClr val="FFFFFF"/>
                          </a:effectRef>
                          <a:fontRef idx="minor">
                            <a:schemeClr val="tx1"/>
                          </a:fontRef>
                        </wps:style>
                        <wps:bodyPr rtlCol="0" anchor="ctr"/>
                      </wps:wsp>
                      <wps:wsp>
                        <wps:cNvPr id="83" name="直接箭头连接符 12"/>
                        <wps:cNvCnPr/>
                        <wps:spPr>
                          <a:xfrm>
                            <a:off x="795020" y="328930"/>
                            <a:ext cx="146309" cy="1003102"/>
                          </a:xfrm>
                          <a:prstGeom prst="straightConnector1">
                            <a:avLst/>
                          </a:prstGeom>
                          <a:ln w="28575">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wps:wsp>
                        <wps:cNvPr id="84" name="文本框 13"/>
                        <wps:cNvSpPr txBox="1"/>
                        <wps:spPr>
                          <a:xfrm>
                            <a:off x="0" y="0"/>
                            <a:ext cx="1757373" cy="411426"/>
                          </a:xfrm>
                          <a:prstGeom prst="rect">
                            <a:avLst/>
                          </a:prstGeom>
                          <a:noFill/>
                        </wps:spPr>
                        <wps:txbx>
                          <w:txbxContent>
                            <w:p w14:paraId="5DE2147C" w14:textId="77777777" w:rsidR="00B06266" w:rsidRDefault="004E003C">
                              <w:pPr>
                                <w:ind w:firstLine="301"/>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256</w:t>
                              </w:r>
                              <w:r>
                                <w:rPr>
                                  <w:rFonts w:hint="eastAsia"/>
                                  <w:b/>
                                  <w:bCs/>
                                  <w:color w:val="000000" w:themeColor="text1"/>
                                  <w:kern w:val="24"/>
                                  <w:sz w:val="15"/>
                                  <w:szCs w:val="11"/>
                                </w:rPr>
                                <w:t>后，加数不足以进位</w:t>
                              </w:r>
                            </w:p>
                          </w:txbxContent>
                        </wps:txbx>
                        <wps:bodyPr wrap="square" rtlCol="0" anchor="t">
                          <a:noAutofit/>
                        </wps:bodyPr>
                      </wps:wsp>
                    </wpg:wgp>
                  </a:graphicData>
                </a:graphic>
              </wp:anchor>
            </w:drawing>
          </mc:Choice>
          <mc:Fallback>
            <w:pict>
              <v:group w14:anchorId="33C9032F" id="组合 9" o:spid="_x0000_s1030" style="position:absolute;left:0;text-align:left;margin-left:89.5pt;margin-top:46.25pt;width:138.4pt;height:115.2pt;z-index:251685888"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">
                <v:oval id="椭圆 11" o:spid="_x0000_s1031" style="position:absolute;left:9080;top:13703;width:1016;height:9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" filled="f" strokecolor="red" strokeweight="2.25pt">
                  <v:stroke dashstyle="3 1" joinstyle="miter"/>
                </v:oval>
                <v:shape id="直接箭头连接符 12" o:spid="_x0000_s1032" type="#_x0000_t32" style="position:absolute;left:7950;top:3289;width:1463;height:10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" strokecolor="red" strokeweight="2.25pt">
                  <v:stroke endarrow="open" joinstyle="miter"/>
                </v:shape>
                <v:shape id="文本框 13" o:spid="_x0000_s1033" type="#_x0000_t202" style="position:absolute;width:1757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5DE2147C" w14:textId="77777777" w:rsidR="00B06266" w:rsidRDefault="004E003C">
                        <w:pPr>
                          <w:ind w:firstLine="301"/>
                          <w:rPr>
                            <w:b/>
                            <w:bCs/>
                            <w:color w:val="000000" w:themeColor="text1"/>
                            <w:kern w:val="24"/>
                            <w:sz w:val="15"/>
                            <w:szCs w:val="15"/>
                          </w:rPr>
                        </w:pPr>
                        <w:r>
                          <w:rPr>
                            <w:rFonts w:hint="eastAsia"/>
                            <w:b/>
                            <w:bCs/>
                            <w:color w:val="000000" w:themeColor="text1"/>
                            <w:kern w:val="24"/>
                            <w:sz w:val="15"/>
                            <w:szCs w:val="11"/>
                          </w:rPr>
                          <w:t>累加到</w:t>
                        </w:r>
                        <w:r>
                          <w:rPr>
                            <w:rFonts w:hint="eastAsia"/>
                            <w:b/>
                            <w:bCs/>
                            <w:color w:val="000000" w:themeColor="text1"/>
                            <w:kern w:val="24"/>
                            <w:sz w:val="15"/>
                            <w:szCs w:val="11"/>
                          </w:rPr>
                          <w:t>256</w:t>
                        </w:r>
                        <w:r>
                          <w:rPr>
                            <w:rFonts w:hint="eastAsia"/>
                            <w:b/>
                            <w:bCs/>
                            <w:color w:val="000000" w:themeColor="text1"/>
                            <w:kern w:val="24"/>
                            <w:sz w:val="15"/>
                            <w:szCs w:val="11"/>
                          </w:rPr>
                          <w:t>后，加数不足以进位</w:t>
                        </w:r>
                      </w:p>
                    </w:txbxContent>
                  </v:textbox>
                </v:shape>
              </v:group>
            </w:pict>
          </mc:Fallback>
        </mc:AlternateContent>
      </w:r>
      <w:r>
        <w:rPr>
          <w:noProof/>
        </w:rPr>
        <w:drawing>
          <wp:inline distT="0" distB="0" distL="0" distR="0" wp14:anchorId="3368A4E1" wp14:editId="508A0CC6">
            <wp:extent cx="1935480" cy="2214880"/>
            <wp:effectExtent l="0" t="0" r="7620" b="7620"/>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1962661" cy="2245698"/>
                    </a:xfrm>
                    <a:prstGeom prst="rect">
                      <a:avLst/>
                    </a:prstGeom>
                  </pic:spPr>
                </pic:pic>
              </a:graphicData>
            </a:graphic>
          </wp:inline>
        </w:drawing>
      </w:r>
      <w:r>
        <w:rPr>
          <w:noProof/>
        </w:rPr>
        <w:drawing>
          <wp:inline distT="0" distB="0" distL="0" distR="0" wp14:anchorId="5B18FB3E" wp14:editId="686B6844">
            <wp:extent cx="1828800" cy="2206625"/>
            <wp:effectExtent l="0" t="0" r="0" b="3175"/>
            <wp:docPr id="133124240" name="图片 9" descr="FP8 E5M2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4240" name="图片 9" descr="FP8 E5M2浮点量化误差_1"/>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841513" cy="2222589"/>
                    </a:xfrm>
                    <a:prstGeom prst="rect">
                      <a:avLst/>
                    </a:prstGeom>
                  </pic:spPr>
                </pic:pic>
              </a:graphicData>
            </a:graphic>
          </wp:inline>
        </w:drawing>
      </w:r>
    </w:p>
    <w:p w14:paraId="4538BD13" w14:textId="77777777" w:rsidR="00B06266" w:rsidRDefault="004E003C" w:rsidP="00607D83">
      <w:pPr>
        <w:pStyle w:val="aff5"/>
      </w:pPr>
      <w:r>
        <w:rPr>
          <w:rFonts w:hint="eastAsia"/>
        </w:rPr>
        <w:t>图</w:t>
      </w:r>
      <w:r>
        <w:rPr>
          <w:rFonts w:hint="eastAsia"/>
        </w:rPr>
        <w:t xml:space="preserve">4.7 </w:t>
      </w:r>
      <w:r>
        <w:rPr>
          <w:rFonts w:hint="eastAsia"/>
        </w:rPr>
        <w:t>计算停滞</w:t>
      </w:r>
    </w:p>
    <w:p w14:paraId="2CBA6E8D" w14:textId="77777777" w:rsidR="00B06266" w:rsidRDefault="004E003C">
      <w:pPr>
        <w:ind w:firstLine="480"/>
      </w:pPr>
      <w:r>
        <w:rPr>
          <w:rFonts w:hint="eastAsia"/>
        </w:rPr>
        <w:t>下面进行</w:t>
      </w:r>
      <w:r>
        <w:rPr>
          <w:rFonts w:hint="eastAsia"/>
        </w:rPr>
        <w:t>FP8</w:t>
      </w:r>
      <w:r>
        <w:rPr>
          <w:rFonts w:hint="eastAsia"/>
        </w:rPr>
        <w:t>矩阵乘法的仿真，该实验随机生成</w:t>
      </w:r>
      <w:r>
        <w:rPr>
          <w:rFonts w:hint="eastAsia"/>
        </w:rPr>
        <w:t>[0,1)</w:t>
      </w:r>
      <w:r>
        <w:rPr>
          <w:rFonts w:hint="eastAsia"/>
        </w:rPr>
        <w:t>的复数域矩阵（</w:t>
      </w:r>
      <w:r>
        <w:rPr>
          <w:rFonts w:hint="eastAsia"/>
        </w:rPr>
        <w:t>fp64</w:t>
      </w:r>
      <w:r>
        <w:rPr>
          <w:rFonts w:hint="eastAsia"/>
        </w:rPr>
        <w:t>），分别执行</w:t>
      </w:r>
      <w:r>
        <w:rPr>
          <w:rFonts w:hint="eastAsia"/>
        </w:rPr>
        <w:t>8</w:t>
      </w:r>
      <w:r>
        <w:rPr>
          <w:rFonts w:hint="eastAsia"/>
        </w:rPr>
        <w:t>位</w:t>
      </w:r>
      <w:r>
        <w:rPr>
          <w:rFonts w:hint="eastAsia"/>
        </w:rPr>
        <w:t>,16</w:t>
      </w:r>
      <w:r>
        <w:rPr>
          <w:rFonts w:hint="eastAsia"/>
        </w:rPr>
        <w:t>位</w:t>
      </w:r>
      <w:r>
        <w:rPr>
          <w:rFonts w:hint="eastAsia"/>
        </w:rPr>
        <w:t>,32</w:t>
      </w:r>
      <w:r>
        <w:rPr>
          <w:rFonts w:hint="eastAsia"/>
        </w:rPr>
        <w:t>位</w:t>
      </w:r>
      <w:r>
        <w:rPr>
          <w:rFonts w:hint="eastAsia"/>
        </w:rPr>
        <w:t>,64</w:t>
      </w:r>
      <w:r>
        <w:rPr>
          <w:rFonts w:hint="eastAsia"/>
        </w:rPr>
        <w:t>位浮点数的矩阵乘法操作。矩阵乘法：乘法用对应的比特计算，加法扩位计算，结果转回对应的比特存储。</w:t>
      </w:r>
    </w:p>
    <w:p w14:paraId="072FD93D" w14:textId="77777777" w:rsidR="00B06266" w:rsidRDefault="004E003C">
      <w:pPr>
        <w:ind w:firstLine="480"/>
      </w:pPr>
      <w:r>
        <w:rPr>
          <w:rFonts w:hint="eastAsia"/>
        </w:rPr>
        <w:t>如图</w:t>
      </w:r>
      <w:r>
        <w:rPr>
          <w:rFonts w:hint="eastAsia"/>
        </w:rPr>
        <w:t>4.8</w:t>
      </w:r>
      <w:r>
        <w:rPr>
          <w:rFonts w:hint="eastAsia"/>
        </w:rPr>
        <w:t>所示，</w:t>
      </w:r>
      <w:r>
        <w:rPr>
          <w:rFonts w:hint="eastAsia"/>
        </w:rPr>
        <w:t>FP8 E4M3</w:t>
      </w:r>
      <w:r>
        <w:rPr>
          <w:rFonts w:hint="eastAsia"/>
        </w:rPr>
        <w:t>比</w:t>
      </w:r>
      <w:r>
        <w:rPr>
          <w:rFonts w:hint="eastAsia"/>
        </w:rPr>
        <w:t>FP8 E5M2</w:t>
      </w:r>
      <w:r>
        <w:rPr>
          <w:rFonts w:hint="eastAsia"/>
        </w:rPr>
        <w:t>误差更低。</w:t>
      </w:r>
    </w:p>
    <w:p w14:paraId="51ADAD9C" w14:textId="77777777" w:rsidR="00B06266" w:rsidRDefault="004E003C" w:rsidP="00607D83">
      <w:pPr>
        <w:pStyle w:val="aff5"/>
      </w:pPr>
      <w:r>
        <w:rPr>
          <w:noProof/>
        </w:rPr>
        <w:drawing>
          <wp:inline distT="0" distB="0" distL="0" distR="0" wp14:anchorId="7B8BE45F" wp14:editId="40C51163">
            <wp:extent cx="4082415" cy="3061335"/>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01"/>
                    <a:stretch>
                      <a:fillRect/>
                    </a:stretch>
                  </pic:blipFill>
                  <pic:spPr>
                    <a:xfrm>
                      <a:off x="0" y="0"/>
                      <a:ext cx="4096420" cy="3072205"/>
                    </a:xfrm>
                    <a:prstGeom prst="rect">
                      <a:avLst/>
                    </a:prstGeom>
                  </pic:spPr>
                </pic:pic>
              </a:graphicData>
            </a:graphic>
          </wp:inline>
        </w:drawing>
      </w:r>
    </w:p>
    <w:p w14:paraId="0EEA1935" w14:textId="77777777" w:rsidR="00B06266" w:rsidRDefault="004E003C" w:rsidP="00607D83">
      <w:pPr>
        <w:pStyle w:val="aff5"/>
      </w:pPr>
      <w:r>
        <w:rPr>
          <w:rFonts w:hint="eastAsia"/>
        </w:rPr>
        <w:t>图</w:t>
      </w:r>
      <w:r>
        <w:rPr>
          <w:rFonts w:hint="eastAsia"/>
        </w:rPr>
        <w:t>4.8 FP8</w:t>
      </w:r>
      <w:r>
        <w:rPr>
          <w:rFonts w:hint="eastAsia"/>
        </w:rPr>
        <w:t>矩阵乘法误差比较</w:t>
      </w:r>
    </w:p>
    <w:p w14:paraId="50F63A82" w14:textId="77777777" w:rsidR="00E14779" w:rsidRDefault="00E14779" w:rsidP="00607D83">
      <w:pPr>
        <w:pStyle w:val="aff5"/>
      </w:pPr>
    </w:p>
    <w:p w14:paraId="06EA2271" w14:textId="77777777" w:rsidR="00E14779" w:rsidRDefault="00E14779" w:rsidP="00607D83">
      <w:pPr>
        <w:pStyle w:val="aff5"/>
      </w:pPr>
    </w:p>
    <w:p w14:paraId="04FB305C" w14:textId="77777777" w:rsidR="00E14779" w:rsidRDefault="00E14779" w:rsidP="00607D83">
      <w:pPr>
        <w:pStyle w:val="aff5"/>
      </w:pPr>
    </w:p>
    <w:p w14:paraId="419DEA3C" w14:textId="77777777" w:rsidR="00E14779" w:rsidRDefault="00E14779" w:rsidP="00607D83">
      <w:pPr>
        <w:pStyle w:val="aff5"/>
      </w:pPr>
    </w:p>
    <w:p w14:paraId="02D90F2A" w14:textId="77777777" w:rsidR="00E14779" w:rsidRDefault="00E14779" w:rsidP="00607D83">
      <w:pPr>
        <w:pStyle w:val="aff5"/>
      </w:pPr>
    </w:p>
    <w:p w14:paraId="6B570735" w14:textId="77777777" w:rsidR="00E14779" w:rsidRDefault="00E14779" w:rsidP="00607D83">
      <w:pPr>
        <w:pStyle w:val="aff5"/>
      </w:pPr>
    </w:p>
    <w:p w14:paraId="09B07114" w14:textId="77777777" w:rsidR="00E14779" w:rsidRDefault="00E14779" w:rsidP="00607D83">
      <w:pPr>
        <w:pStyle w:val="aff5"/>
      </w:pPr>
    </w:p>
    <w:p w14:paraId="45D5D06F" w14:textId="77777777" w:rsidR="00B06266" w:rsidRDefault="004E003C">
      <w:pPr>
        <w:pStyle w:val="2"/>
        <w:spacing w:before="326" w:after="326"/>
      </w:pPr>
      <w:bookmarkStart w:id="61" w:name="_Toc165067950"/>
      <w:bookmarkStart w:id="62" w:name="_Toc166058635"/>
      <w:r>
        <w:rPr>
          <w:rFonts w:hint="eastAsia"/>
        </w:rPr>
        <w:lastRenderedPageBreak/>
        <w:t>现有低位宽优化算法</w:t>
      </w:r>
      <w:bookmarkEnd w:id="61"/>
      <w:bookmarkEnd w:id="62"/>
    </w:p>
    <w:p w14:paraId="36AA056C" w14:textId="77777777" w:rsidR="00B06266" w:rsidRDefault="004E003C">
      <w:pPr>
        <w:pStyle w:val="3"/>
        <w:spacing w:before="326" w:after="163"/>
      </w:pPr>
      <w:bookmarkStart w:id="63" w:name="_Toc165067951"/>
      <w:bookmarkStart w:id="64" w:name="_Toc166058636"/>
      <w:r>
        <w:rPr>
          <w:rFonts w:hint="eastAsia"/>
        </w:rPr>
        <w:t>随机舍入</w:t>
      </w:r>
      <w:bookmarkEnd w:id="63"/>
      <w:bookmarkEnd w:id="64"/>
    </w:p>
    <w:p w14:paraId="339EC492" w14:textId="716B373B" w:rsidR="00B06266" w:rsidRDefault="004E003C">
      <w:pPr>
        <w:ind w:firstLine="480"/>
      </w:pPr>
      <w:r>
        <w:rPr>
          <w:rFonts w:hint="eastAsia"/>
        </w:rPr>
        <w:t>文章</w:t>
      </w:r>
      <w:r>
        <w:rPr>
          <w:rFonts w:hint="eastAsia"/>
        </w:rPr>
        <w:fldChar w:fldCharType="begin"/>
      </w:r>
      <w:r>
        <w:rPr>
          <w:rFonts w:hint="eastAsia"/>
        </w:rPr>
        <w:instrText xml:space="preserve"> REF _Ref14139 \r \h </w:instrText>
      </w:r>
      <w:r>
        <w:rPr>
          <w:rFonts w:hint="eastAsia"/>
        </w:rPr>
        <w:fldChar w:fldCharType="separate"/>
      </w:r>
      <w:r w:rsidR="0058476F">
        <w:rPr>
          <w:rFonts w:hint="eastAsia"/>
          <w:b/>
          <w:bCs/>
        </w:rPr>
        <w:t>错误</w:t>
      </w:r>
      <w:r w:rsidR="0058476F">
        <w:rPr>
          <w:rFonts w:hint="eastAsia"/>
          <w:b/>
          <w:bCs/>
        </w:rPr>
        <w:t>!</w:t>
      </w:r>
      <w:r w:rsidR="0058476F">
        <w:rPr>
          <w:rFonts w:hint="eastAsia"/>
          <w:b/>
          <w:bCs/>
        </w:rPr>
        <w:t>未找到引用源。</w:t>
      </w:r>
      <w:r>
        <w:rPr>
          <w:rFonts w:hint="eastAsia"/>
        </w:rPr>
        <w:fldChar w:fldCharType="end"/>
      </w:r>
      <w:r>
        <w:rPr>
          <w:rFonts w:hint="eastAsia"/>
        </w:rPr>
        <w:t>中提到两种随机舍入模型，如下图所示</w:t>
      </w:r>
    </w:p>
    <w:p w14:paraId="6CE7E1B0" w14:textId="77777777" w:rsidR="00B06266" w:rsidRDefault="004E003C">
      <w:pPr>
        <w:pStyle w:val="aff4"/>
        <w:rPr>
          <w:rStyle w:val="Char4"/>
          <w:rFonts w:hint="default"/>
        </w:rPr>
      </w:pPr>
      <w:r>
        <w:rPr>
          <w:rFonts w:hAnsi="Cambria Math"/>
        </w:rPr>
        <w:tab/>
      </w:r>
      <m:oMath>
        <m:eqArr>
          <m:eqArrPr>
            <m:ctrlPr>
              <w:rPr>
                <w:rFonts w:ascii="Cambria Math" w:hAnsi="Cambria Math"/>
              </w:rPr>
            </m:ctrlPr>
          </m:eqArrPr>
          <m:e>
            <m:r>
              <w:rPr>
                <w:rFonts w:ascii="Cambria Math" w:hAnsi="Cambria Math"/>
              </w:rPr>
              <m:t>&amp;</m:t>
            </m:r>
            <m:r>
              <m:rPr>
                <m:nor/>
              </m:rPr>
              <m:t>mode 1:</m:t>
            </m:r>
            <m:r>
              <m:rPr>
                <m:nor/>
              </m:rPr>
              <w:rPr>
                <w:rFonts w:ascii="Cambria Math"/>
              </w:rPr>
              <m:t xml:space="preserve">     </m:t>
            </m:r>
            <m:r>
              <m:rPr>
                <m:sty m:val="p"/>
              </m:rPr>
              <w:rPr>
                <w:rFonts w:ascii="Cambria Math" w:hAnsi="Cambria Math"/>
              </w:rPr>
              <m:t>fl</m:t>
            </m:r>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p=(x</m:t>
                    </m:r>
                    <m:r>
                      <w:rPr>
                        <w:rFonts w:ascii="Cambria Math" w:hAnsi="Cambria Math"/>
                      </w:rPr>
                      <m:t>-</m:t>
                    </m:r>
                    <m:d>
                      <m:dPr>
                        <m:begChr m:val="⌊"/>
                        <m:endChr m:val="⌋"/>
                        <m:ctrlPr>
                          <w:rPr>
                            <w:rFonts w:ascii="Cambria Math" w:hAnsi="Cambria Math"/>
                            <w:i/>
                          </w:rPr>
                        </m:ctrlPr>
                      </m:dPr>
                      <m:e>
                        <m:r>
                          <w:rPr>
                            <w:rFonts w:ascii="Cambria Math" w:hAnsi="Cambria Math" w:hint="default"/>
                          </w:rPr>
                          <m:t>x</m:t>
                        </m:r>
                      </m:e>
                    </m:d>
                    <m:r>
                      <w:rPr>
                        <w:rFonts w:ascii="Cambria Math" w:hAnsi="Cambria Math"/>
                      </w:rPr>
                      <m:t>)/(</m:t>
                    </m:r>
                    <m:d>
                      <m:dPr>
                        <m:begChr m:val="⌈"/>
                        <m:endChr m:val="⌉"/>
                        <m:ctrlPr>
                          <w:rPr>
                            <w:rFonts w:ascii="Cambria Math" w:hAnsi="Cambria Math"/>
                            <w:i/>
                          </w:rPr>
                        </m:ctrlPr>
                      </m:dPr>
                      <m:e>
                        <m:r>
                          <w:rPr>
                            <w:rFonts w:ascii="Cambria Math" w:hAnsi="Cambria Math" w:hint="default"/>
                          </w:rPr>
                          <m:t>x</m:t>
                        </m:r>
                      </m:e>
                    </m:d>
                    <m:r>
                      <w:rPr>
                        <w:rFonts w:ascii="Cambria Math" w:hAnsi="Cambria Math"/>
                      </w:rPr>
                      <m:t>-</m:t>
                    </m:r>
                    <m:d>
                      <m:dPr>
                        <m:begChr m:val="⌊"/>
                        <m:endChr m:val="⌋"/>
                        <m:ctrlPr>
                          <w:rPr>
                            <w:rFonts w:ascii="Cambria Math" w:hAnsi="Cambria Math"/>
                            <w:i/>
                          </w:rPr>
                        </m:ctrlPr>
                      </m:dPr>
                      <m:e>
                        <m:r>
                          <w:rPr>
                            <w:rFonts w:ascii="Cambria Math" w:hAnsi="Cambria Math" w:hint="default"/>
                          </w:rPr>
                          <m:t>x</m:t>
                        </m:r>
                      </m:e>
                    </m:d>
                    <m:r>
                      <w:rPr>
                        <w:rFonts w:ascii="Cambria Math" w:hAnsi="Cambria Math"/>
                      </w:rPr>
                      <m:t>),</m:t>
                    </m:r>
                  </m:e>
                  <m:e/>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1</m:t>
                    </m:r>
                    <m:r>
                      <w:rPr>
                        <w:rFonts w:ascii="Cambria Math" w:hAnsi="Cambria Math"/>
                      </w:rPr>
                      <m:t>-</m:t>
                    </m:r>
                    <m:r>
                      <w:rPr>
                        <w:rFonts w:ascii="Cambria Math" w:hAnsi="Cambria Math"/>
                      </w:rPr>
                      <m:t>p,</m:t>
                    </m:r>
                  </m:e>
                </m:eqArr>
              </m:e>
            </m:d>
          </m:e>
          <m:e>
            <m:r>
              <w:rPr>
                <w:rFonts w:ascii="Cambria Math" w:hAnsi="Cambria Math"/>
              </w:rPr>
              <m:t>&amp;</m:t>
            </m:r>
            <m:r>
              <m:rPr>
                <m:nor/>
              </m:rPr>
              <m:t>mode 2:</m:t>
            </m:r>
            <m:r>
              <m:rPr>
                <m:nor/>
              </m:rPr>
              <w:rPr>
                <w:rFonts w:ascii="Cambria Math"/>
              </w:rPr>
              <m:t xml:space="preserve">      </m:t>
            </m:r>
            <m:r>
              <m:rPr>
                <m:sty m:val="p"/>
              </m:rPr>
              <w:rPr>
                <w:rFonts w:ascii="Cambria Math" w:hAnsi="Cambria Math"/>
              </w:rPr>
              <m:t>fl</m:t>
            </m:r>
            <m:r>
              <w:rPr>
                <w:rFonts w:ascii="Cambria Math" w:hAnsi="Cambria Math"/>
              </w:rPr>
              <m:t>(x)=</m:t>
            </m:r>
            <m:d>
              <m:dPr>
                <m:begChr m:val="{"/>
                <m:endChr m:val=""/>
                <m:ctrlPr>
                  <w:rPr>
                    <w:rFonts w:ascii="Cambria Math" w:hAnsi="Cambria Math"/>
                  </w:rPr>
                </m:ctrlPr>
              </m:dPr>
              <m:e>
                <m:eqArr>
                  <m:eqArrPr>
                    <m:ctrlPr>
                      <w:rPr>
                        <w:rFonts w:ascii="Cambria Math" w:hAnsi="Cambria Math"/>
                      </w:rPr>
                    </m:ctrlPr>
                  </m:eqArrPr>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1/2,</m:t>
                    </m:r>
                  </m:e>
                  <m:e/>
                  <m:e>
                    <m:d>
                      <m:dPr>
                        <m:begChr m:val="⌊"/>
                        <m:endChr m:val="⌋"/>
                        <m:ctrlPr>
                          <w:rPr>
                            <w:rFonts w:ascii="Cambria Math" w:hAnsi="Cambria Math"/>
                            <w:i/>
                          </w:rPr>
                        </m:ctrlPr>
                      </m:dPr>
                      <m:e>
                        <m:r>
                          <w:rPr>
                            <w:rFonts w:ascii="Cambria Math" w:hAnsi="Cambria Math"/>
                          </w:rPr>
                          <m:t>x</m:t>
                        </m:r>
                      </m:e>
                    </m:d>
                    <m:r>
                      <w:rPr>
                        <w:rFonts w:ascii="Cambria Math"/>
                      </w:rPr>
                      <m:t xml:space="preserve">     </m:t>
                    </m:r>
                    <m:r>
                      <m:rPr>
                        <m:nor/>
                      </m:rPr>
                      <m:t>with probability</m:t>
                    </m:r>
                    <m:r>
                      <w:rPr>
                        <w:rFonts w:ascii="Cambria Math" w:hAnsi="Cambria Math"/>
                      </w:rPr>
                      <m:t>1/2.</m:t>
                    </m:r>
                  </m:e>
                </m:eqArr>
              </m:e>
            </m:d>
          </m:e>
        </m:eqArr>
      </m:oMath>
      <w:r>
        <w:rPr>
          <w:rFonts w:hAnsi="Cambria Math"/>
        </w:rPr>
        <w:tab/>
      </w:r>
      <w:r>
        <w:t>(4.1)</w:t>
      </w:r>
    </w:p>
    <w:p w14:paraId="24AD5830" w14:textId="77777777" w:rsidR="00B06266" w:rsidRDefault="00B06266" w:rsidP="00607D83">
      <w:pPr>
        <w:pStyle w:val="aff5"/>
      </w:pPr>
    </w:p>
    <w:p w14:paraId="291CF51E" w14:textId="77777777" w:rsidR="00B06266" w:rsidRDefault="004E003C">
      <w:r>
        <w:rPr>
          <w:rFonts w:hint="eastAsia"/>
        </w:rPr>
        <w:t>其中</w:t>
      </w:r>
      <w:r>
        <w:rPr>
          <w:rFonts w:hint="eastAsia"/>
        </w:rPr>
        <w:t>mode1</w:t>
      </w:r>
      <w:r>
        <w:rPr>
          <w:rFonts w:hint="eastAsia"/>
        </w:rPr>
        <w:t>为常用模型，即将实数舍入下一个更大或更小的浮点数，概率为</w:t>
      </w:r>
      <w:r>
        <w:rPr>
          <w:rFonts w:hint="eastAsia"/>
        </w:rPr>
        <w:t>1</w:t>
      </w:r>
      <w:r>
        <w:rPr>
          <w:rFonts w:hint="eastAsia"/>
        </w:rPr>
        <w:t>减去这些数的相对距离。文章证明了随机舍入的舍入误差是均值为零的均值独立随机变量。</w:t>
      </w:r>
    </w:p>
    <w:p w14:paraId="56F444E8" w14:textId="77777777" w:rsidR="00B06266" w:rsidRDefault="004E003C">
      <w:pPr>
        <w:ind w:firstLine="480"/>
      </w:pPr>
      <w:r>
        <w:rPr>
          <w:rFonts w:hint="eastAsia"/>
        </w:rPr>
        <w:t>在误差界限中的一个常见量是</w:t>
      </w:r>
      <w:r>
        <w:rPr>
          <w:rFonts w:hint="eastAsia"/>
        </w:rPr>
        <w:t>nu</w:t>
      </w:r>
      <w:r>
        <w:rPr>
          <w:rFonts w:hint="eastAsia"/>
        </w:rPr>
        <w:t>，其中</w:t>
      </w:r>
      <w:r>
        <w:rPr>
          <w:rFonts w:hint="eastAsia"/>
        </w:rPr>
        <w:t>n</w:t>
      </w:r>
      <w:r>
        <w:rPr>
          <w:rFonts w:hint="eastAsia"/>
        </w:rPr>
        <w:t>是问题规模，</w:t>
      </w:r>
      <w:r>
        <w:rPr>
          <w:rFonts w:hint="eastAsia"/>
        </w:rPr>
        <w:t>u</w:t>
      </w:r>
      <w:r>
        <w:rPr>
          <w:rFonts w:hint="eastAsia"/>
        </w:rPr>
        <w:t>是浮点运算的单位舍入。矩阵规模的增大和浮点数精度的降低意味着</w:t>
      </w:r>
      <w:r>
        <w:rPr>
          <w:rFonts w:hint="eastAsia"/>
        </w:rPr>
        <w:t>nu</w:t>
      </w:r>
      <w:r>
        <w:rPr>
          <w:rFonts w:hint="eastAsia"/>
        </w:rPr>
        <w:t>的乘积往往可以超过</w:t>
      </w:r>
      <w:r>
        <w:rPr>
          <w:rFonts w:hint="eastAsia"/>
        </w:rPr>
        <w:t>1</w:t>
      </w:r>
      <w:r>
        <w:rPr>
          <w:rFonts w:hint="eastAsia"/>
        </w:rPr>
        <w:t>，在最坏情况下将使得误差界限基本无意义。文章利用概率舍入误差分析提供了更具信息性和适用于更广泛问题规模和单位舍入的界限：</w:t>
      </w:r>
    </w:p>
    <w:p w14:paraId="74045D48" w14:textId="77777777" w:rsidR="00B06266" w:rsidRDefault="004E003C">
      <w:pPr>
        <w:ind w:firstLine="480"/>
      </w:pPr>
      <w:r>
        <w:rPr>
          <w:rFonts w:hint="eastAsia"/>
        </w:rPr>
        <w:t>对于广泛的线性代数计算，随机舍入的后向误差无条件地以一定概率被</w:t>
      </w:r>
      <w:r>
        <w:rPr>
          <w:rFonts w:hint="eastAsia"/>
        </w:rPr>
        <w:t xml:space="preserve"> </w:t>
      </w:r>
      <m:oMath>
        <m:rad>
          <m:radPr>
            <m:degHide m:val="1"/>
            <m:ctrlPr>
              <w:rPr>
                <w:rFonts w:ascii="Cambria Math" w:hAnsi="Cambria Math" w:hint="eastAsia"/>
              </w:rPr>
            </m:ctrlPr>
          </m:radPr>
          <m:deg/>
          <m:e>
            <m:r>
              <m:rPr>
                <m:sty m:val="p"/>
              </m:rPr>
              <w:rPr>
                <w:rFonts w:ascii="Cambria Math" w:hAnsi="Cambria Math"/>
              </w:rPr>
              <m:t>n</m:t>
            </m:r>
          </m:e>
        </m:rad>
        <m:r>
          <m:rPr>
            <m:sty m:val="p"/>
          </m:rPr>
          <w:rPr>
            <w:rFonts w:ascii="Cambria Math" w:hAnsi="Cambria Math"/>
          </w:rPr>
          <m:t>u</m:t>
        </m:r>
      </m:oMath>
      <w:r>
        <w:rPr>
          <w:rFonts w:hint="eastAsia"/>
        </w:rPr>
        <w:t>的一阶项所约束。这是第一次证明在舍入误差约束中用</w:t>
      </w:r>
      <m:oMath>
        <m:rad>
          <m:radPr>
            <m:degHide m:val="1"/>
            <m:ctrlPr>
              <w:rPr>
                <w:rFonts w:ascii="Cambria Math" w:hAnsi="Cambria Math" w:hint="eastAsia"/>
              </w:rPr>
            </m:ctrlPr>
          </m:radPr>
          <m:deg/>
          <m:e>
            <m:r>
              <m:rPr>
                <m:sty m:val="p"/>
              </m:rPr>
              <w:rPr>
                <w:rFonts w:ascii="Cambria Math" w:hAnsi="Cambria Math"/>
              </w:rPr>
              <m:t>n</m:t>
            </m:r>
          </m:e>
        </m:rad>
        <m:r>
          <m:rPr>
            <m:sty m:val="p"/>
          </m:rPr>
          <w:rPr>
            <w:rFonts w:ascii="Cambria Math" w:hAnsi="Cambria Math"/>
          </w:rPr>
          <m:t>u</m:t>
        </m:r>
      </m:oMath>
      <w:r>
        <w:rPr>
          <w:rFonts w:hint="eastAsia"/>
        </w:rPr>
        <w:t>代替</w:t>
      </w:r>
      <w:r>
        <w:rPr>
          <w:rFonts w:hint="eastAsia"/>
        </w:rPr>
        <w:t xml:space="preserve"> nu </w:t>
      </w:r>
      <w:r>
        <w:rPr>
          <w:rFonts w:hint="eastAsia"/>
        </w:rPr>
        <w:t>的经验法则成立，而无需对舍入误差做任何额外假设。</w:t>
      </w:r>
    </w:p>
    <w:p w14:paraId="148F8593" w14:textId="77777777" w:rsidR="00B06266" w:rsidRDefault="004E003C" w:rsidP="00607D83">
      <w:pPr>
        <w:pStyle w:val="aff5"/>
      </w:pPr>
      <w:r>
        <w:rPr>
          <w:noProof/>
        </w:rPr>
        <w:drawing>
          <wp:inline distT="0" distB="0" distL="114300" distR="114300" wp14:anchorId="6338ECFD" wp14:editId="19E88093">
            <wp:extent cx="5790565" cy="2382520"/>
            <wp:effectExtent l="0" t="0" r="635" b="5080"/>
            <wp:docPr id="10332052" name="图片 1033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52" name="图片 10332052"/>
                    <pic:cNvPicPr>
                      <a:picLocks noChangeAspect="1"/>
                    </pic:cNvPicPr>
                  </pic:nvPicPr>
                  <pic:blipFill>
                    <a:blip r:embed="rId302"/>
                    <a:stretch>
                      <a:fillRect/>
                    </a:stretch>
                  </pic:blipFill>
                  <pic:spPr>
                    <a:xfrm>
                      <a:off x="0" y="0"/>
                      <a:ext cx="5796424" cy="2385365"/>
                    </a:xfrm>
                    <a:prstGeom prst="rect">
                      <a:avLst/>
                    </a:prstGeom>
                    <a:noFill/>
                    <a:ln>
                      <a:noFill/>
                    </a:ln>
                  </pic:spPr>
                </pic:pic>
              </a:graphicData>
            </a:graphic>
          </wp:inline>
        </w:drawing>
      </w:r>
    </w:p>
    <w:p w14:paraId="61041A44" w14:textId="77777777" w:rsidR="00B06266" w:rsidRDefault="004E003C" w:rsidP="00607D83">
      <w:pPr>
        <w:pStyle w:val="aff5"/>
      </w:pPr>
      <w:r>
        <w:rPr>
          <w:rFonts w:hint="eastAsia"/>
        </w:rPr>
        <w:t>图</w:t>
      </w:r>
      <w:r>
        <w:rPr>
          <w:rFonts w:hint="eastAsia"/>
        </w:rPr>
        <w:t xml:space="preserve">4.9 </w:t>
      </w:r>
      <w:r>
        <w:rPr>
          <w:rFonts w:hint="eastAsia"/>
        </w:rPr>
        <w:t>误差界限</w:t>
      </w:r>
    </w:p>
    <w:p w14:paraId="75707B14" w14:textId="77777777" w:rsidR="00B06266" w:rsidRDefault="004E003C">
      <w:pPr>
        <w:ind w:firstLine="480"/>
      </w:pPr>
      <w:r>
        <w:rPr>
          <w:rFonts w:hint="eastAsia"/>
        </w:rPr>
        <w:t>如图所示，黑色实现为舍入到最近</w:t>
      </w:r>
      <w:r>
        <w:rPr>
          <w:rFonts w:hint="eastAsia"/>
        </w:rPr>
        <w:t>(round to nearest)</w:t>
      </w:r>
      <w:r>
        <w:rPr>
          <w:rFonts w:hint="eastAsia"/>
        </w:rPr>
        <w:t>的误差界限，黑色虚线为随机舍入的误差界限。</w:t>
      </w:r>
    </w:p>
    <w:p w14:paraId="772EA4A6" w14:textId="77777777" w:rsidR="00B06266" w:rsidRDefault="004E003C">
      <w:pPr>
        <w:ind w:firstLine="480"/>
      </w:pPr>
      <w:r>
        <w:rPr>
          <w:rFonts w:hint="eastAsia"/>
        </w:rPr>
        <w:lastRenderedPageBreak/>
        <w:t>随机舍入的优势：</w:t>
      </w:r>
    </w:p>
    <w:p w14:paraId="536F7435" w14:textId="77777777" w:rsidR="00B06266" w:rsidRDefault="004E003C">
      <w:pPr>
        <w:ind w:firstLine="480"/>
      </w:pPr>
      <w:r>
        <w:rPr>
          <w:rFonts w:hint="eastAsia"/>
        </w:rPr>
        <w:t>1</w:t>
      </w:r>
      <w:r>
        <w:rPr>
          <w:rFonts w:hint="eastAsia"/>
        </w:rPr>
        <w:t>、研</w:t>
      </w:r>
      <w:r>
        <w:t>究表明，在神经网络训练中，使用</w:t>
      </w:r>
      <w:r>
        <w:rPr>
          <w:rFonts w:hint="eastAsia"/>
        </w:rPr>
        <w:t>mode</w:t>
      </w:r>
      <w:r>
        <w:t xml:space="preserve"> 1</w:t>
      </w:r>
      <w:r>
        <w:t>随机舍入的</w:t>
      </w:r>
      <w:r>
        <w:t xml:space="preserve"> 16 </w:t>
      </w:r>
      <w:r>
        <w:t>位定点表示与使用舍入到最近</w:t>
      </w:r>
      <w:r>
        <w:t>(round to nearest)</w:t>
      </w:r>
      <w:r>
        <w:t>的</w:t>
      </w:r>
      <w:r>
        <w:t>32</w:t>
      </w:r>
      <w:r>
        <w:t>位浮点数一样有效。</w:t>
      </w:r>
    </w:p>
    <w:p w14:paraId="75C9F17D" w14:textId="77777777" w:rsidR="00B06266" w:rsidRDefault="004E003C">
      <w:pPr>
        <w:ind w:firstLine="480"/>
      </w:pPr>
      <w:r>
        <w:rPr>
          <w:rFonts w:hint="eastAsia"/>
        </w:rPr>
        <w:t>2</w:t>
      </w:r>
      <w:r>
        <w:rPr>
          <w:rFonts w:hint="eastAsia"/>
        </w:rPr>
        <w:t>、</w:t>
      </w:r>
      <w:r>
        <w:t>随机舍入解决了神经网络中的小参数</w:t>
      </w:r>
      <w:r>
        <w:rPr>
          <w:rFonts w:hint="eastAsia"/>
        </w:rPr>
        <w:t>更</w:t>
      </w:r>
      <w:r>
        <w:t>新湮没问题，</w:t>
      </w:r>
      <w:r>
        <w:rPr>
          <w:rFonts w:hint="eastAsia"/>
        </w:rPr>
        <w:t>也就是</w:t>
      </w:r>
      <w:r>
        <w:rPr>
          <w:rFonts w:hint="eastAsia"/>
        </w:rPr>
        <w:t>4.1.2</w:t>
      </w:r>
      <w:r>
        <w:rPr>
          <w:rFonts w:hint="eastAsia"/>
        </w:rPr>
        <w:t>节提到的计算</w:t>
      </w:r>
      <w:r>
        <w:t>停滞</w:t>
      </w:r>
      <w:r>
        <w:rPr>
          <w:rFonts w:hint="eastAsia"/>
        </w:rPr>
        <w:t>问题</w:t>
      </w:r>
      <w:r>
        <w:t>。如果一个参数</w:t>
      </w:r>
      <w:r>
        <w:t>φ</w:t>
      </w:r>
      <w:r>
        <w:t>的</w:t>
      </w:r>
      <w:r>
        <w:rPr>
          <w:rFonts w:hint="eastAsia"/>
        </w:rPr>
        <w:t>更</w:t>
      </w:r>
      <w:r>
        <w:t>新</w:t>
      </w:r>
      <w:r>
        <w:rPr>
          <w:rFonts w:hint="eastAsia"/>
        </w:rPr>
        <w:t>量</w:t>
      </w:r>
      <w:r>
        <w:t>h</w:t>
      </w:r>
      <w:r>
        <w:t>小于</w:t>
      </w:r>
      <w:r>
        <w:t>φ</w:t>
      </w:r>
      <w:r>
        <w:t>周围浮点数（或定点数）间距的一半</w:t>
      </w:r>
      <w:r>
        <w:rPr>
          <w:rFonts w:hint="eastAsia"/>
        </w:rPr>
        <w:t>，</w:t>
      </w:r>
      <w:r>
        <w:t>那么</w:t>
      </w:r>
      <w:r>
        <w:rPr>
          <w:rFonts w:hint="eastAsia"/>
        </w:rPr>
        <w:t>根据涉入到最近法则，</w:t>
      </w:r>
      <w:r>
        <w:rPr>
          <w:rFonts w:hint="eastAsia"/>
        </w:rPr>
        <w:t>fl(</w:t>
      </w:r>
      <w:r>
        <w:t>φ</w:t>
      </w:r>
      <w:r>
        <w:rPr>
          <w:rFonts w:hint="eastAsia"/>
        </w:rPr>
        <w:t>+h)=</w:t>
      </w:r>
      <w:r>
        <w:t>φ</w:t>
      </w:r>
      <w:r>
        <w:rPr>
          <w:rFonts w:hint="eastAsia"/>
        </w:rPr>
        <w:t>，</w:t>
      </w:r>
      <w:r>
        <w:t>因此</w:t>
      </w:r>
      <w:r>
        <w:t>h</w:t>
      </w:r>
      <w:r>
        <w:t>的信息将丢失。随机舍入有助于保留这些信息。</w:t>
      </w:r>
    </w:p>
    <w:p w14:paraId="5F423940" w14:textId="77777777" w:rsidR="00B06266" w:rsidRDefault="004E003C">
      <w:pPr>
        <w:ind w:firstLine="480"/>
      </w:pPr>
      <w:r>
        <w:rPr>
          <w:rFonts w:hint="eastAsia"/>
        </w:rPr>
        <w:t>3</w:t>
      </w:r>
      <w:r>
        <w:rPr>
          <w:rFonts w:hint="eastAsia"/>
        </w:rPr>
        <w:t>、文章</w:t>
      </w:r>
      <w:r>
        <w:t>证明，对于求和、内积、矩阵</w:t>
      </w:r>
      <w:r>
        <w:rPr>
          <w:rFonts w:hint="eastAsia"/>
        </w:rPr>
        <w:t>-</w:t>
      </w:r>
      <w:r>
        <w:t>向</w:t>
      </w:r>
      <w:r>
        <w:rPr>
          <w:rFonts w:hint="eastAsia"/>
        </w:rPr>
        <w:t>量相乘、矩阵</w:t>
      </w:r>
      <w:r>
        <w:rPr>
          <w:rFonts w:hint="eastAsia"/>
        </w:rPr>
        <w:t>-</w:t>
      </w:r>
      <w:r>
        <w:rPr>
          <w:rFonts w:hint="eastAsia"/>
        </w:rPr>
        <w:t>矩阵相乘、三角系统的求解</w:t>
      </w:r>
      <w:r>
        <w:t>，模式</w:t>
      </w:r>
      <w:r>
        <w:rPr>
          <w:rFonts w:hint="eastAsia"/>
        </w:rPr>
        <w:t>1</w:t>
      </w:r>
      <w:r>
        <w:t>随机</w:t>
      </w:r>
      <w:r>
        <w:rPr>
          <w:rFonts w:hint="eastAsia"/>
        </w:rPr>
        <w:t>舍入</w:t>
      </w:r>
      <w:r>
        <w:t>的计算结果的期望值就是真实值。</w:t>
      </w:r>
    </w:p>
    <w:p w14:paraId="0A9B3B5F" w14:textId="77777777" w:rsidR="00B06266" w:rsidRDefault="004E003C">
      <w:pPr>
        <w:ind w:firstLine="480"/>
        <w:rPr>
          <w:rFonts w:hAnsi="Cambria Math"/>
        </w:rPr>
      </w:pPr>
      <w:r>
        <w:rPr>
          <w:rFonts w:hint="eastAsia"/>
        </w:rPr>
        <w:t>4</w:t>
      </w:r>
      <w:r>
        <w:rPr>
          <w:rFonts w:hint="eastAsia"/>
        </w:rPr>
        <w:t>、如上文所述，舍入误差界限的降低，从</w:t>
      </w:r>
      <w:r>
        <w:rPr>
          <w:rFonts w:hint="eastAsia"/>
        </w:rPr>
        <w:t>nu</w:t>
      </w:r>
      <w:r>
        <w:rPr>
          <w:rFonts w:hint="eastAsia"/>
        </w:rPr>
        <w:t>降低到</w:t>
      </w:r>
      <m:oMath>
        <m:rad>
          <m:radPr>
            <m:degHide m:val="1"/>
            <m:ctrlPr>
              <w:rPr>
                <w:rFonts w:ascii="Cambria Math" w:hAnsi="Cambria Math" w:hint="eastAsia"/>
              </w:rPr>
            </m:ctrlPr>
          </m:radPr>
          <m:deg/>
          <m:e>
            <m:r>
              <m:rPr>
                <m:sty m:val="p"/>
              </m:rPr>
              <w:rPr>
                <w:rFonts w:ascii="Cambria Math" w:hAnsi="Cambria Math"/>
              </w:rPr>
              <m:t>n</m:t>
            </m:r>
          </m:e>
        </m:rad>
        <m:r>
          <m:rPr>
            <m:sty m:val="p"/>
          </m:rPr>
          <w:rPr>
            <w:rFonts w:ascii="Cambria Math" w:hAnsi="Cambria Math" w:hint="eastAsia"/>
          </w:rPr>
          <m:t>u</m:t>
        </m:r>
      </m:oMath>
      <w:r>
        <w:rPr>
          <w:rFonts w:hAnsi="Cambria Math" w:hint="eastAsia"/>
        </w:rPr>
        <w:t>。</w:t>
      </w:r>
    </w:p>
    <w:p w14:paraId="2D333CE6" w14:textId="77777777" w:rsidR="00B06266" w:rsidRDefault="004E003C">
      <w:pPr>
        <w:pStyle w:val="3"/>
        <w:spacing w:before="326" w:after="163"/>
      </w:pPr>
      <w:bookmarkStart w:id="65" w:name="_Toc165067952"/>
      <w:bookmarkStart w:id="66" w:name="_Toc166058637"/>
      <w:r>
        <w:rPr>
          <w:rFonts w:hint="eastAsia"/>
        </w:rPr>
        <w:t>混合精度算法</w:t>
      </w:r>
      <w:bookmarkEnd w:id="65"/>
      <w:bookmarkEnd w:id="66"/>
    </w:p>
    <w:p w14:paraId="21B4075E" w14:textId="6D06F18D" w:rsidR="00B06266" w:rsidRDefault="004E003C">
      <w:pPr>
        <w:ind w:firstLine="480"/>
      </w:pPr>
      <w:r>
        <w:rPr>
          <w:rFonts w:hint="eastAsia"/>
        </w:rPr>
        <w:t>文章</w:t>
      </w:r>
      <w:r w:rsidR="002B7AD2">
        <w:fldChar w:fldCharType="begin"/>
      </w:r>
      <w:r w:rsidR="002B7AD2">
        <w:instrText xml:space="preserve"> </w:instrText>
      </w:r>
      <w:r w:rsidR="002B7AD2">
        <w:rPr>
          <w:rFonts w:hint="eastAsia"/>
        </w:rPr>
        <w:instrText>REF _Ref165126347 \r \h</w:instrText>
      </w:r>
      <w:r w:rsidR="002B7AD2">
        <w:instrText xml:space="preserve"> </w:instrText>
      </w:r>
      <w:r w:rsidR="002B7AD2">
        <w:fldChar w:fldCharType="separate"/>
      </w:r>
      <w:r w:rsidR="0058476F">
        <w:t>[28]</w:t>
      </w:r>
      <w:r w:rsidR="002B7AD2">
        <w:fldChar w:fldCharType="end"/>
      </w:r>
      <w:r>
        <w:rPr>
          <w:rFonts w:hint="eastAsia"/>
        </w:rPr>
        <w:t>中提到解线性方程</w:t>
      </w:r>
      <w:r>
        <w:rPr>
          <w:rFonts w:hint="eastAsia"/>
        </w:rPr>
        <w:t>Ax = b</w:t>
      </w:r>
      <w:r>
        <w:rPr>
          <w:rFonts w:hint="eastAsia"/>
        </w:rPr>
        <w:t>的迭代细化思想可以追溯到</w:t>
      </w:r>
      <w:r>
        <w:rPr>
          <w:rFonts w:hint="eastAsia"/>
        </w:rPr>
        <w:t>20</w:t>
      </w:r>
      <w:r>
        <w:rPr>
          <w:rFonts w:hint="eastAsia"/>
        </w:rPr>
        <w:t>世纪</w:t>
      </w:r>
      <w:r>
        <w:rPr>
          <w:rFonts w:hint="eastAsia"/>
        </w:rPr>
        <w:t>40</w:t>
      </w:r>
      <w:r>
        <w:rPr>
          <w:rFonts w:hint="eastAsia"/>
        </w:rPr>
        <w:t>年代，我们从一个解的初始猜测开始，然后细化它，直到达到某种可接受的准确度。最近的研究表明混合精度算法的变体在这些算法中取得了很大的好处。相关文献提出了双精度版本、三精度版本、甚至五个精度。</w:t>
      </w:r>
    </w:p>
    <w:p w14:paraId="128B6363" w14:textId="0C1AB35A" w:rsidR="00B06266" w:rsidRDefault="004E003C">
      <w:pPr>
        <w:ind w:firstLine="480"/>
      </w:pPr>
      <w:r>
        <w:rPr>
          <w:rFonts w:hint="eastAsia"/>
        </w:rPr>
        <w:t>对于用于计算矩阵低秩近似的随机算法，现有的误差界限都是基于精确算术的。然而，当算法在低精度算术中运行时，舍入误差可能主导逼近误差。文章</w:t>
      </w:r>
      <w:r w:rsidR="002B7AD2">
        <w:fldChar w:fldCharType="begin"/>
      </w:r>
      <w:r w:rsidR="002B7AD2">
        <w:instrText xml:space="preserve"> </w:instrText>
      </w:r>
      <w:r w:rsidR="002B7AD2">
        <w:rPr>
          <w:rFonts w:hint="eastAsia"/>
        </w:rPr>
        <w:instrText>REF _Ref165126347 \r \h</w:instrText>
      </w:r>
      <w:r w:rsidR="002B7AD2">
        <w:instrText xml:space="preserve"> </w:instrText>
      </w:r>
      <w:r w:rsidR="002B7AD2">
        <w:fldChar w:fldCharType="separate"/>
      </w:r>
      <w:r w:rsidR="0058476F">
        <w:t>[28]</w:t>
      </w:r>
      <w:r w:rsidR="002B7AD2">
        <w:fldChar w:fldCharType="end"/>
      </w:r>
      <w:r>
        <w:rPr>
          <w:rFonts w:hint="eastAsia"/>
        </w:rPr>
        <w:t>对随机</w:t>
      </w:r>
      <w:r>
        <w:rPr>
          <w:rFonts w:hint="eastAsia"/>
        </w:rPr>
        <w:t>SVD</w:t>
      </w:r>
      <w:r>
        <w:rPr>
          <w:rFonts w:hint="eastAsia"/>
        </w:rPr>
        <w:t>进行了舍入误差分析。并以此提出了该算法的混合精度版本，通过在算法执行过程中逐渐降低精度，能够证明混合精度算法在不牺牲准确性的情况下可能实现加速。</w:t>
      </w:r>
    </w:p>
    <w:p w14:paraId="08709653" w14:textId="1BABFAF6" w:rsidR="00B06266" w:rsidRDefault="004E003C">
      <w:pPr>
        <w:ind w:firstLine="480"/>
      </w:pPr>
      <w:r>
        <w:rPr>
          <w:rFonts w:hint="eastAsia"/>
        </w:rPr>
        <w:t>算法利用求得</w:t>
      </w:r>
      <w:r>
        <w:t>的概率边界来指导如何部署低精度。</w:t>
      </w:r>
      <w:r>
        <w:rPr>
          <w:rFonts w:hint="eastAsia"/>
        </w:rPr>
        <w:t>文章</w:t>
      </w:r>
      <w:r w:rsidR="002B7AD2">
        <w:fldChar w:fldCharType="begin"/>
      </w:r>
      <w:r w:rsidR="002B7AD2">
        <w:instrText xml:space="preserve"> </w:instrText>
      </w:r>
      <w:r w:rsidR="002B7AD2">
        <w:rPr>
          <w:rFonts w:hint="eastAsia"/>
        </w:rPr>
        <w:instrText>REF _Ref165126347 \r \h</w:instrText>
      </w:r>
      <w:r w:rsidR="002B7AD2">
        <w:instrText xml:space="preserve"> </w:instrText>
      </w:r>
      <w:r w:rsidR="002B7AD2">
        <w:fldChar w:fldCharType="separate"/>
      </w:r>
      <w:r w:rsidR="0058476F">
        <w:t>[28]</w:t>
      </w:r>
      <w:r w:rsidR="002B7AD2">
        <w:fldChar w:fldCharType="end"/>
      </w:r>
      <w:r>
        <w:rPr>
          <w:rFonts w:hint="eastAsia"/>
        </w:rPr>
        <w:t>提出的</w:t>
      </w:r>
      <w:r>
        <w:t>算法</w:t>
      </w:r>
      <w:r>
        <w:t>5.6</w:t>
      </w:r>
      <w:r>
        <w:t>描述了这种方法。</w:t>
      </w:r>
      <w:r>
        <w:rPr>
          <w:rFonts w:hint="eastAsia"/>
        </w:rPr>
        <w:t>先</w:t>
      </w:r>
      <w:r>
        <w:t>从高精度开始</w:t>
      </w:r>
      <w:r>
        <w:rPr>
          <w:rFonts w:hint="eastAsia"/>
        </w:rPr>
        <w:t>更</w:t>
      </w:r>
      <w:r>
        <w:t>新</w:t>
      </w:r>
      <m:oMath>
        <m:sSub>
          <m:sSubPr>
            <m:ctrlPr>
              <w:rPr>
                <w:rFonts w:ascii="Cambria Math" w:hAnsi="Cambria Math" w:cstheme="minorBidi"/>
                <w:szCs w:val="22"/>
              </w:rPr>
            </m:ctrlPr>
          </m:sSubPr>
          <m:e>
            <m:r>
              <w:rPr>
                <w:rFonts w:ascii="Cambria Math" w:hAnsi="Cambria Math" w:cstheme="minorBidi"/>
                <w:szCs w:val="22"/>
              </w:rPr>
              <m:t>A</m:t>
            </m:r>
          </m:e>
          <m:sub>
            <m:r>
              <w:rPr>
                <w:rFonts w:ascii="Cambria Math" w:hAnsi="Cambria Math" w:cstheme="minorBidi"/>
                <w:szCs w:val="22"/>
              </w:rPr>
              <m:t>i</m:t>
            </m:r>
          </m:sub>
        </m:sSub>
      </m:oMath>
      <w:r>
        <w:t>，一</w:t>
      </w:r>
      <w:r>
        <w:rPr>
          <w:rFonts w:hint="eastAsia"/>
        </w:rPr>
        <w:t>旦</w:t>
      </w:r>
      <m:oMath>
        <m:sSub>
          <m:sSubPr>
            <m:ctrlPr>
              <w:rPr>
                <w:rFonts w:ascii="Cambria Math" w:hAnsi="Cambria Math" w:cstheme="minorBidi"/>
                <w:szCs w:val="22"/>
              </w:rPr>
            </m:ctrlPr>
          </m:sSubPr>
          <m:e>
            <m:d>
              <m:dPr>
                <m:begChr m:val="‖"/>
                <m:endChr m:val="‖"/>
                <m:ctrlPr>
                  <w:rPr>
                    <w:rFonts w:ascii="Cambria Math" w:hAnsi="Cambria Math" w:cstheme="minorBidi"/>
                    <w:szCs w:val="22"/>
                  </w:rPr>
                </m:ctrlPr>
              </m:dPr>
              <m:e>
                <m:sSub>
                  <m:sSubPr>
                    <m:ctrlPr>
                      <w:rPr>
                        <w:rFonts w:ascii="Cambria Math" w:hAnsi="Cambria Math" w:cstheme="minorBidi"/>
                        <w:szCs w:val="22"/>
                      </w:rPr>
                    </m:ctrlPr>
                  </m:sSubPr>
                  <m:e>
                    <m:r>
                      <w:rPr>
                        <w:rFonts w:ascii="Cambria Math" w:hAnsi="Cambria Math" w:cstheme="minorBidi"/>
                        <w:szCs w:val="22"/>
                      </w:rPr>
                      <m:t>A</m:t>
                    </m:r>
                  </m:e>
                  <m:sub>
                    <m:r>
                      <w:rPr>
                        <w:rFonts w:ascii="Cambria Math" w:hAnsi="Cambria Math" w:cstheme="minorBidi"/>
                        <w:szCs w:val="22"/>
                      </w:rPr>
                      <m:t>i</m:t>
                    </m:r>
                  </m:sub>
                </m:sSub>
              </m:e>
            </m:d>
          </m:e>
          <m:sub>
            <m:r>
              <w:rPr>
                <w:rFonts w:ascii="Cambria Math" w:hAnsi="Cambria Math" w:cstheme="minorBidi"/>
                <w:szCs w:val="22"/>
              </w:rPr>
              <m:t>F</m:t>
            </m:r>
          </m:sub>
        </m:sSub>
      </m:oMath>
      <w:r>
        <w:t>精度足够低，对应于相对误差较小时，就切换到低精度。</w:t>
      </w:r>
    </w:p>
    <w:p w14:paraId="685393AC" w14:textId="77777777" w:rsidR="00B06266" w:rsidRDefault="004E003C" w:rsidP="00607D83">
      <w:pPr>
        <w:pStyle w:val="aff5"/>
      </w:pPr>
      <w:r>
        <w:rPr>
          <w:noProof/>
        </w:rPr>
        <w:lastRenderedPageBreak/>
        <w:drawing>
          <wp:inline distT="0" distB="0" distL="114300" distR="114300" wp14:anchorId="07995901" wp14:editId="20F8276C">
            <wp:extent cx="5526405" cy="3937635"/>
            <wp:effectExtent l="0" t="0" r="10795" b="12065"/>
            <wp:docPr id="41247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364" name="图片 3"/>
                    <pic:cNvPicPr>
                      <a:picLocks noChangeAspect="1"/>
                    </pic:cNvPicPr>
                  </pic:nvPicPr>
                  <pic:blipFill>
                    <a:blip r:embed="rId303"/>
                    <a:stretch>
                      <a:fillRect/>
                    </a:stretch>
                  </pic:blipFill>
                  <pic:spPr>
                    <a:xfrm>
                      <a:off x="0" y="0"/>
                      <a:ext cx="5526405" cy="3937635"/>
                    </a:xfrm>
                    <a:prstGeom prst="rect">
                      <a:avLst/>
                    </a:prstGeom>
                    <a:noFill/>
                    <a:ln>
                      <a:noFill/>
                    </a:ln>
                  </pic:spPr>
                </pic:pic>
              </a:graphicData>
            </a:graphic>
          </wp:inline>
        </w:drawing>
      </w:r>
    </w:p>
    <w:p w14:paraId="69551DF3" w14:textId="77777777" w:rsidR="00B06266" w:rsidRDefault="004E003C">
      <w:pPr>
        <w:ind w:firstLine="480"/>
      </w:pPr>
      <w:r>
        <w:t>实验表明，低精度迭代比高精度迭代具有</w:t>
      </w:r>
      <w:r>
        <w:rPr>
          <w:rFonts w:hint="eastAsia"/>
        </w:rPr>
        <w:t>更</w:t>
      </w:r>
      <w:r>
        <w:t>低的运算、能耗和内存成本，因此具有潜在的优势。</w:t>
      </w:r>
    </w:p>
    <w:p w14:paraId="016AE5C6" w14:textId="77777777" w:rsidR="00B06266" w:rsidRDefault="004E003C">
      <w:pPr>
        <w:pStyle w:val="3"/>
        <w:spacing w:before="326" w:after="163"/>
        <w:rPr>
          <w:bCs/>
        </w:rPr>
      </w:pPr>
      <w:bookmarkStart w:id="67" w:name="_Toc165067953"/>
      <w:bookmarkStart w:id="68" w:name="_Toc166058638"/>
      <w:r>
        <w:rPr>
          <w:rFonts w:hint="eastAsia"/>
          <w:bCs/>
        </w:rPr>
        <w:t>基于分块的累加操作</w:t>
      </w:r>
      <w:bookmarkEnd w:id="67"/>
      <w:bookmarkEnd w:id="68"/>
    </w:p>
    <w:p w14:paraId="7CFD7F05" w14:textId="0EC60E8A" w:rsidR="00B06266" w:rsidRDefault="002B7AD2">
      <w:pPr>
        <w:ind w:firstLineChars="177" w:firstLine="425"/>
      </w:pPr>
      <w:r>
        <w:fldChar w:fldCharType="begin"/>
      </w:r>
      <w:r>
        <w:instrText xml:space="preserve"> </w:instrText>
      </w:r>
      <w:r>
        <w:rPr>
          <w:rFonts w:hint="eastAsia"/>
        </w:rPr>
        <w:instrText>REF _Ref165126458 \r \h</w:instrText>
      </w:r>
      <w:r>
        <w:instrText xml:space="preserve"> </w:instrText>
      </w:r>
      <w:r>
        <w:fldChar w:fldCharType="separate"/>
      </w:r>
      <w:r w:rsidR="0058476F">
        <w:t>[29]</w:t>
      </w:r>
      <w:r>
        <w:fldChar w:fldCharType="end"/>
      </w:r>
      <w:r w:rsidR="004E003C">
        <w:rPr>
          <w:rFonts w:hint="eastAsia"/>
        </w:rPr>
        <w:t>提出分块累加的方法，如算法</w:t>
      </w:r>
      <w:r w:rsidR="004E003C">
        <w:rPr>
          <w:rFonts w:hint="eastAsia"/>
        </w:rPr>
        <w:t>4.1</w:t>
      </w:r>
      <w:r w:rsidR="004E003C">
        <w:rPr>
          <w:rFonts w:hint="eastAsia"/>
        </w:rPr>
        <w:t>。</w:t>
      </w:r>
      <w:r w:rsidR="004E003C">
        <w:rPr>
          <w:rFonts w:ascii="Arial" w:hAnsi="Arial" w:cs="Arial"/>
          <w:color w:val="000000"/>
          <w:shd w:val="clear" w:color="auto" w:fill="FFFFFF"/>
        </w:rPr>
        <w:t>把一个很长的点乘结果进行分块累加：首先设</w:t>
      </w:r>
      <w:r w:rsidR="004E003C">
        <w:rPr>
          <w:rFonts w:ascii="Arial" w:hAnsi="Arial" w:cs="Arial"/>
          <w:color w:val="000000"/>
          <w:shd w:val="clear" w:color="auto" w:fill="FFFFFF"/>
        </w:rPr>
        <w:t>N</w:t>
      </w:r>
      <w:r w:rsidR="004E003C">
        <w:rPr>
          <w:rFonts w:ascii="Arial" w:hAnsi="Arial" w:cs="Arial"/>
          <w:color w:val="000000"/>
          <w:shd w:val="clear" w:color="auto" w:fill="FFFFFF"/>
        </w:rPr>
        <w:t>是点乘后需要累加的数的个数，设</w:t>
      </w:r>
      <w:r w:rsidR="004E003C">
        <w:rPr>
          <w:rFonts w:ascii="Arial" w:hAnsi="Arial" w:cs="Arial"/>
          <w:color w:val="000000"/>
          <w:shd w:val="clear" w:color="auto" w:fill="FFFFFF"/>
        </w:rPr>
        <w:t>CL</w:t>
      </w:r>
      <w:r w:rsidR="004E003C">
        <w:rPr>
          <w:rFonts w:ascii="Arial" w:hAnsi="Arial" w:cs="Arial"/>
          <w:color w:val="000000"/>
          <w:shd w:val="clear" w:color="auto" w:fill="FFFFFF"/>
        </w:rPr>
        <w:t>为分块个数，那么理论上累加误差可以由</w:t>
      </w:r>
      <w:r w:rsidR="004E003C">
        <w:rPr>
          <w:rFonts w:ascii="Arial" w:hAnsi="Arial" w:cs="Arial"/>
          <w:color w:val="000000"/>
          <w:shd w:val="clear" w:color="auto" w:fill="FFFFFF"/>
        </w:rPr>
        <w:t>O(N)</w:t>
      </w:r>
      <w:r w:rsidR="004E003C">
        <w:rPr>
          <w:rFonts w:ascii="Arial" w:hAnsi="Arial" w:cs="Arial"/>
          <w:color w:val="000000"/>
          <w:shd w:val="clear" w:color="auto" w:fill="FFFFFF"/>
        </w:rPr>
        <w:t>缩小到</w:t>
      </w:r>
      <w:r w:rsidR="004E003C">
        <w:rPr>
          <w:rFonts w:ascii="Arial" w:hAnsi="Arial" w:cs="Arial"/>
          <w:color w:val="000000"/>
          <w:shd w:val="clear" w:color="auto" w:fill="FFFFFF"/>
        </w:rPr>
        <w:t>O(N/CL + CL)</w:t>
      </w:r>
      <w:r w:rsidR="004E003C">
        <w:rPr>
          <w:rFonts w:ascii="Arial" w:hAnsi="Arial" w:cs="Arial" w:hint="eastAsia"/>
          <w:color w:val="000000"/>
          <w:shd w:val="clear" w:color="auto" w:fill="FFFFFF"/>
        </w:rPr>
        <w:t>。</w:t>
      </w:r>
      <w:r w:rsidR="004E003C">
        <w:rPr>
          <w:rFonts w:hint="eastAsia"/>
        </w:rPr>
        <w:t>所有矩阵操作采用</w:t>
      </w:r>
      <w:r w:rsidR="004E003C">
        <w:rPr>
          <w:rFonts w:hint="eastAsia"/>
        </w:rPr>
        <w:t>8</w:t>
      </w:r>
      <w:r w:rsidR="004E003C">
        <w:rPr>
          <w:rFonts w:hint="eastAsia"/>
        </w:rPr>
        <w:t>位乘法和</w:t>
      </w:r>
      <w:r w:rsidR="004E003C">
        <w:rPr>
          <w:rFonts w:hint="eastAsia"/>
        </w:rPr>
        <w:t>16</w:t>
      </w:r>
      <w:r w:rsidR="004E003C">
        <w:rPr>
          <w:rFonts w:hint="eastAsia"/>
        </w:rPr>
        <w:t>位加法计算，在累加的过程中，对需要累加的数进行分块处理，避免一个较大的数和一个较少的数相加时，较小的数被淹没了。比如对于</w:t>
      </w:r>
      <w:r w:rsidR="004E003C">
        <w:rPr>
          <w:rFonts w:hint="eastAsia"/>
        </w:rPr>
        <w:t>fp16</w:t>
      </w:r>
      <w:r w:rsidR="004E003C">
        <w:rPr>
          <w:rFonts w:hint="eastAsia"/>
        </w:rPr>
        <w:t>的两数相加</w:t>
      </w:r>
      <w:r w:rsidR="004E003C">
        <w:rPr>
          <w:rFonts w:hint="eastAsia"/>
        </w:rPr>
        <w:t xml:space="preserve"> 1025+0.1</w:t>
      </w:r>
      <w:r w:rsidR="004E003C">
        <w:rPr>
          <w:rFonts w:hint="eastAsia"/>
        </w:rPr>
        <w:t>，结果并不是</w:t>
      </w:r>
      <w:r w:rsidR="004E003C">
        <w:rPr>
          <w:rFonts w:hint="eastAsia"/>
        </w:rPr>
        <w:t>1025.1</w:t>
      </w:r>
      <w:r w:rsidR="004E003C">
        <w:rPr>
          <w:rFonts w:hint="eastAsia"/>
        </w:rPr>
        <w:t>，而是</w:t>
      </w:r>
      <w:r w:rsidR="004E003C">
        <w:rPr>
          <w:rFonts w:hint="eastAsia"/>
        </w:rPr>
        <w:t>1025</w:t>
      </w:r>
      <w:r w:rsidR="004E003C">
        <w:rPr>
          <w:rFonts w:hint="eastAsia"/>
        </w:rPr>
        <w:t>，较小的数被舍弃了。</w:t>
      </w:r>
    </w:p>
    <w:p w14:paraId="23FED576" w14:textId="77777777" w:rsidR="00B06266" w:rsidRDefault="004E003C">
      <w:pPr>
        <w:ind w:firstLineChars="177" w:firstLine="425"/>
      </w:pPr>
      <w:r>
        <w:rPr>
          <w:rFonts w:hint="eastAsia"/>
        </w:rPr>
        <w:t>该方法结合随机舍入模型可以得到更好的效果。</w:t>
      </w:r>
    </w:p>
    <w:tbl>
      <w:tblPr>
        <w:tblStyle w:val="aff"/>
        <w:tblW w:w="0" w:type="auto"/>
        <w:jc w:val="center"/>
        <w:tblLook w:val="04A0" w:firstRow="1" w:lastRow="0" w:firstColumn="1" w:lastColumn="0" w:noHBand="0" w:noVBand="1"/>
      </w:tblPr>
      <w:tblGrid>
        <w:gridCol w:w="8910"/>
      </w:tblGrid>
      <w:tr w:rsidR="00B06266" w14:paraId="4A3C4AAC" w14:textId="77777777" w:rsidTr="00B06266">
        <w:trPr>
          <w:cnfStyle w:val="100000000000" w:firstRow="1" w:lastRow="0" w:firstColumn="0" w:lastColumn="0" w:oddVBand="0" w:evenVBand="0" w:oddHBand="0" w:evenHBand="0" w:firstRowFirstColumn="0" w:firstRowLastColumn="0" w:lastRowFirstColumn="0" w:lastRowLastColumn="0"/>
          <w:jc w:val="center"/>
        </w:trPr>
        <w:tc>
          <w:tcPr>
            <w:tcW w:w="8910" w:type="dxa"/>
          </w:tcPr>
          <w:p w14:paraId="024FCB70" w14:textId="77777777" w:rsidR="00B06266" w:rsidRDefault="004E003C" w:rsidP="00607D83">
            <w:pPr>
              <w:pStyle w:val="aff5"/>
            </w:pPr>
            <w:r>
              <w:rPr>
                <w:rFonts w:hint="eastAsia"/>
              </w:rPr>
              <w:t>算法</w:t>
            </w:r>
            <w:r>
              <w:rPr>
                <w:rFonts w:hint="eastAsia"/>
              </w:rPr>
              <w:t xml:space="preserve">4.1 </w:t>
            </w:r>
            <w:r>
              <w:rPr>
                <w:rFonts w:hint="eastAsia"/>
              </w:rPr>
              <w:t>分块累加伪代码</w:t>
            </w:r>
          </w:p>
        </w:tc>
      </w:tr>
      <w:tr w:rsidR="00B06266" w14:paraId="69D2AE4E" w14:textId="77777777" w:rsidTr="00B06266">
        <w:trPr>
          <w:jc w:val="center"/>
        </w:trPr>
        <w:tc>
          <w:tcPr>
            <w:tcW w:w="8910" w:type="dxa"/>
          </w:tcPr>
          <w:p w14:paraId="0609912A" w14:textId="77777777" w:rsidR="00B06266" w:rsidRDefault="004E003C">
            <m:oMathPara>
              <m:oMathParaPr>
                <m:jc m:val="left"/>
              </m:oMathParaPr>
              <m:oMath>
                <m:r>
                  <m:rPr>
                    <m:sty m:val="p"/>
                  </m:rPr>
                  <w:rPr>
                    <w:rFonts w:ascii="Cambria Math" w:hAnsi="Cambria Math"/>
                  </w:rPr>
                  <m:t>Input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Sub>
                  <m:sSubPr>
                    <m:ctrlPr>
                      <w:rPr>
                        <w:rFonts w:ascii="Cambria Math" w:hAnsi="Cambria Math"/>
                      </w:rPr>
                    </m:ctrlPr>
                  </m:sSubPr>
                  <m:e>
                    <m:r>
                      <w:rPr>
                        <w:rFonts w:ascii="Cambria Math" w:hAnsi="Cambria Math"/>
                      </w:rPr>
                      <m:t>}</m:t>
                    </m:r>
                  </m:e>
                  <m:sub>
                    <m:r>
                      <w:rPr>
                        <w:rFonts w:ascii="Cambria Math" w:hAnsi="Cambria Math"/>
                      </w:rPr>
                      <m:t>n=1:N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sSub>
                  <m:sSubPr>
                    <m:ctrlPr>
                      <w:rPr>
                        <w:rFonts w:ascii="Cambria Math" w:hAnsi="Cambria Math"/>
                      </w:rPr>
                    </m:ctrlPr>
                  </m:sSubPr>
                  <m:e>
                    <m:r>
                      <w:rPr>
                        <w:rFonts w:ascii="Cambria Math" w:hAnsi="Cambria Math"/>
                      </w:rPr>
                      <m:t>}</m:t>
                    </m:r>
                  </m:e>
                  <m:sub>
                    <m:r>
                      <w:rPr>
                        <w:rFonts w:ascii="Cambria Math" w:hAnsi="Cambria Math"/>
                      </w:rPr>
                      <m:t>n=1:N</m:t>
                    </m:r>
                  </m:sub>
                </m:sSub>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mult</m:t>
                    </m:r>
                  </m:sub>
                </m:sSub>
                <m:r>
                  <w:rPr>
                    <w:rFonts w:ascii="Cambria Math" w:hAnsi="Cambria Math"/>
                  </w:rPr>
                  <m:t>),</m:t>
                </m:r>
              </m:oMath>
            </m:oMathPara>
          </w:p>
          <w:p w14:paraId="17D597EC" w14:textId="77777777" w:rsidR="00B06266" w:rsidRDefault="004E003C">
            <m:oMathPara>
              <m:oMathParaPr>
                <m:jc m:val="left"/>
              </m:oMathParaPr>
              <m:oMath>
                <m:r>
                  <m:rPr>
                    <m:nor/>
                  </m:rPr>
                  <m:t>Parameter: chunk size CL</m:t>
                </m:r>
              </m:oMath>
            </m:oMathPara>
          </w:p>
          <w:p w14:paraId="7831F93F" w14:textId="77777777" w:rsidR="00B06266" w:rsidRDefault="004E003C">
            <w:pPr>
              <w:rPr>
                <w:rFonts w:hAnsi="Cambria Math"/>
                <w:i/>
              </w:rPr>
            </w:pPr>
            <m:oMathPara>
              <m:oMathParaPr>
                <m:jc m:val="left"/>
              </m:oMathParaPr>
              <m:oMath>
                <m:r>
                  <m:rPr>
                    <m:scr m:val="sans-serif"/>
                    <m:sty m:val="p"/>
                  </m:rPr>
                  <w:rPr>
                    <w:rFonts w:ascii="Cambria Math" w:hAnsi="Cambria Math"/>
                  </w:rPr>
                  <m:t>Output:</m:t>
                </m:r>
                <m:r>
                  <w:rPr>
                    <w:rFonts w:ascii="Cambria Math" w:hAnsi="Cambria Math"/>
                  </w:rPr>
                  <m:t>sum(F</m:t>
                </m:r>
                <m:sSub>
                  <m:sSubPr>
                    <m:ctrlPr>
                      <w:rPr>
                        <w:rFonts w:ascii="Cambria Math" w:hAnsi="Cambria Math"/>
                      </w:rPr>
                    </m:ctrlPr>
                  </m:sSubPr>
                  <m:e>
                    <m:r>
                      <w:rPr>
                        <w:rFonts w:ascii="Cambria Math" w:hAnsi="Cambria Math"/>
                      </w:rPr>
                      <m:t>P</m:t>
                    </m:r>
                  </m:e>
                  <m:sub>
                    <m:r>
                      <w:rPr>
                        <w:rFonts w:ascii="Cambria Math" w:hAnsi="Cambria Math"/>
                      </w:rPr>
                      <m:t>acc</m:t>
                    </m:r>
                  </m:sub>
                </m:sSub>
                <m:r>
                  <w:rPr>
                    <w:rFonts w:ascii="Cambria Math" w:hAnsi="Cambria Math"/>
                  </w:rPr>
                  <m:t>)</m:t>
                </m:r>
              </m:oMath>
            </m:oMathPara>
          </w:p>
          <w:p w14:paraId="4540C4B8" w14:textId="77777777" w:rsidR="00B06266" w:rsidRDefault="004E003C">
            <w:pPr>
              <w:numPr>
                <w:ilvl w:val="0"/>
                <w:numId w:val="9"/>
              </w:numPr>
              <w:rPr>
                <w:rFonts w:hAnsi="Cambria Math"/>
                <w:iCs/>
              </w:rPr>
            </w:pPr>
            <m:oMath>
              <m:r>
                <m:rPr>
                  <m:sty m:val="p"/>
                </m:rPr>
                <w:rPr>
                  <w:rFonts w:ascii="Cambria Math" w:hAnsi="Cambria Math"/>
                </w:rPr>
                <w:lastRenderedPageBreak/>
                <m:t>sum=0.0;idx=0;nu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=N/C</m:t>
              </m:r>
            </m:oMath>
          </w:p>
          <w:p w14:paraId="0B4AEE0F" w14:textId="77777777" w:rsidR="00B06266" w:rsidRDefault="00000000">
            <w:pPr>
              <w:numPr>
                <w:ilvl w:val="0"/>
                <w:numId w:val="9"/>
              </w:numPr>
              <w:rPr>
                <w:rFonts w:hAnsi="Cambria Math"/>
                <w:iCs/>
              </w:rPr>
            </w:pPr>
            <m:oMath>
              <m:sSub>
                <m:sSubPr>
                  <m:ctrlPr>
                    <w:rPr>
                      <w:rFonts w:ascii="Cambria Math" w:hAnsi="Cambria Math"/>
                      <w:iCs/>
                    </w:rPr>
                  </m:ctrlPr>
                </m:sSubPr>
                <m:e>
                  <m:r>
                    <m:rPr>
                      <m:nor/>
                    </m:rPr>
                    <w:rPr>
                      <w:rFonts w:ascii="Cambria Math" w:hAnsi="Cambria Math" w:hint="eastAsia"/>
                      <w:iCs/>
                    </w:rPr>
                    <m:t>f</m:t>
                  </m:r>
                  <m:r>
                    <m:rPr>
                      <m:nor/>
                    </m:rPr>
                    <w:rPr>
                      <w:rFonts w:ascii="Cambria Math" w:hAnsi="Cambria Math"/>
                      <w:iCs/>
                    </w:rPr>
                    <m:t>or n=1:num</m:t>
                  </m:r>
                </m:e>
                <m:sub>
                  <m:r>
                    <m:rPr>
                      <m:sty m:val="p"/>
                    </m:rPr>
                    <w:rPr>
                      <w:rFonts w:ascii="Cambria Math" w:hAnsi="Cambria Math"/>
                    </w:rPr>
                    <m:t>ch</m:t>
                  </m:r>
                </m:sub>
              </m:sSub>
              <m:r>
                <m:rPr>
                  <m:sty m:val="p"/>
                </m:rPr>
                <w:rPr>
                  <w:rFonts w:ascii="Cambria Math" w:hAnsi="Cambria Math"/>
                </w:rPr>
                <m:t>{</m:t>
              </m:r>
            </m:oMath>
          </w:p>
          <w:p w14:paraId="5FF5B428" w14:textId="77777777" w:rsidR="00B06266" w:rsidRDefault="004E003C">
            <w:pPr>
              <w:numPr>
                <w:ilvl w:val="0"/>
                <w:numId w:val="9"/>
              </w:numPr>
              <w:rPr>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su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=0.0</m:t>
              </m:r>
            </m:oMath>
          </w:p>
          <w:p w14:paraId="7D2CA95D"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nor/>
                </m:rPr>
                <w:rPr>
                  <w:rFonts w:ascii="Cambria Math" w:hAnsi="Cambria Math"/>
                  <w:iCs/>
                </w:rPr>
                <m:t>for i=1:CL(</m:t>
              </m:r>
            </m:oMath>
          </w:p>
          <w:p w14:paraId="356A452E"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idx++</m:t>
              </m:r>
            </m:oMath>
          </w:p>
          <w:p w14:paraId="48ECBADF"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tmp=</m:t>
              </m:r>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idx</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idx</m:t>
                  </m:r>
                </m:sub>
              </m:sSub>
              <m:r>
                <m:rPr>
                  <m:sty m:val="p"/>
                </m:rPr>
                <w:rPr>
                  <w:rFonts w:ascii="Cambria Math" w:hAnsi="Cambria Math"/>
                </w:rPr>
                <m:t>(inF</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mult</m:t>
                  </m:r>
                </m:sub>
              </m:sSub>
              <m:r>
                <m:rPr>
                  <m:sty m:val="p"/>
                </m:rPr>
                <w:rPr>
                  <w:rFonts w:ascii="Cambria Math" w:hAnsi="Cambria Math"/>
                </w:rPr>
                <m:t>)</m:t>
              </m:r>
            </m:oMath>
          </w:p>
          <w:p w14:paraId="5117C911" w14:textId="77777777" w:rsidR="00B06266" w:rsidRDefault="004E003C">
            <w:pPr>
              <w:numPr>
                <w:ilvl w:val="0"/>
                <w:numId w:val="9"/>
              </w:numPr>
              <w:rPr>
                <w:rFonts w:hAnsi="Cambria Math"/>
                <w:iCs/>
              </w:rPr>
            </w:pPr>
            <m:oMath>
              <m:r>
                <m:rPr>
                  <m:sty m:val="p"/>
                </m:rPr>
                <w:rPr>
                  <w:rFonts w:ascii="Cambria Math" w:hAnsi="Cambria Math"/>
                </w:rPr>
                <m:t xml:space="preserve"> </m:t>
              </m:r>
            </m:oMath>
            <w:r>
              <w:rPr>
                <w:rFonts w:hAnsi="Cambria Math" w:hint="eastAsia"/>
                <w:iCs/>
              </w:rPr>
              <w:t xml:space="preserve">   </w:t>
            </w:r>
            <m:oMath>
              <m:r>
                <m:rPr>
                  <m:sty m:val="p"/>
                </m:rPr>
                <w:rPr>
                  <w:rFonts w:ascii="Cambria Math" w:hAnsi="Cambria Math"/>
                </w:rPr>
                <m:t>su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+=tmp(</m:t>
              </m:r>
              <m:m>
                <m:mPr>
                  <m:plcHide m:val="1"/>
                  <m:mcs>
                    <m:mc>
                      <m:mcPr>
                        <m:count m:val="2"/>
                        <m:mcJc m:val="center"/>
                      </m:mcPr>
                    </m:mc>
                  </m:mcs>
                  <m:ctrlPr>
                    <w:rPr>
                      <w:rFonts w:ascii="Cambria Math" w:hAnsi="Cambria Math"/>
                      <w:iCs/>
                    </w:rPr>
                  </m:ctrlPr>
                </m:mPr>
                <m:mr>
                  <m:e>
                    <m:r>
                      <m:rPr>
                        <m:sty m:val="p"/>
                      </m:rPr>
                      <w:rPr>
                        <w:rFonts w:ascii="Cambria Math" w:hAnsi="Cambria Math"/>
                      </w:rPr>
                      <m:t>in</m:t>
                    </m:r>
                  </m:e>
                  <m:e>
                    <m:r>
                      <m:rPr>
                        <m:sty m:val="p"/>
                      </m:rPr>
                      <w:rPr>
                        <w:rFonts w:ascii="Cambria Math" w:hAnsi="Cambria Math"/>
                      </w:rPr>
                      <m:t>F</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acc</m:t>
                        </m:r>
                      </m:sub>
                    </m:sSub>
                  </m:e>
                </m:mr>
              </m:m>
              <m:r>
                <m:rPr>
                  <m:sty m:val="p"/>
                </m:rPr>
                <w:rPr>
                  <w:rFonts w:ascii="Cambria Math" w:hAnsi="Cambria Math"/>
                </w:rPr>
                <m:t>)}</m:t>
              </m:r>
            </m:oMath>
          </w:p>
          <w:p w14:paraId="4A296AD9" w14:textId="77777777" w:rsidR="00B06266" w:rsidRDefault="004E003C">
            <w:pPr>
              <w:numPr>
                <w:ilvl w:val="0"/>
                <w:numId w:val="9"/>
              </w:numPr>
              <w:rPr>
                <w:iCs/>
              </w:rPr>
            </w:pPr>
            <w:r>
              <w:rPr>
                <w:rFonts w:hAnsi="Cambria Math" w:hint="eastAsia"/>
                <w:iCs/>
              </w:rPr>
              <w:t xml:space="preserve">  end for</w:t>
            </w:r>
          </w:p>
          <w:p w14:paraId="31F4E4F1" w14:textId="77777777" w:rsidR="00B06266" w:rsidRDefault="004E003C">
            <w:pPr>
              <w:numPr>
                <w:ilvl w:val="0"/>
                <w:numId w:val="9"/>
              </w:numPr>
              <w:rPr>
                <w:iCs/>
              </w:rPr>
            </w:pPr>
            <w:r>
              <w:rPr>
                <w:rFonts w:hAnsi="Cambria Math" w:hint="eastAsia"/>
                <w:iCs/>
              </w:rPr>
              <w:t xml:space="preserve">  </w:t>
            </w:r>
            <m:oMath>
              <m:r>
                <m:rPr>
                  <m:sty m:val="p"/>
                </m:rPr>
                <w:rPr>
                  <w:rFonts w:ascii="Cambria Math" w:hAnsi="Cambria Math"/>
                </w:rPr>
                <m:t>sum+=su</m:t>
              </m:r>
              <m:sSub>
                <m:sSubPr>
                  <m:ctrlPr>
                    <w:rPr>
                      <w:rFonts w:ascii="Cambria Math" w:hAnsi="Cambria Math"/>
                      <w:iCs/>
                    </w:rPr>
                  </m:ctrlPr>
                </m:sSubPr>
                <m:e>
                  <m:r>
                    <m:rPr>
                      <m:sty m:val="p"/>
                    </m:rPr>
                    <w:rPr>
                      <w:rFonts w:ascii="Cambria Math" w:hAnsi="Cambria Math"/>
                    </w:rPr>
                    <m:t>m</m:t>
                  </m:r>
                </m:e>
                <m:sub>
                  <m:r>
                    <m:rPr>
                      <m:sty m:val="p"/>
                    </m:rPr>
                    <w:rPr>
                      <w:rFonts w:ascii="Cambria Math" w:hAnsi="Cambria Math"/>
                    </w:rPr>
                    <m:t>ch</m:t>
                  </m:r>
                </m:sub>
              </m:sSub>
              <m:r>
                <m:rPr>
                  <m:sty m:val="p"/>
                </m:rPr>
                <w:rPr>
                  <w:rFonts w:ascii="Cambria Math" w:hAnsi="Cambria Math"/>
                </w:rPr>
                <m:t>(in F</m:t>
              </m:r>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acc</m:t>
                  </m:r>
                </m:sub>
              </m:sSub>
              <m:r>
                <m:rPr>
                  <m:sty m:val="p"/>
                </m:rPr>
                <w:rPr>
                  <w:rFonts w:ascii="Cambria Math" w:hAnsi="Cambria Math"/>
                </w:rPr>
                <m:t>)</m:t>
              </m:r>
            </m:oMath>
          </w:p>
          <w:p w14:paraId="59FD69DA" w14:textId="77777777" w:rsidR="00B06266" w:rsidRDefault="004E003C">
            <w:pPr>
              <w:numPr>
                <w:ilvl w:val="0"/>
                <w:numId w:val="9"/>
              </w:numPr>
            </w:pPr>
            <w:r>
              <w:rPr>
                <w:rFonts w:hAnsi="Cambria Math" w:hint="eastAsia"/>
              </w:rPr>
              <w:t>end for</w:t>
            </w:r>
          </w:p>
        </w:tc>
      </w:tr>
    </w:tbl>
    <w:p w14:paraId="5275C592" w14:textId="77777777" w:rsidR="00B06266" w:rsidRDefault="004E003C">
      <w:pPr>
        <w:pStyle w:val="3"/>
        <w:spacing w:before="326" w:after="163"/>
      </w:pPr>
      <w:bookmarkStart w:id="69" w:name="_Toc165067954"/>
      <w:bookmarkStart w:id="70" w:name="_Toc166058639"/>
      <w:r>
        <w:rPr>
          <w:rFonts w:hint="eastAsia"/>
        </w:rPr>
        <w:lastRenderedPageBreak/>
        <w:t>指数偏移与自动放缩</w:t>
      </w:r>
      <w:bookmarkEnd w:id="69"/>
      <w:bookmarkEnd w:id="70"/>
    </w:p>
    <w:p w14:paraId="0B2946B6" w14:textId="323042ED" w:rsidR="00B06266" w:rsidRDefault="004E003C">
      <w:pPr>
        <w:ind w:firstLineChars="250" w:firstLine="600"/>
        <w:rPr>
          <w:shd w:val="clear" w:color="auto" w:fill="FFFFFF"/>
        </w:rPr>
      </w:pPr>
      <w:r>
        <w:rPr>
          <w:rFonts w:hint="eastAsia"/>
          <w:shd w:val="clear" w:color="auto" w:fill="FFFFFF"/>
        </w:rPr>
        <w:t>在计算</w:t>
      </w:r>
      <w:r>
        <w:rPr>
          <w:shd w:val="clear" w:color="auto" w:fill="FFFFFF"/>
        </w:rPr>
        <w:t>过程中</w:t>
      </w:r>
      <w:r>
        <w:rPr>
          <w:rFonts w:hint="eastAsia"/>
          <w:shd w:val="clear" w:color="auto" w:fill="FFFFFF"/>
        </w:rPr>
        <w:t>，如果</w:t>
      </w:r>
      <w:r>
        <w:rPr>
          <w:shd w:val="clear" w:color="auto" w:fill="FFFFFF"/>
        </w:rPr>
        <w:t>数据的下溢问题严重，</w:t>
      </w:r>
      <w:r>
        <w:rPr>
          <w:rFonts w:hint="eastAsia"/>
          <w:shd w:val="clear" w:color="auto" w:fill="FFFFFF"/>
        </w:rPr>
        <w:fldChar w:fldCharType="begin"/>
      </w:r>
      <w:r>
        <w:rPr>
          <w:rFonts w:hint="eastAsia"/>
          <w:shd w:val="clear" w:color="auto" w:fill="FFFFFF"/>
        </w:rPr>
        <w:instrText xml:space="preserve"> REF _Ref14348 \r \h </w:instrText>
      </w:r>
      <w:r>
        <w:rPr>
          <w:rFonts w:hint="eastAsia"/>
          <w:shd w:val="clear" w:color="auto" w:fill="FFFFFF"/>
        </w:rPr>
      </w:r>
      <w:r>
        <w:rPr>
          <w:rFonts w:hint="eastAsia"/>
          <w:shd w:val="clear" w:color="auto" w:fill="FFFFFF"/>
        </w:rPr>
        <w:fldChar w:fldCharType="separate"/>
      </w:r>
      <w:r w:rsidR="0058476F">
        <w:rPr>
          <w:shd w:val="clear" w:color="auto" w:fill="FFFFFF"/>
        </w:rPr>
        <w:t>[30]</w:t>
      </w:r>
      <w:r>
        <w:rPr>
          <w:rFonts w:hint="eastAsia"/>
          <w:shd w:val="clear" w:color="auto" w:fill="FFFFFF"/>
        </w:rPr>
        <w:fldChar w:fldCharType="end"/>
      </w:r>
      <w:r>
        <w:rPr>
          <w:rFonts w:hint="eastAsia"/>
          <w:shd w:val="clear" w:color="auto" w:fill="FFFFFF"/>
        </w:rPr>
        <w:t>提出可以</w:t>
      </w:r>
      <w:r>
        <w:rPr>
          <w:shd w:val="clear" w:color="auto" w:fill="FFFFFF"/>
        </w:rPr>
        <w:t>通过指数偏移</w:t>
      </w:r>
      <w:r>
        <w:rPr>
          <w:rFonts w:hint="eastAsia"/>
          <w:shd w:val="clear" w:color="auto" w:fill="FFFFFF"/>
        </w:rPr>
        <w:t>来使</w:t>
      </w:r>
      <w:r>
        <w:rPr>
          <w:shd w:val="clear" w:color="auto" w:fill="FFFFFF"/>
        </w:rPr>
        <w:t>有限的</w:t>
      </w:r>
      <w:r>
        <w:rPr>
          <w:rFonts w:hint="eastAsia"/>
          <w:shd w:val="clear" w:color="auto" w:fill="FFFFFF"/>
        </w:rPr>
        <w:t>8</w:t>
      </w:r>
      <w:r>
        <w:rPr>
          <w:shd w:val="clear" w:color="auto" w:fill="FFFFFF"/>
        </w:rPr>
        <w:t>位表示更高的精度，加入指数偏移的（</w:t>
      </w:r>
      <w:r>
        <w:rPr>
          <w:shd w:val="clear" w:color="auto" w:fill="FFFFFF"/>
        </w:rPr>
        <w:t>1-4-3</w:t>
      </w:r>
      <w:r>
        <w:rPr>
          <w:shd w:val="clear" w:color="auto" w:fill="FFFFFF"/>
        </w:rPr>
        <w:t>）</w:t>
      </w:r>
      <w:r>
        <w:rPr>
          <w:shd w:val="clear" w:color="auto" w:fill="FFFFFF"/>
        </w:rPr>
        <w:t>FP8</w:t>
      </w:r>
      <w:r>
        <w:rPr>
          <w:shd w:val="clear" w:color="auto" w:fill="FFFFFF"/>
        </w:rPr>
        <w:t>的数据表示范围为：</w:t>
      </w:r>
    </w:p>
    <w:p w14:paraId="498A7155" w14:textId="77777777" w:rsidR="00B06266" w:rsidRDefault="004E003C">
      <w:pPr>
        <w:pStyle w:val="aff4"/>
        <w:rPr>
          <w:rFonts w:hint="default"/>
        </w:rPr>
      </w:pPr>
      <w:r>
        <w:rPr>
          <w:rFonts w:hAnsi="Cambria Math"/>
        </w:rPr>
        <w:tab/>
      </w:r>
      <m:oMath>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ebit</m:t>
                </m:r>
                <m:r>
                  <w:rPr>
                    <w:rFonts w:ascii="Cambria Math" w:hAnsi="Cambria Math"/>
                  </w:rPr>
                  <m:t>-</m:t>
                </m:r>
                <m:r>
                  <w:rPr>
                    <w:rFonts w:ascii="Cambria Math" w:hAnsi="Cambria Math"/>
                  </w:rPr>
                  <m:t>1</m:t>
                </m:r>
              </m:sup>
            </m:sSup>
            <m:r>
              <w:rPr>
                <w:rFonts w:ascii="Cambria Math" w:hAnsi="Cambria Math"/>
              </w:rPr>
              <m:t>-</m:t>
            </m:r>
            <m:r>
              <w:rPr>
                <w:rFonts w:ascii="Cambria Math" w:hAnsi="Cambria Math"/>
              </w:rPr>
              <m:t>bias+1</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mbit+1</m:t>
                </m:r>
              </m:sup>
            </m:sSup>
            <m:r>
              <w:rPr>
                <w:rFonts w:ascii="Cambria Math" w:hAnsi="Cambria Math"/>
              </w:rPr>
              <m:t>-</m:t>
            </m:r>
            <m:r>
              <w:rPr>
                <w:rFonts w:ascii="Cambria Math" w:hAnsi="Cambria Math"/>
              </w:rPr>
              <m:t>1</m:t>
            </m:r>
          </m:num>
          <m:den>
            <m:sSup>
              <m:sSupPr>
                <m:ctrlPr>
                  <w:rPr>
                    <w:rFonts w:ascii="Cambria Math" w:hAnsi="Cambria Math"/>
                  </w:rPr>
                </m:ctrlPr>
              </m:sSupPr>
              <m:e>
                <m:r>
                  <w:rPr>
                    <w:rFonts w:ascii="Cambria Math" w:hAnsi="Cambria Math"/>
                  </w:rPr>
                  <m:t>2</m:t>
                </m:r>
              </m:e>
              <m:sup>
                <m:r>
                  <w:rPr>
                    <w:rFonts w:ascii="Cambria Math" w:hAnsi="Cambria Math"/>
                  </w:rPr>
                  <m:t>mbit</m:t>
                </m:r>
              </m:sup>
            </m:sSup>
          </m:den>
        </m:f>
        <m:r>
          <w:rPr>
            <w:rFonts w:ascii="Cambria Math" w:hAnsi="Cambria Math"/>
          </w:rPr>
          <m:t>×</m:t>
        </m:r>
        <m:sSup>
          <m:sSupPr>
            <m:ctrlPr>
              <w:rPr>
                <w:rFonts w:ascii="Cambria Math" w:hAnsi="Cambria Math"/>
              </w:rPr>
            </m:ctrlPr>
          </m:sSupPr>
          <m:e>
            <m:r>
              <w:rPr>
                <w:rFonts w:ascii="Cambria Math" w:hAnsi="Cambria Math"/>
              </w:rPr>
              <m:t>2</m:t>
            </m:r>
          </m:e>
          <m:sup>
            <m:sSup>
              <m:sSupPr>
                <m:ctrlPr>
                  <w:rPr>
                    <w:rFonts w:ascii="Cambria Math" w:hAnsi="Cambria Math"/>
                  </w:rPr>
                </m:ctrlPr>
              </m:sSupPr>
              <m:e>
                <m:r>
                  <w:rPr>
                    <w:rFonts w:ascii="Cambria Math" w:hAnsi="Cambria Math"/>
                  </w:rPr>
                  <m:t>2</m:t>
                </m:r>
              </m:e>
              <m:sup>
                <m:r>
                  <w:rPr>
                    <w:rFonts w:ascii="Cambria Math" w:hAnsi="Cambria Math"/>
                  </w:rPr>
                  <m:t>ebit</m:t>
                </m:r>
                <m:r>
                  <w:rPr>
                    <w:rFonts w:ascii="Cambria Math" w:hAnsi="Cambria Math"/>
                  </w:rPr>
                  <m:t>-</m:t>
                </m:r>
                <m:r>
                  <w:rPr>
                    <w:rFonts w:ascii="Cambria Math" w:hAnsi="Cambria Math"/>
                  </w:rPr>
                  <m:t>1</m:t>
                </m:r>
              </m:sup>
            </m:sSup>
            <m:r>
              <w:rPr>
                <w:rFonts w:ascii="Cambria Math" w:hAnsi="Cambria Math"/>
              </w:rPr>
              <m:t>-</m:t>
            </m:r>
            <m:r>
              <w:rPr>
                <w:rFonts w:ascii="Cambria Math" w:hAnsi="Cambria Math"/>
              </w:rPr>
              <m:t>bias</m:t>
            </m:r>
          </m:sup>
        </m:sSup>
        <m:r>
          <w:rPr>
            <w:rFonts w:ascii="Cambria Math" w:hAnsi="Cambria Math"/>
          </w:rPr>
          <m:t>]</m:t>
        </m:r>
      </m:oMath>
      <w:r>
        <w:rPr>
          <w:rFonts w:hAnsi="Cambria Math"/>
        </w:rPr>
        <w:tab/>
      </w:r>
      <w:r>
        <w:t>(4.2)</w:t>
      </w:r>
    </w:p>
    <w:p w14:paraId="72F13729" w14:textId="77777777" w:rsidR="00B06266" w:rsidRDefault="004E003C">
      <w:r>
        <w:rPr>
          <w:rFonts w:hint="eastAsia"/>
        </w:rPr>
        <w:t>其中指数位</w:t>
      </w:r>
      <w:r>
        <w:t>ebit</w:t>
      </w:r>
      <w:r>
        <w:rPr>
          <w:rFonts w:hint="eastAsia"/>
        </w:rPr>
        <w:t>占</w:t>
      </w:r>
      <w:r>
        <w:t>4</w:t>
      </w:r>
      <w:r>
        <w:rPr>
          <w:rFonts w:hint="eastAsia"/>
        </w:rPr>
        <w:t>位，小数位</w:t>
      </w:r>
      <w:r>
        <w:t>mbit</w:t>
      </w:r>
      <w:r>
        <w:rPr>
          <w:rFonts w:hint="eastAsia"/>
        </w:rPr>
        <w:t>占</w:t>
      </w:r>
      <w:r>
        <w:t>3</w:t>
      </w:r>
      <w:r>
        <w:rPr>
          <w:rFonts w:hint="eastAsia"/>
        </w:rPr>
        <w:t>位，本文设置偏移量</w:t>
      </w:r>
      <w:r>
        <w:t>bias=4</w:t>
      </w:r>
      <w:r>
        <w:rPr>
          <w:rFonts w:hint="eastAsia"/>
        </w:rPr>
        <w:t>。则</w:t>
      </w:r>
      <w:r>
        <w:t>bias=4</w:t>
      </w:r>
      <w:r>
        <w:rPr>
          <w:rFonts w:hint="eastAsia"/>
        </w:rPr>
        <w:t>的</w:t>
      </w:r>
      <w:r>
        <w:t>FP8</w:t>
      </w:r>
      <w:r>
        <w:rPr>
          <w:rFonts w:hint="eastAsia"/>
        </w:rPr>
        <w:t>数据表示的精度和范围为</w:t>
      </w:r>
      <w:r>
        <w:t>[2^(-11), 30]</w:t>
      </w:r>
      <w:r>
        <w:rPr>
          <w:rFonts w:hint="eastAsia"/>
        </w:rPr>
        <w:t>。如果不用偏移</w:t>
      </w:r>
      <w:r>
        <w:t>bias</w:t>
      </w:r>
      <w:r>
        <w:rPr>
          <w:rFonts w:hint="eastAsia"/>
        </w:rPr>
        <w:t>，即</w:t>
      </w:r>
      <w:r>
        <w:t>bias=0</w:t>
      </w:r>
      <w:r>
        <w:rPr>
          <w:rFonts w:hint="eastAsia"/>
        </w:rPr>
        <w:t>，</w:t>
      </w:r>
      <w:r>
        <w:t>FP8</w:t>
      </w:r>
      <w:r>
        <w:rPr>
          <w:rFonts w:hint="eastAsia"/>
        </w:rPr>
        <w:t>的表示的精度和范围为</w:t>
      </w:r>
      <w:r>
        <w:t>[2^(-7),15/8 * 2^8]</w:t>
      </w:r>
      <w:r>
        <w:rPr>
          <w:rFonts w:hint="eastAsia"/>
        </w:rPr>
        <w:t>，即</w:t>
      </w:r>
      <w:r>
        <w:t xml:space="preserve"> [2^(-7), 480]</w:t>
      </w:r>
      <w:r>
        <w:rPr>
          <w:rFonts w:hint="eastAsia"/>
        </w:rPr>
        <w:t>。所以在用了</w:t>
      </w:r>
      <w:r>
        <w:t>4</w:t>
      </w:r>
      <w:r>
        <w:rPr>
          <w:rFonts w:hint="eastAsia"/>
        </w:rPr>
        <w:t>位偏移之后，虽然使</w:t>
      </w:r>
      <w:r>
        <w:t>FP8</w:t>
      </w:r>
      <w:r>
        <w:rPr>
          <w:rFonts w:hint="eastAsia"/>
        </w:rPr>
        <w:t>表示的最大值从</w:t>
      </w:r>
      <w:r>
        <w:t>480</w:t>
      </w:r>
      <w:r>
        <w:rPr>
          <w:rFonts w:hint="eastAsia"/>
        </w:rPr>
        <w:t>降低到</w:t>
      </w:r>
      <w:r>
        <w:t>30</w:t>
      </w:r>
      <w:r>
        <w:rPr>
          <w:rFonts w:hint="eastAsia"/>
        </w:rPr>
        <w:t>，但是能够表示更小的数值至</w:t>
      </w:r>
      <w:r>
        <w:t>2^(−11)</w:t>
      </w:r>
      <w:r>
        <w:rPr>
          <w:rFonts w:hint="eastAsia"/>
        </w:rPr>
        <w:t>，远低于原来</w:t>
      </w:r>
      <w:r>
        <w:t>2^(−7)</w:t>
      </w:r>
      <w:r>
        <w:rPr>
          <w:rFonts w:hint="eastAsia"/>
        </w:rPr>
        <w:t>的精度，这正好解决了经常出现的数据下溢问题。</w:t>
      </w:r>
    </w:p>
    <w:p w14:paraId="2ADE1323" w14:textId="77777777" w:rsidR="00B06266" w:rsidRDefault="004E003C">
      <w:pPr>
        <w:ind w:firstLineChars="177" w:firstLine="425"/>
      </w:pPr>
      <w:r>
        <w:rPr>
          <w:rFonts w:hint="eastAsia"/>
        </w:rPr>
        <w:t>自动精度放缩：首先给初始值乘一个固定的缩放因子，如果有数值超过</w:t>
      </w:r>
      <w:r>
        <w:rPr>
          <w:rFonts w:hint="eastAsia"/>
        </w:rPr>
        <w:t>FP8</w:t>
      </w:r>
      <w:r>
        <w:rPr>
          <w:rFonts w:hint="eastAsia"/>
        </w:rPr>
        <w:t>表示的最大范围，就把缩放因子缩小</w:t>
      </w:r>
      <w:r>
        <w:rPr>
          <w:rFonts w:hint="eastAsia"/>
        </w:rPr>
        <w:t>2</w:t>
      </w:r>
      <w:r>
        <w:rPr>
          <w:rFonts w:hint="eastAsia"/>
        </w:rPr>
        <w:t>倍，接下来如果一定次数迭代都没有再遇到超范围的情况，就再把缩放因子再增加</w:t>
      </w:r>
      <w:r>
        <w:rPr>
          <w:rFonts w:hint="eastAsia"/>
        </w:rPr>
        <w:t>2</w:t>
      </w:r>
      <w:r>
        <w:rPr>
          <w:rFonts w:hint="eastAsia"/>
        </w:rPr>
        <w:t>倍。</w:t>
      </w:r>
    </w:p>
    <w:p w14:paraId="2490E747" w14:textId="77777777" w:rsidR="00B06266" w:rsidRDefault="00B06266"/>
    <w:p w14:paraId="774A7039" w14:textId="77777777" w:rsidR="00E14779" w:rsidRDefault="00E14779"/>
    <w:p w14:paraId="422C7ECC" w14:textId="77777777" w:rsidR="00E14779" w:rsidRDefault="00E14779"/>
    <w:p w14:paraId="201D5040" w14:textId="77777777" w:rsidR="00E14779" w:rsidRDefault="00E14779"/>
    <w:p w14:paraId="66056628" w14:textId="77777777" w:rsidR="00B06266" w:rsidRDefault="004E003C">
      <w:pPr>
        <w:pStyle w:val="2"/>
        <w:spacing w:before="326" w:after="326"/>
      </w:pPr>
      <w:bookmarkStart w:id="71" w:name="_Toc165067955"/>
      <w:bookmarkStart w:id="72" w:name="_Toc166058640"/>
      <w:r>
        <w:rPr>
          <w:rFonts w:hint="eastAsia"/>
        </w:rPr>
        <w:lastRenderedPageBreak/>
        <w:t>浮点数的缺陷</w:t>
      </w:r>
      <w:bookmarkEnd w:id="71"/>
      <w:bookmarkEnd w:id="72"/>
    </w:p>
    <w:p w14:paraId="782D04CA" w14:textId="77777777" w:rsidR="00B06266" w:rsidRDefault="004E003C">
      <w:pPr>
        <w:pStyle w:val="a0"/>
        <w:ind w:firstLine="480"/>
      </w:pPr>
      <w:r>
        <w:rPr>
          <w:rFonts w:hint="eastAsia"/>
        </w:rPr>
        <w:t>根据</w:t>
      </w:r>
      <w:r>
        <w:rPr>
          <w:rFonts w:hint="eastAsia"/>
        </w:rPr>
        <w:t>1985</w:t>
      </w:r>
      <w:r>
        <w:rPr>
          <w:rFonts w:hint="eastAsia"/>
        </w:rPr>
        <w:t>年</w:t>
      </w:r>
      <w:r>
        <w:rPr>
          <w:rFonts w:hint="eastAsia"/>
        </w:rPr>
        <w:t>IEEE 754</w:t>
      </w:r>
      <w:r>
        <w:rPr>
          <w:rFonts w:hint="eastAsia"/>
        </w:rPr>
        <w:t>标准，浮点数和双精度在设计上有一定的缺陷。</w:t>
      </w:r>
    </w:p>
    <w:p w14:paraId="721DA7AD" w14:textId="77777777" w:rsidR="00B06266" w:rsidRDefault="004E003C">
      <w:pPr>
        <w:pStyle w:val="a0"/>
        <w:ind w:firstLine="480"/>
      </w:pPr>
      <w:r>
        <w:rPr>
          <w:rFonts w:hint="eastAsia"/>
        </w:rPr>
        <w:t>1</w:t>
      </w:r>
      <w:r>
        <w:rPr>
          <w:rFonts w:hint="eastAsia"/>
        </w:rPr>
        <w:t>、</w:t>
      </w:r>
      <w:r>
        <w:rPr>
          <w:rFonts w:hint="eastAsia"/>
        </w:rPr>
        <w:t xml:space="preserve">NaN </w:t>
      </w:r>
      <w:r>
        <w:rPr>
          <w:rFonts w:hint="eastAsia"/>
        </w:rPr>
        <w:t>在</w:t>
      </w:r>
      <w:r>
        <w:rPr>
          <w:rFonts w:hint="eastAsia"/>
        </w:rPr>
        <w:t xml:space="preserve"> IEEE 754 </w:t>
      </w:r>
      <w:r>
        <w:rPr>
          <w:rFonts w:hint="eastAsia"/>
        </w:rPr>
        <w:t>中有许多浪费的表示。</w:t>
      </w:r>
    </w:p>
    <w:p w14:paraId="76B68012" w14:textId="77777777" w:rsidR="00B06266" w:rsidRDefault="004E003C">
      <w:pPr>
        <w:pStyle w:val="a0"/>
        <w:ind w:firstLine="480"/>
      </w:pPr>
      <w:r>
        <w:rPr>
          <w:rFonts w:hint="eastAsia"/>
        </w:rPr>
        <w:t>2</w:t>
      </w:r>
      <w:r>
        <w:rPr>
          <w:rFonts w:hint="eastAsia"/>
        </w:rPr>
        <w:t>、如图</w:t>
      </w:r>
      <w:r>
        <w:rPr>
          <w:rFonts w:hint="eastAsia"/>
        </w:rPr>
        <w:t>4.10</w:t>
      </w:r>
      <w:r>
        <w:rPr>
          <w:rFonts w:hint="eastAsia"/>
        </w:rPr>
        <w:t>所示相对存储误差随着数值增大而递增，突然变化的摆动精度。</w:t>
      </w:r>
    </w:p>
    <w:p w14:paraId="525C25DA" w14:textId="77777777" w:rsidR="00B06266" w:rsidRDefault="004E003C">
      <w:pPr>
        <w:pStyle w:val="a0"/>
        <w:ind w:firstLine="480"/>
      </w:pPr>
      <w:r>
        <w:rPr>
          <w:rFonts w:hint="eastAsia"/>
        </w:rPr>
        <w:t>3</w:t>
      </w:r>
      <w:r>
        <w:rPr>
          <w:rFonts w:hint="eastAsia"/>
        </w:rPr>
        <w:t>、除法计算不准确，对于浮点数，将运算</w:t>
      </w:r>
      <w:r>
        <w:t xml:space="preserve"> x ÷ y </w:t>
      </w:r>
      <w:r>
        <w:rPr>
          <w:rFonts w:hint="eastAsia"/>
        </w:rPr>
        <w:t>替换为</w:t>
      </w:r>
      <w:r>
        <w:t xml:space="preserve"> x × (1/y) </w:t>
      </w:r>
      <w:r>
        <w:rPr>
          <w:rFonts w:hint="eastAsia"/>
        </w:rPr>
        <w:t>是不准确的，例如，</w:t>
      </w:r>
      <w:r>
        <w:t xml:space="preserve">3 ÷ 3 </w:t>
      </w:r>
      <w:r>
        <w:rPr>
          <w:rFonts w:hint="eastAsia"/>
        </w:rPr>
        <w:t>可能精确地计算为</w:t>
      </w:r>
      <w:r>
        <w:t xml:space="preserve"> 1</w:t>
      </w:r>
      <w:r>
        <w:rPr>
          <w:rFonts w:hint="eastAsia"/>
        </w:rPr>
        <w:t>，但</w:t>
      </w:r>
      <w:r>
        <w:t xml:space="preserve"> 3 × (1/3) </w:t>
      </w:r>
      <w:r>
        <w:rPr>
          <w:rFonts w:hint="eastAsia"/>
        </w:rPr>
        <w:t>将得到类似</w:t>
      </w:r>
      <w:r>
        <w:t xml:space="preserve"> 0.9999</w:t>
      </w:r>
      <w:r>
        <w:rPr>
          <w:rFonts w:ascii="MS Gothic" w:eastAsia="MS Gothic" w:hAnsi="MS Gothic" w:cs="MS Gothic" w:hint="eastAsia"/>
        </w:rPr>
        <w:t>⋯</w:t>
      </w:r>
      <w:r>
        <w:t xml:space="preserve"> </w:t>
      </w:r>
      <w:r>
        <w:rPr>
          <w:rFonts w:hint="eastAsia"/>
        </w:rPr>
        <w:t>的结果。</w:t>
      </w:r>
    </w:p>
    <w:p w14:paraId="34250B04" w14:textId="77777777" w:rsidR="00B06266" w:rsidRDefault="004E003C">
      <w:pPr>
        <w:pStyle w:val="a0"/>
        <w:ind w:firstLine="480"/>
      </w:pPr>
      <w:r>
        <w:rPr>
          <w:rFonts w:hint="eastAsia"/>
        </w:rPr>
        <w:t>4</w:t>
      </w:r>
      <w:r>
        <w:rPr>
          <w:rFonts w:hint="eastAsia"/>
        </w:rPr>
        <w:t>、浮点数的除法、开方运算相比于加减乘法复杂度高好几倍，效率及计算准确度均不高。</w:t>
      </w:r>
    </w:p>
    <w:p w14:paraId="0C2464BC" w14:textId="77777777" w:rsidR="00B06266" w:rsidRDefault="004E003C" w:rsidP="00607D83">
      <w:pPr>
        <w:pStyle w:val="aff5"/>
      </w:pPr>
      <w:r>
        <w:rPr>
          <w:noProof/>
        </w:rPr>
        <w:drawing>
          <wp:inline distT="0" distB="0" distL="0" distR="0" wp14:anchorId="6B0D2C94" wp14:editId="73741B81">
            <wp:extent cx="5095240" cy="2286000"/>
            <wp:effectExtent l="0" t="0" r="0" b="0"/>
            <wp:docPr id="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7"/>
                    <pic:cNvPicPr>
                      <a:picLocks noChangeAspect="1"/>
                    </pic:cNvPicPr>
                  </pic:nvPicPr>
                  <pic:blipFill>
                    <a:blip r:embed="rId304"/>
                    <a:stretch>
                      <a:fillRect/>
                    </a:stretch>
                  </pic:blipFill>
                  <pic:spPr>
                    <a:xfrm>
                      <a:off x="0" y="0"/>
                      <a:ext cx="5110000" cy="2292594"/>
                    </a:xfrm>
                    <a:prstGeom prst="rect">
                      <a:avLst/>
                    </a:prstGeom>
                  </pic:spPr>
                </pic:pic>
              </a:graphicData>
            </a:graphic>
          </wp:inline>
        </w:drawing>
      </w:r>
    </w:p>
    <w:p w14:paraId="6B393053" w14:textId="77777777" w:rsidR="00B06266" w:rsidRDefault="004E003C" w:rsidP="00607D83">
      <w:pPr>
        <w:pStyle w:val="aff5"/>
      </w:pPr>
      <w:r>
        <w:rPr>
          <w:rFonts w:hint="eastAsia"/>
        </w:rPr>
        <w:t>图</w:t>
      </w:r>
      <w:r>
        <w:rPr>
          <w:rFonts w:hint="eastAsia"/>
        </w:rPr>
        <w:t>4.10 FP8</w:t>
      </w:r>
      <w:r>
        <w:rPr>
          <w:rFonts w:hint="eastAsia"/>
        </w:rPr>
        <w:t>相对存储误差</w:t>
      </w:r>
    </w:p>
    <w:p w14:paraId="0BFFCA8E" w14:textId="77777777" w:rsidR="00B06266" w:rsidRDefault="004E003C">
      <w:pPr>
        <w:pStyle w:val="2"/>
        <w:spacing w:before="326" w:after="326"/>
      </w:pPr>
      <w:bookmarkStart w:id="73" w:name="_Toc165067956"/>
      <w:bookmarkStart w:id="74" w:name="_Toc166058641"/>
      <w:r>
        <w:rPr>
          <w:rFonts w:hint="eastAsia"/>
        </w:rPr>
        <w:t>EFP</w:t>
      </w:r>
      <w:bookmarkEnd w:id="73"/>
      <w:bookmarkEnd w:id="74"/>
    </w:p>
    <w:p w14:paraId="6F0A5A5D" w14:textId="77777777" w:rsidR="00B06266" w:rsidRDefault="004E003C">
      <w:pPr>
        <w:pStyle w:val="3"/>
        <w:spacing w:before="326" w:after="163"/>
      </w:pPr>
      <w:bookmarkStart w:id="75" w:name="_Toc165067957"/>
      <w:bookmarkStart w:id="76" w:name="_Toc166058642"/>
      <w:r>
        <w:rPr>
          <w:rFonts w:hint="eastAsia"/>
        </w:rPr>
        <w:t>EFP</w:t>
      </w:r>
      <w:r>
        <w:rPr>
          <w:rFonts w:hint="eastAsia"/>
        </w:rPr>
        <w:t>数据格式</w:t>
      </w:r>
      <w:bookmarkEnd w:id="75"/>
      <w:bookmarkEnd w:id="76"/>
    </w:p>
    <w:p w14:paraId="7B398523" w14:textId="77777777" w:rsidR="00B06266" w:rsidRDefault="004E003C">
      <w:pPr>
        <w:pStyle w:val="a0"/>
        <w:ind w:firstLine="480"/>
      </w:pPr>
      <w:r>
        <w:rPr>
          <w:rFonts w:hint="eastAsia"/>
        </w:rPr>
        <w:t>基于上节讨论的浮点数的缺陷，自主设计了一套数据存储格式，因指数和尾数部分均为指数形式，我们将其命名为</w:t>
      </w:r>
      <w:r>
        <w:t>Exponential Floating Point</w:t>
      </w:r>
      <w:r>
        <w:rPr>
          <w:rFonts w:hint="eastAsia"/>
        </w:rPr>
        <w:t>，简称</w:t>
      </w:r>
      <w:r>
        <w:rPr>
          <w:rFonts w:hint="eastAsia"/>
        </w:rPr>
        <w:t>EFP</w:t>
      </w:r>
      <w:r>
        <w:rPr>
          <w:rFonts w:hint="eastAsia"/>
        </w:rPr>
        <w:t>。</w:t>
      </w:r>
    </w:p>
    <w:p w14:paraId="68B58A85" w14:textId="77777777" w:rsidR="00B06266" w:rsidRDefault="004E003C">
      <w:pPr>
        <w:pStyle w:val="a0"/>
        <w:ind w:firstLine="480"/>
      </w:pPr>
      <w:r>
        <w:rPr>
          <w:rFonts w:hint="eastAsia"/>
        </w:rPr>
        <w:t>EFP</w:t>
      </w:r>
      <w:r>
        <w:rPr>
          <w:rFonts w:hint="eastAsia"/>
        </w:rPr>
        <w:t>保留了</w:t>
      </w:r>
      <w:r>
        <w:rPr>
          <w:rFonts w:hint="eastAsia"/>
        </w:rPr>
        <w:t>FP</w:t>
      </w:r>
      <w:r>
        <w:rPr>
          <w:rFonts w:hint="eastAsia"/>
        </w:rPr>
        <w:t>的基本格式，即符号位、指数位和尾数位。具体表示格式如公式</w:t>
      </w:r>
      <w:r>
        <w:rPr>
          <w:rFonts w:hint="eastAsia"/>
        </w:rPr>
        <w:t>4.3</w:t>
      </w:r>
    </w:p>
    <w:p w14:paraId="1790056F" w14:textId="77777777" w:rsidR="00B06266" w:rsidRDefault="004E003C">
      <w:pPr>
        <w:pStyle w:val="aff4"/>
        <w:rPr>
          <w:rFonts w:hint="default"/>
        </w:rPr>
      </w:pPr>
      <w:r>
        <w:rPr>
          <w:position w:val="-11"/>
        </w:rPr>
        <w:tab/>
      </w:r>
      <w:r>
        <w:rPr>
          <w:position w:val="-11"/>
        </w:rPr>
        <w:object w:dxaOrig="6655" w:dyaOrig="644" w14:anchorId="49BACBAB">
          <v:shape id="_x0000_i1132" type="#_x0000_t75" style="width:333.4pt;height:32.2pt" o:ole="">
            <v:imagedata r:id="rId305" o:title=""/>
          </v:shape>
          <o:OLEObject Type="Embed" ProgID="Equation.AxMath" ShapeID="_x0000_i1132" DrawAspect="Content" ObjectID="_1776671918" r:id="rId306"/>
        </w:object>
      </w:r>
      <w:r>
        <w:rPr>
          <w:position w:val="-11"/>
        </w:rPr>
        <w:tab/>
      </w:r>
      <w:r>
        <w:t xml:space="preserve">(4.3)   </w:t>
      </w:r>
    </w:p>
    <w:p w14:paraId="6F6A9E5F" w14:textId="77777777" w:rsidR="00B06266" w:rsidRDefault="004E003C">
      <w:pPr>
        <w:pStyle w:val="aff4"/>
        <w:rPr>
          <w:rFonts w:hint="default"/>
        </w:rPr>
      </w:pPr>
      <w:r>
        <w:rPr>
          <w:position w:val="-19"/>
        </w:rPr>
        <w:tab/>
      </w:r>
      <w:r>
        <w:rPr>
          <w:position w:val="-19"/>
        </w:rPr>
        <w:object w:dxaOrig="7571" w:dyaOrig="764" w14:anchorId="61E0C29E">
          <v:shape id="_x0000_i1133" type="#_x0000_t75" style="width:378.55pt;height:38.2pt" o:ole="">
            <v:imagedata r:id="rId307" o:title=""/>
          </v:shape>
          <o:OLEObject Type="Embed" ProgID="Equation.AxMath" ShapeID="_x0000_i1133" DrawAspect="Content" ObjectID="_1776671919" r:id="rId308"/>
        </w:object>
      </w:r>
      <w:r>
        <w:rPr>
          <w:position w:val="-19"/>
        </w:rPr>
        <w:tab/>
      </w:r>
      <w:r>
        <w:t>(4.4)</w:t>
      </w:r>
    </w:p>
    <w:p w14:paraId="6AB84B96" w14:textId="77777777" w:rsidR="00B06266" w:rsidRDefault="004E003C">
      <w:pPr>
        <w:pStyle w:val="a0"/>
        <w:ind w:firstLineChars="0" w:firstLine="0"/>
      </w:pPr>
      <w:r>
        <w:rPr>
          <w:rFonts w:hint="eastAsia"/>
        </w:rPr>
        <w:lastRenderedPageBreak/>
        <w:t>其中</w:t>
      </w:r>
      <w:r>
        <w:rPr>
          <w:rFonts w:hint="eastAsia"/>
        </w:rPr>
        <w:t>base</w:t>
      </w:r>
      <w:r>
        <w:rPr>
          <w:rFonts w:hint="eastAsia"/>
        </w:rPr>
        <w:t>代表底数，</w:t>
      </w:r>
      <w:r>
        <w:rPr>
          <w:rFonts w:hint="eastAsia"/>
        </w:rPr>
        <w:t>s</w:t>
      </w:r>
      <w:r>
        <w:rPr>
          <w:rFonts w:hint="eastAsia"/>
        </w:rPr>
        <w:t>代表符号位，</w:t>
      </w:r>
      <w:r>
        <w:rPr>
          <w:rFonts w:hint="eastAsia"/>
        </w:rPr>
        <w:t>e</w:t>
      </w:r>
      <w:r>
        <w:rPr>
          <w:rFonts w:hint="eastAsia"/>
        </w:rPr>
        <w:t>代表指数位值，</w:t>
      </w:r>
      <w:r>
        <w:rPr>
          <w:rFonts w:hint="eastAsia"/>
        </w:rPr>
        <w:t>bias</w:t>
      </w:r>
      <w:r>
        <w:rPr>
          <w:rFonts w:hint="eastAsia"/>
        </w:rPr>
        <w:t>代表指数偏移，</w:t>
      </w:r>
      <w:r>
        <w:rPr>
          <w:rFonts w:hint="eastAsia"/>
        </w:rPr>
        <w:t>m</w:t>
      </w:r>
      <w:r>
        <w:rPr>
          <w:rFonts w:hint="eastAsia"/>
        </w:rPr>
        <w:t>代表尾数位值，</w:t>
      </w:r>
      <w:r>
        <w:rPr>
          <w:rFonts w:hint="eastAsia"/>
        </w:rPr>
        <w:t>m_bit</w:t>
      </w:r>
      <w:r>
        <w:rPr>
          <w:rFonts w:hint="eastAsia"/>
        </w:rPr>
        <w:t>代表尾数位宽。在</w:t>
      </w:r>
      <w:r>
        <w:rPr>
          <w:rFonts w:hint="eastAsia"/>
        </w:rPr>
        <w:t>FP</w:t>
      </w:r>
      <w:r>
        <w:rPr>
          <w:rFonts w:hint="eastAsia"/>
        </w:rPr>
        <w:t>中底数就是</w:t>
      </w:r>
      <w:r>
        <w:rPr>
          <w:rFonts w:hint="eastAsia"/>
        </w:rPr>
        <w:t>2</w:t>
      </w:r>
      <w:r>
        <w:rPr>
          <w:rFonts w:hint="eastAsia"/>
        </w:rPr>
        <w:t>。</w:t>
      </w:r>
      <w:r>
        <w:rPr>
          <w:rFonts w:hint="eastAsia"/>
        </w:rPr>
        <w:t>EFP</w:t>
      </w:r>
      <w:r>
        <w:rPr>
          <w:rFonts w:hint="eastAsia"/>
        </w:rPr>
        <w:t>指数部分与</w:t>
      </w:r>
      <w:r>
        <w:rPr>
          <w:rFonts w:hint="eastAsia"/>
        </w:rPr>
        <w:t>FP</w:t>
      </w:r>
      <w:r>
        <w:rPr>
          <w:rFonts w:hint="eastAsia"/>
        </w:rPr>
        <w:t>大致相同，不同的地方在于尾数部分，</w:t>
      </w:r>
      <w:r>
        <w:rPr>
          <w:rFonts w:hint="eastAsia"/>
        </w:rPr>
        <w:t>EFP</w:t>
      </w:r>
      <w:r>
        <w:rPr>
          <w:rFonts w:hint="eastAsia"/>
        </w:rPr>
        <w:t>采用了指数的形式，而</w:t>
      </w:r>
      <w:r>
        <w:rPr>
          <w:rFonts w:hint="eastAsia"/>
        </w:rPr>
        <w:t>FP</w:t>
      </w:r>
      <w:r>
        <w:rPr>
          <w:rFonts w:hint="eastAsia"/>
        </w:rPr>
        <w:t>在尾数部分采用线性均匀分布。在后续的计算中，我们将看到尾数部分指数化带来的优点，可以将昂贵的乘法运算转换为指数表示中便宜的加法运算，实现了更高的计算效率。此外，它获得了很宽的动态范围。</w:t>
      </w:r>
    </w:p>
    <w:p w14:paraId="3B38B8A5" w14:textId="77777777" w:rsidR="00B06266" w:rsidRDefault="004E003C">
      <w:pPr>
        <w:pStyle w:val="a0"/>
        <w:ind w:firstLine="480"/>
      </w:pPr>
      <w:r>
        <w:rPr>
          <w:rFonts w:hint="eastAsia"/>
        </w:rPr>
        <w:t>我们以</w:t>
      </w:r>
      <w:r>
        <w:rPr>
          <w:rFonts w:hint="eastAsia"/>
        </w:rPr>
        <w:t>EFP</w:t>
      </w:r>
      <w:r>
        <w:rPr>
          <w:rFonts w:hint="eastAsia"/>
        </w:rPr>
        <w:t>的底数</w:t>
      </w:r>
      <w:r>
        <w:rPr>
          <w:rFonts w:hint="eastAsia"/>
        </w:rPr>
        <w:t>base</w:t>
      </w:r>
      <w:r>
        <w:rPr>
          <w:rFonts w:hint="eastAsia"/>
        </w:rPr>
        <w:t>为</w:t>
      </w:r>
      <w:r>
        <w:rPr>
          <w:rFonts w:hint="eastAsia"/>
        </w:rPr>
        <w:t>10</w:t>
      </w:r>
      <w:r>
        <w:rPr>
          <w:rFonts w:hint="eastAsia"/>
        </w:rPr>
        <w:t>，指数位宽为</w:t>
      </w:r>
      <w:r>
        <w:rPr>
          <w:rFonts w:hint="eastAsia"/>
        </w:rPr>
        <w:t>2bit</w:t>
      </w:r>
      <w:r>
        <w:rPr>
          <w:rFonts w:hint="eastAsia"/>
        </w:rPr>
        <w:t>，尾数位宽为</w:t>
      </w:r>
      <w:r>
        <w:rPr>
          <w:rFonts w:hint="eastAsia"/>
        </w:rPr>
        <w:t>5bit</w:t>
      </w:r>
      <w:r>
        <w:rPr>
          <w:rFonts w:hint="eastAsia"/>
        </w:rPr>
        <w:t>作为例子，简称</w:t>
      </w:r>
      <w:r>
        <w:rPr>
          <w:rFonts w:hint="eastAsia"/>
        </w:rPr>
        <w:t>DEFP</w:t>
      </w:r>
      <w:r>
        <w:rPr>
          <w:rFonts w:hint="eastAsia"/>
        </w:rPr>
        <w:t>，分析其数值特征。表</w:t>
      </w:r>
      <w:r>
        <w:rPr>
          <w:rFonts w:hint="eastAsia"/>
        </w:rPr>
        <w:t>4.2</w:t>
      </w:r>
      <w:r>
        <w:rPr>
          <w:rFonts w:hint="eastAsia"/>
        </w:rPr>
        <w:t>展示了</w:t>
      </w:r>
      <w:r>
        <w:rPr>
          <w:rFonts w:hint="eastAsia"/>
        </w:rPr>
        <w:t>DEFP8 E2M5</w:t>
      </w:r>
      <w:r>
        <w:rPr>
          <w:rFonts w:hint="eastAsia"/>
        </w:rPr>
        <w:t>中</w:t>
      </w:r>
      <w:r>
        <w:rPr>
          <w:rFonts w:hint="eastAsia"/>
        </w:rPr>
        <w:t>NaN</w:t>
      </w:r>
      <w:r>
        <w:rPr>
          <w:rFonts w:hint="eastAsia"/>
        </w:rPr>
        <w:t>，</w:t>
      </w:r>
      <w:r>
        <w:rPr>
          <w:rFonts w:hint="eastAsia"/>
        </w:rPr>
        <w:t>Zeros</w:t>
      </w:r>
      <w:r>
        <w:rPr>
          <w:rFonts w:hint="eastAsia"/>
        </w:rPr>
        <w:t>的定义以及最小值和存储范围。表</w:t>
      </w:r>
      <w:r>
        <w:rPr>
          <w:rFonts w:hint="eastAsia"/>
        </w:rPr>
        <w:t>4.3</w:t>
      </w:r>
      <w:r>
        <w:rPr>
          <w:rFonts w:hint="eastAsia"/>
        </w:rPr>
        <w:t>展示了其尾数位宽在不同数值下表示的十进制含义，</w:t>
      </w:r>
      <w:r>
        <w:t xml:space="preserve"> </w:t>
      </w:r>
    </w:p>
    <w:p w14:paraId="0A107526" w14:textId="77777777" w:rsidR="00B06266" w:rsidRDefault="004E003C" w:rsidP="00607D83">
      <w:pPr>
        <w:pStyle w:val="aff5"/>
      </w:pPr>
      <w:r>
        <w:rPr>
          <w:rFonts w:hint="eastAsia"/>
        </w:rPr>
        <w:t>表</w:t>
      </w:r>
      <w:r>
        <w:rPr>
          <w:rFonts w:hint="eastAsia"/>
        </w:rPr>
        <w:t>4.2 DEFP8 E2M5</w:t>
      </w:r>
      <w:r>
        <w:rPr>
          <w:rFonts w:hint="eastAsia"/>
        </w:rPr>
        <w:t>数据格式</w:t>
      </w:r>
    </w:p>
    <w:tbl>
      <w:tblPr>
        <w:tblStyle w:val="aff"/>
        <w:tblW w:w="5000" w:type="pct"/>
        <w:tblLook w:val="04A0" w:firstRow="1" w:lastRow="0" w:firstColumn="1" w:lastColumn="0" w:noHBand="0" w:noVBand="1"/>
      </w:tblPr>
      <w:tblGrid>
        <w:gridCol w:w="2539"/>
        <w:gridCol w:w="6815"/>
      </w:tblGrid>
      <w:tr w:rsidR="00B06266" w14:paraId="2ECEBFDB" w14:textId="77777777" w:rsidTr="00B06266">
        <w:trPr>
          <w:cnfStyle w:val="100000000000" w:firstRow="1" w:lastRow="0" w:firstColumn="0" w:lastColumn="0" w:oddVBand="0" w:evenVBand="0" w:oddHBand="0" w:evenHBand="0" w:firstRowFirstColumn="0" w:firstRowLastColumn="0" w:lastRowFirstColumn="0" w:lastRowLastColumn="0"/>
          <w:trHeight w:val="38"/>
        </w:trPr>
        <w:tc>
          <w:tcPr>
            <w:tcW w:w="1357" w:type="pct"/>
          </w:tcPr>
          <w:p w14:paraId="346AF92A" w14:textId="77777777" w:rsidR="00B06266" w:rsidRDefault="00B06266">
            <w:pPr>
              <w:pStyle w:val="a0"/>
              <w:spacing w:line="240" w:lineRule="auto"/>
              <w:ind w:firstLineChars="0" w:firstLine="0"/>
              <w:rPr>
                <w:sz w:val="22"/>
                <w:szCs w:val="20"/>
              </w:rPr>
            </w:pPr>
          </w:p>
        </w:tc>
        <w:tc>
          <w:tcPr>
            <w:tcW w:w="3643" w:type="pct"/>
          </w:tcPr>
          <w:p w14:paraId="06E5893E" w14:textId="77777777" w:rsidR="00B06266" w:rsidRDefault="004E003C">
            <w:pPr>
              <w:pStyle w:val="a0"/>
              <w:spacing w:line="240" w:lineRule="auto"/>
              <w:ind w:firstLineChars="0" w:firstLine="0"/>
              <w:rPr>
                <w:sz w:val="22"/>
                <w:szCs w:val="20"/>
              </w:rPr>
            </w:pPr>
            <w:r>
              <w:rPr>
                <w:b/>
                <w:bCs/>
                <w:sz w:val="22"/>
                <w:szCs w:val="20"/>
              </w:rPr>
              <w:t>DEFP8 E2M5</w:t>
            </w:r>
          </w:p>
        </w:tc>
      </w:tr>
      <w:tr w:rsidR="00B06266" w14:paraId="7709E215" w14:textId="77777777" w:rsidTr="00B06266">
        <w:trPr>
          <w:trHeight w:val="223"/>
        </w:trPr>
        <w:tc>
          <w:tcPr>
            <w:tcW w:w="1357" w:type="pct"/>
          </w:tcPr>
          <w:p w14:paraId="4CA2EE1A" w14:textId="77777777" w:rsidR="00B06266" w:rsidRDefault="004E003C">
            <w:pPr>
              <w:pStyle w:val="a0"/>
              <w:spacing w:line="240" w:lineRule="auto"/>
              <w:ind w:firstLineChars="0" w:firstLine="0"/>
              <w:rPr>
                <w:sz w:val="22"/>
                <w:szCs w:val="20"/>
              </w:rPr>
            </w:pPr>
            <w:r>
              <w:rPr>
                <w:sz w:val="22"/>
                <w:szCs w:val="20"/>
              </w:rPr>
              <w:t>Exponent bias</w:t>
            </w:r>
          </w:p>
        </w:tc>
        <w:tc>
          <w:tcPr>
            <w:tcW w:w="3643" w:type="pct"/>
          </w:tcPr>
          <w:p w14:paraId="21954878" w14:textId="77777777" w:rsidR="00B06266" w:rsidRDefault="004E003C">
            <w:pPr>
              <w:pStyle w:val="a0"/>
              <w:spacing w:line="240" w:lineRule="auto"/>
              <w:ind w:firstLineChars="0" w:firstLine="0"/>
              <w:rPr>
                <w:sz w:val="22"/>
                <w:szCs w:val="20"/>
              </w:rPr>
            </w:pPr>
            <w:r>
              <w:rPr>
                <w:sz w:val="22"/>
                <w:szCs w:val="20"/>
              </w:rPr>
              <w:t>2</w:t>
            </w:r>
          </w:p>
        </w:tc>
      </w:tr>
      <w:tr w:rsidR="00B06266" w14:paraId="5A0F6CA1" w14:textId="77777777" w:rsidTr="00B06266">
        <w:trPr>
          <w:trHeight w:val="192"/>
        </w:trPr>
        <w:tc>
          <w:tcPr>
            <w:tcW w:w="1357" w:type="pct"/>
          </w:tcPr>
          <w:p w14:paraId="51332C33" w14:textId="77777777" w:rsidR="00B06266" w:rsidRDefault="004E003C">
            <w:pPr>
              <w:pStyle w:val="a0"/>
              <w:spacing w:line="240" w:lineRule="auto"/>
              <w:ind w:firstLineChars="0" w:firstLine="0"/>
              <w:rPr>
                <w:sz w:val="22"/>
                <w:szCs w:val="20"/>
              </w:rPr>
            </w:pPr>
            <w:r>
              <w:rPr>
                <w:sz w:val="22"/>
                <w:szCs w:val="20"/>
              </w:rPr>
              <w:t>Infinities</w:t>
            </w:r>
          </w:p>
        </w:tc>
        <w:tc>
          <w:tcPr>
            <w:tcW w:w="3643" w:type="pct"/>
          </w:tcPr>
          <w:p w14:paraId="33338203" w14:textId="77777777" w:rsidR="00B06266" w:rsidRDefault="004E003C">
            <w:pPr>
              <w:pStyle w:val="a0"/>
              <w:spacing w:line="240" w:lineRule="auto"/>
              <w:ind w:firstLineChars="0" w:firstLine="0"/>
              <w:rPr>
                <w:sz w:val="22"/>
                <w:szCs w:val="20"/>
              </w:rPr>
            </w:pPr>
            <w:r>
              <w:rPr>
                <w:sz w:val="22"/>
                <w:szCs w:val="20"/>
              </w:rPr>
              <w:t>/</w:t>
            </w:r>
          </w:p>
        </w:tc>
      </w:tr>
      <w:tr w:rsidR="00B06266" w14:paraId="126CD715" w14:textId="77777777" w:rsidTr="00B06266">
        <w:trPr>
          <w:trHeight w:val="68"/>
        </w:trPr>
        <w:tc>
          <w:tcPr>
            <w:tcW w:w="1357" w:type="pct"/>
          </w:tcPr>
          <w:p w14:paraId="1CC73787" w14:textId="77777777" w:rsidR="00B06266" w:rsidRDefault="004E003C">
            <w:pPr>
              <w:pStyle w:val="a0"/>
              <w:spacing w:line="240" w:lineRule="auto"/>
              <w:ind w:firstLineChars="0" w:firstLine="0"/>
              <w:rPr>
                <w:sz w:val="22"/>
                <w:szCs w:val="20"/>
              </w:rPr>
            </w:pPr>
            <w:r>
              <w:rPr>
                <w:sz w:val="22"/>
                <w:szCs w:val="20"/>
              </w:rPr>
              <w:t>NaN</w:t>
            </w:r>
          </w:p>
        </w:tc>
        <w:tc>
          <w:tcPr>
            <w:tcW w:w="3643" w:type="pct"/>
          </w:tcPr>
          <w:p w14:paraId="21AA041F" w14:textId="77777777" w:rsidR="00B06266" w:rsidRDefault="004E003C">
            <w:pPr>
              <w:pStyle w:val="a0"/>
              <w:spacing w:line="240" w:lineRule="auto"/>
              <w:ind w:firstLineChars="0" w:firstLine="0"/>
              <w:rPr>
                <w:sz w:val="22"/>
                <w:szCs w:val="20"/>
              </w:rPr>
            </w:pPr>
            <w:r>
              <w:rPr>
                <w:sz w:val="22"/>
                <w:szCs w:val="20"/>
              </w:rPr>
              <w:t>1.00.00000</w:t>
            </w:r>
          </w:p>
        </w:tc>
      </w:tr>
      <w:tr w:rsidR="00B06266" w14:paraId="152B1F5A" w14:textId="77777777" w:rsidTr="00B06266">
        <w:trPr>
          <w:trHeight w:val="68"/>
        </w:trPr>
        <w:tc>
          <w:tcPr>
            <w:tcW w:w="1357" w:type="pct"/>
          </w:tcPr>
          <w:p w14:paraId="7483EE7B" w14:textId="77777777" w:rsidR="00B06266" w:rsidRDefault="004E003C">
            <w:pPr>
              <w:pStyle w:val="a0"/>
              <w:spacing w:line="240" w:lineRule="auto"/>
              <w:ind w:firstLineChars="0" w:firstLine="0"/>
              <w:rPr>
                <w:sz w:val="22"/>
                <w:szCs w:val="20"/>
              </w:rPr>
            </w:pPr>
            <w:r>
              <w:rPr>
                <w:sz w:val="22"/>
                <w:szCs w:val="20"/>
              </w:rPr>
              <w:t>Zeros</w:t>
            </w:r>
          </w:p>
        </w:tc>
        <w:tc>
          <w:tcPr>
            <w:tcW w:w="3643" w:type="pct"/>
          </w:tcPr>
          <w:p w14:paraId="0460EB2F" w14:textId="77777777" w:rsidR="00B06266" w:rsidRDefault="004E003C">
            <w:pPr>
              <w:pStyle w:val="a0"/>
              <w:spacing w:line="240" w:lineRule="auto"/>
              <w:ind w:firstLineChars="0" w:firstLine="0"/>
              <w:rPr>
                <w:sz w:val="22"/>
                <w:szCs w:val="20"/>
              </w:rPr>
            </w:pPr>
            <w:r>
              <w:rPr>
                <w:sz w:val="22"/>
                <w:szCs w:val="20"/>
              </w:rPr>
              <w:t>0.00.00000</w:t>
            </w:r>
          </w:p>
        </w:tc>
      </w:tr>
      <w:tr w:rsidR="00B06266" w14:paraId="35797C39" w14:textId="77777777" w:rsidTr="00B06266">
        <w:trPr>
          <w:trHeight w:val="253"/>
        </w:trPr>
        <w:tc>
          <w:tcPr>
            <w:tcW w:w="1357" w:type="pct"/>
          </w:tcPr>
          <w:p w14:paraId="325E78CB" w14:textId="77777777" w:rsidR="00B06266" w:rsidRDefault="004E003C">
            <w:pPr>
              <w:pStyle w:val="a0"/>
              <w:spacing w:line="240" w:lineRule="auto"/>
              <w:ind w:firstLineChars="0" w:firstLine="0"/>
              <w:rPr>
                <w:sz w:val="22"/>
                <w:szCs w:val="20"/>
              </w:rPr>
            </w:pPr>
            <w:r>
              <w:rPr>
                <w:sz w:val="22"/>
                <w:szCs w:val="20"/>
              </w:rPr>
              <w:t>Max normal</w:t>
            </w:r>
          </w:p>
        </w:tc>
        <w:tc>
          <w:tcPr>
            <w:tcW w:w="3643" w:type="pct"/>
          </w:tcPr>
          <w:p w14:paraId="6D4CC6F4" w14:textId="77777777" w:rsidR="00B06266" w:rsidRDefault="004E003C">
            <w:pPr>
              <w:pStyle w:val="a0"/>
              <w:spacing w:line="240" w:lineRule="auto"/>
              <w:ind w:firstLineChars="0" w:firstLine="0"/>
              <w:rPr>
                <w:sz w:val="22"/>
                <w:szCs w:val="20"/>
              </w:rPr>
            </w:pPr>
            <w:r>
              <w:rPr>
                <w:sz w:val="22"/>
                <w:szCs w:val="20"/>
              </w:rPr>
              <w:t>S.11.11111 = 10^(3-bias)*10</w:t>
            </w:r>
            <w:r>
              <w:rPr>
                <w:sz w:val="22"/>
                <w:szCs w:val="20"/>
                <w:vertAlign w:val="superscript"/>
              </w:rPr>
              <w:t xml:space="preserve">31/32 </w:t>
            </w:r>
            <w:r>
              <w:rPr>
                <w:sz w:val="22"/>
                <w:szCs w:val="20"/>
              </w:rPr>
              <w:t xml:space="preserve"> ≈ 93.1</w:t>
            </w:r>
          </w:p>
        </w:tc>
      </w:tr>
      <w:tr w:rsidR="00B06266" w14:paraId="053E7EBA" w14:textId="77777777" w:rsidTr="00B06266">
        <w:tc>
          <w:tcPr>
            <w:tcW w:w="1357" w:type="pct"/>
          </w:tcPr>
          <w:p w14:paraId="109F5AAC" w14:textId="77777777" w:rsidR="00B06266" w:rsidRDefault="004E003C">
            <w:pPr>
              <w:pStyle w:val="a0"/>
              <w:spacing w:line="240" w:lineRule="auto"/>
              <w:ind w:firstLineChars="0" w:firstLine="0"/>
              <w:rPr>
                <w:sz w:val="22"/>
                <w:szCs w:val="20"/>
              </w:rPr>
            </w:pPr>
            <w:r>
              <w:rPr>
                <w:sz w:val="22"/>
                <w:szCs w:val="20"/>
              </w:rPr>
              <w:t>Min normal</w:t>
            </w:r>
          </w:p>
        </w:tc>
        <w:tc>
          <w:tcPr>
            <w:tcW w:w="3643" w:type="pct"/>
          </w:tcPr>
          <w:p w14:paraId="4C66224B" w14:textId="77777777" w:rsidR="00B06266" w:rsidRDefault="004E003C">
            <w:pPr>
              <w:pStyle w:val="a0"/>
              <w:spacing w:line="240" w:lineRule="auto"/>
              <w:ind w:firstLineChars="0" w:firstLine="0"/>
              <w:rPr>
                <w:sz w:val="22"/>
                <w:szCs w:val="20"/>
              </w:rPr>
            </w:pPr>
            <w:r>
              <w:rPr>
                <w:sz w:val="22"/>
                <w:szCs w:val="20"/>
              </w:rPr>
              <w:t>S.00.00001= 10^(0-bias)*10</w:t>
            </w:r>
            <w:r>
              <w:rPr>
                <w:sz w:val="22"/>
                <w:szCs w:val="20"/>
                <w:vertAlign w:val="superscript"/>
              </w:rPr>
              <w:t xml:space="preserve">1/32 </w:t>
            </w:r>
            <w:r>
              <w:rPr>
                <w:sz w:val="22"/>
                <w:szCs w:val="20"/>
              </w:rPr>
              <w:t xml:space="preserve"> ≈ 0.0107</w:t>
            </w:r>
          </w:p>
        </w:tc>
      </w:tr>
    </w:tbl>
    <w:p w14:paraId="49905320" w14:textId="77777777" w:rsidR="00B06266" w:rsidRDefault="004E003C" w:rsidP="00607D83">
      <w:pPr>
        <w:pStyle w:val="aff5"/>
      </w:pPr>
      <w:r>
        <w:rPr>
          <w:rFonts w:hint="eastAsia"/>
        </w:rPr>
        <w:t>表</w:t>
      </w:r>
      <w:r>
        <w:rPr>
          <w:rFonts w:hint="eastAsia"/>
        </w:rPr>
        <w:t>4.3DEFP8 E2M5</w:t>
      </w:r>
      <w:r>
        <w:rPr>
          <w:rFonts w:hint="eastAsia"/>
        </w:rPr>
        <w:t>尾数位表示含义</w:t>
      </w:r>
    </w:p>
    <w:tbl>
      <w:tblPr>
        <w:tblStyle w:val="aff"/>
        <w:tblW w:w="5000" w:type="pct"/>
        <w:tblLook w:val="04A0" w:firstRow="1" w:lastRow="0" w:firstColumn="1" w:lastColumn="0" w:noHBand="0" w:noVBand="1"/>
      </w:tblPr>
      <w:tblGrid>
        <w:gridCol w:w="1082"/>
        <w:gridCol w:w="942"/>
        <w:gridCol w:w="942"/>
        <w:gridCol w:w="942"/>
        <w:gridCol w:w="926"/>
        <w:gridCol w:w="808"/>
        <w:gridCol w:w="928"/>
        <w:gridCol w:w="928"/>
        <w:gridCol w:w="928"/>
        <w:gridCol w:w="928"/>
      </w:tblGrid>
      <w:tr w:rsidR="00B06266" w14:paraId="2B59E156" w14:textId="77777777" w:rsidTr="00B06266">
        <w:trPr>
          <w:cnfStyle w:val="100000000000" w:firstRow="1" w:lastRow="0" w:firstColumn="0" w:lastColumn="0" w:oddVBand="0" w:evenVBand="0" w:oddHBand="0" w:evenHBand="0" w:firstRowFirstColumn="0" w:firstRowLastColumn="0" w:lastRowFirstColumn="0" w:lastRowLastColumn="0"/>
          <w:trHeight w:val="38"/>
        </w:trPr>
        <w:tc>
          <w:tcPr>
            <w:tcW w:w="578" w:type="pct"/>
          </w:tcPr>
          <w:p w14:paraId="40D1DD40" w14:textId="77777777" w:rsidR="00B06266" w:rsidRDefault="004E003C">
            <w:pPr>
              <w:pStyle w:val="a0"/>
              <w:spacing w:line="240" w:lineRule="auto"/>
              <w:ind w:firstLineChars="0" w:firstLine="0"/>
              <w:rPr>
                <w:sz w:val="22"/>
                <w:szCs w:val="20"/>
              </w:rPr>
            </w:pPr>
            <w:r>
              <w:rPr>
                <w:b/>
                <w:bCs/>
                <w:sz w:val="22"/>
                <w:szCs w:val="20"/>
              </w:rPr>
              <w:t>尾数位</w:t>
            </w:r>
          </w:p>
        </w:tc>
        <w:tc>
          <w:tcPr>
            <w:tcW w:w="503" w:type="pct"/>
          </w:tcPr>
          <w:p w14:paraId="4E21A5EF" w14:textId="77777777" w:rsidR="00B06266" w:rsidRDefault="004E003C">
            <w:pPr>
              <w:pStyle w:val="a0"/>
              <w:spacing w:line="240" w:lineRule="auto"/>
              <w:ind w:firstLineChars="0" w:firstLine="0"/>
              <w:rPr>
                <w:sz w:val="22"/>
                <w:szCs w:val="20"/>
              </w:rPr>
            </w:pPr>
            <w:r>
              <w:rPr>
                <w:b/>
                <w:bCs/>
                <w:sz w:val="22"/>
                <w:szCs w:val="20"/>
              </w:rPr>
              <w:t>00000</w:t>
            </w:r>
          </w:p>
        </w:tc>
        <w:tc>
          <w:tcPr>
            <w:tcW w:w="503" w:type="pct"/>
          </w:tcPr>
          <w:p w14:paraId="7BE798D0" w14:textId="77777777" w:rsidR="00B06266" w:rsidRDefault="004E003C">
            <w:pPr>
              <w:pStyle w:val="a0"/>
              <w:spacing w:line="240" w:lineRule="auto"/>
              <w:ind w:firstLineChars="0" w:firstLine="0"/>
              <w:rPr>
                <w:sz w:val="22"/>
                <w:szCs w:val="20"/>
              </w:rPr>
            </w:pPr>
            <w:r>
              <w:rPr>
                <w:b/>
                <w:bCs/>
                <w:sz w:val="22"/>
                <w:szCs w:val="20"/>
              </w:rPr>
              <w:t>00001</w:t>
            </w:r>
          </w:p>
        </w:tc>
        <w:tc>
          <w:tcPr>
            <w:tcW w:w="503" w:type="pct"/>
          </w:tcPr>
          <w:p w14:paraId="7EDE5F57" w14:textId="77777777" w:rsidR="00B06266" w:rsidRDefault="004E003C">
            <w:pPr>
              <w:pStyle w:val="a0"/>
              <w:spacing w:line="240" w:lineRule="auto"/>
              <w:ind w:firstLineChars="0" w:firstLine="0"/>
              <w:rPr>
                <w:sz w:val="22"/>
                <w:szCs w:val="20"/>
              </w:rPr>
            </w:pPr>
            <w:r>
              <w:rPr>
                <w:b/>
                <w:bCs/>
                <w:sz w:val="22"/>
                <w:szCs w:val="20"/>
              </w:rPr>
              <w:t>00010</w:t>
            </w:r>
          </w:p>
        </w:tc>
        <w:tc>
          <w:tcPr>
            <w:tcW w:w="495" w:type="pct"/>
          </w:tcPr>
          <w:p w14:paraId="33FC8F82" w14:textId="77777777" w:rsidR="00B06266" w:rsidRDefault="004E003C">
            <w:pPr>
              <w:pStyle w:val="a0"/>
              <w:spacing w:line="240" w:lineRule="auto"/>
              <w:ind w:firstLineChars="0" w:firstLine="0"/>
              <w:rPr>
                <w:sz w:val="22"/>
                <w:szCs w:val="20"/>
              </w:rPr>
            </w:pPr>
            <w:r>
              <w:rPr>
                <w:b/>
                <w:bCs/>
                <w:sz w:val="22"/>
                <w:szCs w:val="20"/>
              </w:rPr>
              <w:t>00011</w:t>
            </w:r>
          </w:p>
        </w:tc>
        <w:tc>
          <w:tcPr>
            <w:tcW w:w="432" w:type="pct"/>
          </w:tcPr>
          <w:p w14:paraId="7B1A2E49" w14:textId="77777777" w:rsidR="00B06266" w:rsidRDefault="004E003C">
            <w:pPr>
              <w:pStyle w:val="a0"/>
              <w:spacing w:line="240" w:lineRule="auto"/>
              <w:ind w:firstLineChars="0" w:firstLine="0"/>
              <w:rPr>
                <w:sz w:val="22"/>
                <w:szCs w:val="20"/>
              </w:rPr>
            </w:pPr>
            <w:r>
              <w:rPr>
                <w:rFonts w:hint="eastAsia"/>
                <w:b/>
                <w:bCs/>
                <w:sz w:val="22"/>
                <w:szCs w:val="20"/>
              </w:rPr>
              <w:t>……</w:t>
            </w:r>
          </w:p>
        </w:tc>
        <w:tc>
          <w:tcPr>
            <w:tcW w:w="496" w:type="pct"/>
          </w:tcPr>
          <w:p w14:paraId="366EB256" w14:textId="77777777" w:rsidR="00B06266" w:rsidRDefault="004E003C">
            <w:pPr>
              <w:pStyle w:val="a0"/>
              <w:spacing w:line="240" w:lineRule="auto"/>
              <w:ind w:firstLineChars="0" w:firstLine="0"/>
              <w:rPr>
                <w:sz w:val="22"/>
                <w:szCs w:val="20"/>
              </w:rPr>
            </w:pPr>
            <w:r>
              <w:rPr>
                <w:b/>
                <w:bCs/>
                <w:sz w:val="22"/>
                <w:szCs w:val="20"/>
              </w:rPr>
              <w:t>11100</w:t>
            </w:r>
          </w:p>
        </w:tc>
        <w:tc>
          <w:tcPr>
            <w:tcW w:w="496" w:type="pct"/>
          </w:tcPr>
          <w:p w14:paraId="4FBC64FC" w14:textId="77777777" w:rsidR="00B06266" w:rsidRDefault="004E003C">
            <w:pPr>
              <w:pStyle w:val="a0"/>
              <w:spacing w:line="240" w:lineRule="auto"/>
              <w:ind w:firstLineChars="0" w:firstLine="0"/>
              <w:rPr>
                <w:sz w:val="22"/>
                <w:szCs w:val="20"/>
              </w:rPr>
            </w:pPr>
            <w:r>
              <w:rPr>
                <w:b/>
                <w:bCs/>
                <w:sz w:val="22"/>
                <w:szCs w:val="20"/>
              </w:rPr>
              <w:t>11101</w:t>
            </w:r>
          </w:p>
        </w:tc>
        <w:tc>
          <w:tcPr>
            <w:tcW w:w="496" w:type="pct"/>
          </w:tcPr>
          <w:p w14:paraId="097AE5ED" w14:textId="77777777" w:rsidR="00B06266" w:rsidRDefault="004E003C">
            <w:pPr>
              <w:pStyle w:val="a0"/>
              <w:spacing w:line="240" w:lineRule="auto"/>
              <w:ind w:firstLineChars="0" w:firstLine="0"/>
              <w:rPr>
                <w:sz w:val="22"/>
                <w:szCs w:val="20"/>
              </w:rPr>
            </w:pPr>
            <w:r>
              <w:rPr>
                <w:b/>
                <w:bCs/>
                <w:sz w:val="22"/>
                <w:szCs w:val="20"/>
              </w:rPr>
              <w:t>11110</w:t>
            </w:r>
          </w:p>
        </w:tc>
        <w:tc>
          <w:tcPr>
            <w:tcW w:w="496" w:type="pct"/>
          </w:tcPr>
          <w:p w14:paraId="4AD3686C" w14:textId="77777777" w:rsidR="00B06266" w:rsidRDefault="004E003C">
            <w:pPr>
              <w:pStyle w:val="a0"/>
              <w:spacing w:line="240" w:lineRule="auto"/>
              <w:ind w:firstLineChars="0" w:firstLine="0"/>
              <w:rPr>
                <w:sz w:val="22"/>
                <w:szCs w:val="20"/>
              </w:rPr>
            </w:pPr>
            <w:r>
              <w:rPr>
                <w:b/>
                <w:bCs/>
                <w:sz w:val="22"/>
                <w:szCs w:val="20"/>
              </w:rPr>
              <w:t>11111</w:t>
            </w:r>
          </w:p>
        </w:tc>
      </w:tr>
      <w:tr w:rsidR="00B06266" w14:paraId="7D3BC225" w14:textId="77777777" w:rsidTr="00B06266">
        <w:trPr>
          <w:trHeight w:val="38"/>
        </w:trPr>
        <w:tc>
          <w:tcPr>
            <w:tcW w:w="578" w:type="pct"/>
          </w:tcPr>
          <w:p w14:paraId="32265B83" w14:textId="77777777" w:rsidR="00B06266" w:rsidRDefault="004E003C">
            <w:pPr>
              <w:pStyle w:val="a0"/>
              <w:spacing w:line="240" w:lineRule="auto"/>
              <w:ind w:firstLineChars="0" w:firstLine="0"/>
              <w:rPr>
                <w:sz w:val="22"/>
                <w:szCs w:val="20"/>
              </w:rPr>
            </w:pPr>
            <w:r>
              <w:rPr>
                <w:sz w:val="22"/>
                <w:szCs w:val="20"/>
              </w:rPr>
              <w:t>十进制</w:t>
            </w:r>
          </w:p>
        </w:tc>
        <w:tc>
          <w:tcPr>
            <w:tcW w:w="503" w:type="pct"/>
          </w:tcPr>
          <w:p w14:paraId="04917E12" w14:textId="77777777" w:rsidR="00B06266" w:rsidRDefault="004E003C">
            <w:pPr>
              <w:pStyle w:val="a0"/>
              <w:spacing w:line="240" w:lineRule="auto"/>
              <w:ind w:firstLineChars="0" w:firstLine="0"/>
              <w:rPr>
                <w:sz w:val="22"/>
                <w:szCs w:val="20"/>
              </w:rPr>
            </w:pPr>
            <w:r>
              <w:rPr>
                <w:sz w:val="22"/>
                <w:szCs w:val="20"/>
              </w:rPr>
              <w:t>1</w:t>
            </w:r>
          </w:p>
        </w:tc>
        <w:tc>
          <w:tcPr>
            <w:tcW w:w="503" w:type="pct"/>
          </w:tcPr>
          <w:p w14:paraId="5C9E24F8" w14:textId="77777777" w:rsidR="00B06266" w:rsidRDefault="004E003C">
            <w:pPr>
              <w:pStyle w:val="a0"/>
              <w:spacing w:line="240" w:lineRule="auto"/>
              <w:ind w:firstLineChars="0" w:firstLine="0"/>
              <w:rPr>
                <w:sz w:val="22"/>
                <w:szCs w:val="20"/>
              </w:rPr>
            </w:pPr>
            <w:r>
              <w:rPr>
                <w:sz w:val="22"/>
                <w:szCs w:val="20"/>
              </w:rPr>
              <w:t>1.07</w:t>
            </w:r>
          </w:p>
        </w:tc>
        <w:tc>
          <w:tcPr>
            <w:tcW w:w="503" w:type="pct"/>
          </w:tcPr>
          <w:p w14:paraId="39FD3348" w14:textId="77777777" w:rsidR="00B06266" w:rsidRDefault="004E003C">
            <w:pPr>
              <w:pStyle w:val="a0"/>
              <w:spacing w:line="240" w:lineRule="auto"/>
              <w:ind w:firstLineChars="0" w:firstLine="0"/>
              <w:rPr>
                <w:sz w:val="22"/>
                <w:szCs w:val="20"/>
              </w:rPr>
            </w:pPr>
            <w:r>
              <w:rPr>
                <w:sz w:val="22"/>
                <w:szCs w:val="20"/>
              </w:rPr>
              <w:t>1.15</w:t>
            </w:r>
          </w:p>
        </w:tc>
        <w:tc>
          <w:tcPr>
            <w:tcW w:w="495" w:type="pct"/>
          </w:tcPr>
          <w:p w14:paraId="41A52E4B" w14:textId="77777777" w:rsidR="00B06266" w:rsidRDefault="004E003C">
            <w:pPr>
              <w:pStyle w:val="a0"/>
              <w:spacing w:line="240" w:lineRule="auto"/>
              <w:ind w:firstLineChars="0" w:firstLine="0"/>
              <w:rPr>
                <w:sz w:val="22"/>
                <w:szCs w:val="20"/>
              </w:rPr>
            </w:pPr>
            <w:r>
              <w:rPr>
                <w:sz w:val="22"/>
                <w:szCs w:val="20"/>
              </w:rPr>
              <w:t>1.24</w:t>
            </w:r>
          </w:p>
        </w:tc>
        <w:tc>
          <w:tcPr>
            <w:tcW w:w="432" w:type="pct"/>
          </w:tcPr>
          <w:p w14:paraId="78EDC49D" w14:textId="77777777" w:rsidR="00B06266" w:rsidRDefault="004E003C">
            <w:pPr>
              <w:pStyle w:val="a0"/>
              <w:spacing w:line="240" w:lineRule="auto"/>
              <w:ind w:firstLineChars="0" w:firstLine="0"/>
              <w:rPr>
                <w:sz w:val="22"/>
                <w:szCs w:val="20"/>
              </w:rPr>
            </w:pPr>
            <w:r>
              <w:rPr>
                <w:rFonts w:hint="eastAsia"/>
                <w:sz w:val="22"/>
                <w:szCs w:val="20"/>
              </w:rPr>
              <w:t>……</w:t>
            </w:r>
          </w:p>
        </w:tc>
        <w:tc>
          <w:tcPr>
            <w:tcW w:w="496" w:type="pct"/>
          </w:tcPr>
          <w:p w14:paraId="549CC547" w14:textId="77777777" w:rsidR="00B06266" w:rsidRDefault="004E003C">
            <w:pPr>
              <w:pStyle w:val="a0"/>
              <w:spacing w:line="240" w:lineRule="auto"/>
              <w:ind w:firstLineChars="0" w:firstLine="0"/>
              <w:rPr>
                <w:sz w:val="22"/>
                <w:szCs w:val="20"/>
              </w:rPr>
            </w:pPr>
            <w:r>
              <w:rPr>
                <w:sz w:val="22"/>
                <w:szCs w:val="20"/>
              </w:rPr>
              <w:t>7.50</w:t>
            </w:r>
          </w:p>
        </w:tc>
        <w:tc>
          <w:tcPr>
            <w:tcW w:w="496" w:type="pct"/>
          </w:tcPr>
          <w:p w14:paraId="1D491394" w14:textId="77777777" w:rsidR="00B06266" w:rsidRDefault="004E003C">
            <w:pPr>
              <w:pStyle w:val="a0"/>
              <w:spacing w:line="240" w:lineRule="auto"/>
              <w:ind w:firstLineChars="0" w:firstLine="0"/>
              <w:rPr>
                <w:sz w:val="22"/>
                <w:szCs w:val="20"/>
              </w:rPr>
            </w:pPr>
            <w:r>
              <w:rPr>
                <w:sz w:val="22"/>
                <w:szCs w:val="20"/>
              </w:rPr>
              <w:t>8.06</w:t>
            </w:r>
          </w:p>
        </w:tc>
        <w:tc>
          <w:tcPr>
            <w:tcW w:w="496" w:type="pct"/>
          </w:tcPr>
          <w:p w14:paraId="1780E5FE" w14:textId="77777777" w:rsidR="00B06266" w:rsidRDefault="004E003C">
            <w:pPr>
              <w:pStyle w:val="a0"/>
              <w:spacing w:line="240" w:lineRule="auto"/>
              <w:ind w:firstLineChars="0" w:firstLine="0"/>
              <w:rPr>
                <w:sz w:val="22"/>
                <w:szCs w:val="20"/>
              </w:rPr>
            </w:pPr>
            <w:r>
              <w:rPr>
                <w:sz w:val="22"/>
                <w:szCs w:val="20"/>
              </w:rPr>
              <w:t>8.66</w:t>
            </w:r>
          </w:p>
        </w:tc>
        <w:tc>
          <w:tcPr>
            <w:tcW w:w="496" w:type="pct"/>
          </w:tcPr>
          <w:p w14:paraId="4703F0DA" w14:textId="77777777" w:rsidR="00B06266" w:rsidRDefault="004E003C">
            <w:pPr>
              <w:pStyle w:val="a0"/>
              <w:spacing w:line="240" w:lineRule="auto"/>
              <w:ind w:firstLineChars="0" w:firstLine="0"/>
              <w:rPr>
                <w:sz w:val="22"/>
                <w:szCs w:val="20"/>
              </w:rPr>
            </w:pPr>
            <w:r>
              <w:rPr>
                <w:sz w:val="22"/>
                <w:szCs w:val="20"/>
              </w:rPr>
              <w:t>9.31</w:t>
            </w:r>
          </w:p>
        </w:tc>
      </w:tr>
      <w:tr w:rsidR="00B06266" w14:paraId="076DD030" w14:textId="77777777" w:rsidTr="00B06266">
        <w:trPr>
          <w:trHeight w:val="68"/>
        </w:trPr>
        <w:tc>
          <w:tcPr>
            <w:tcW w:w="578" w:type="pct"/>
          </w:tcPr>
          <w:p w14:paraId="7893F54E" w14:textId="77777777" w:rsidR="00B06266" w:rsidRDefault="004E003C">
            <w:pPr>
              <w:pStyle w:val="a0"/>
              <w:spacing w:line="240" w:lineRule="auto"/>
              <w:ind w:firstLineChars="0" w:firstLine="0"/>
              <w:rPr>
                <w:sz w:val="22"/>
                <w:szCs w:val="20"/>
              </w:rPr>
            </w:pPr>
            <w:r>
              <w:rPr>
                <w:sz w:val="22"/>
                <w:szCs w:val="20"/>
              </w:rPr>
              <w:t>数值</w:t>
            </w:r>
          </w:p>
        </w:tc>
        <w:tc>
          <w:tcPr>
            <w:tcW w:w="503" w:type="pct"/>
          </w:tcPr>
          <w:p w14:paraId="5F36B8E1"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0/32</w:t>
            </w:r>
          </w:p>
        </w:tc>
        <w:tc>
          <w:tcPr>
            <w:tcW w:w="503" w:type="pct"/>
          </w:tcPr>
          <w:p w14:paraId="515F8034"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1/32</w:t>
            </w:r>
          </w:p>
        </w:tc>
        <w:tc>
          <w:tcPr>
            <w:tcW w:w="503" w:type="pct"/>
          </w:tcPr>
          <w:p w14:paraId="57C63D61"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2/32</w:t>
            </w:r>
          </w:p>
        </w:tc>
        <w:tc>
          <w:tcPr>
            <w:tcW w:w="495" w:type="pct"/>
          </w:tcPr>
          <w:p w14:paraId="6B2DA10E"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3/32</w:t>
            </w:r>
          </w:p>
        </w:tc>
        <w:tc>
          <w:tcPr>
            <w:tcW w:w="432" w:type="pct"/>
          </w:tcPr>
          <w:p w14:paraId="508888BA" w14:textId="77777777" w:rsidR="00B06266" w:rsidRDefault="004E003C">
            <w:pPr>
              <w:pStyle w:val="a0"/>
              <w:spacing w:line="240" w:lineRule="auto"/>
              <w:ind w:firstLineChars="0" w:firstLine="0"/>
              <w:rPr>
                <w:sz w:val="22"/>
                <w:szCs w:val="20"/>
              </w:rPr>
            </w:pPr>
            <w:r>
              <w:rPr>
                <w:rFonts w:hint="eastAsia"/>
                <w:sz w:val="22"/>
                <w:szCs w:val="20"/>
              </w:rPr>
              <w:t>……</w:t>
            </w:r>
          </w:p>
        </w:tc>
        <w:tc>
          <w:tcPr>
            <w:tcW w:w="496" w:type="pct"/>
          </w:tcPr>
          <w:p w14:paraId="20F21E1D"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28/32</w:t>
            </w:r>
          </w:p>
        </w:tc>
        <w:tc>
          <w:tcPr>
            <w:tcW w:w="496" w:type="pct"/>
          </w:tcPr>
          <w:p w14:paraId="037A1083"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29/32</w:t>
            </w:r>
          </w:p>
        </w:tc>
        <w:tc>
          <w:tcPr>
            <w:tcW w:w="496" w:type="pct"/>
          </w:tcPr>
          <w:p w14:paraId="7CD81A1F"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30/32</w:t>
            </w:r>
          </w:p>
        </w:tc>
        <w:tc>
          <w:tcPr>
            <w:tcW w:w="496" w:type="pct"/>
          </w:tcPr>
          <w:p w14:paraId="096F21BC" w14:textId="77777777" w:rsidR="00B06266" w:rsidRDefault="004E003C">
            <w:pPr>
              <w:pStyle w:val="a0"/>
              <w:spacing w:line="240" w:lineRule="auto"/>
              <w:ind w:firstLineChars="0" w:firstLine="0"/>
              <w:rPr>
                <w:sz w:val="22"/>
                <w:szCs w:val="20"/>
              </w:rPr>
            </w:pPr>
            <w:r>
              <w:rPr>
                <w:rFonts w:hint="eastAsia"/>
                <w:sz w:val="22"/>
                <w:szCs w:val="20"/>
              </w:rPr>
              <w:t>10</w:t>
            </w:r>
            <w:r>
              <w:rPr>
                <w:rFonts w:hint="eastAsia"/>
                <w:sz w:val="22"/>
                <w:szCs w:val="20"/>
                <w:vertAlign w:val="superscript"/>
              </w:rPr>
              <w:t>31/32</w:t>
            </w:r>
          </w:p>
        </w:tc>
      </w:tr>
    </w:tbl>
    <w:p w14:paraId="1AD87F55" w14:textId="77777777" w:rsidR="00B06266" w:rsidRDefault="00B06266"/>
    <w:p w14:paraId="7E9994B3" w14:textId="77777777" w:rsidR="00B06266" w:rsidRDefault="004E003C" w:rsidP="00607D83">
      <w:pPr>
        <w:pStyle w:val="aff5"/>
      </w:pPr>
      <w:r>
        <w:rPr>
          <w:noProof/>
        </w:rPr>
        <w:drawing>
          <wp:inline distT="0" distB="0" distL="0" distR="0" wp14:anchorId="485019E0" wp14:editId="466D01C2">
            <wp:extent cx="3260090" cy="2651125"/>
            <wp:effectExtent l="0" t="0" r="0" b="0"/>
            <wp:docPr id="1748767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6765" name="图片 1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3260090" cy="2651125"/>
                    </a:xfrm>
                    <a:prstGeom prst="rect">
                      <a:avLst/>
                    </a:prstGeom>
                    <a:noFill/>
                  </pic:spPr>
                </pic:pic>
              </a:graphicData>
            </a:graphic>
          </wp:inline>
        </w:drawing>
      </w:r>
    </w:p>
    <w:p w14:paraId="64EA9967" w14:textId="77777777" w:rsidR="00B06266" w:rsidRDefault="004E003C" w:rsidP="00607D83">
      <w:pPr>
        <w:pStyle w:val="aff5"/>
      </w:pPr>
      <w:r>
        <w:rPr>
          <w:rFonts w:hint="eastAsia"/>
        </w:rPr>
        <w:t>图</w:t>
      </w:r>
      <w:r>
        <w:rPr>
          <w:rFonts w:hint="eastAsia"/>
        </w:rPr>
        <w:t>4.11 DEFP8</w:t>
      </w:r>
      <w:r>
        <w:rPr>
          <w:rFonts w:hint="eastAsia"/>
        </w:rPr>
        <w:t>的尾数分布</w:t>
      </w:r>
    </w:p>
    <w:p w14:paraId="170BE05C" w14:textId="77777777" w:rsidR="00B06266" w:rsidRDefault="004E003C">
      <w:pPr>
        <w:ind w:firstLineChars="177" w:firstLine="425"/>
      </w:pPr>
      <w:r>
        <w:rPr>
          <w:rFonts w:hint="eastAsia"/>
        </w:rPr>
        <w:t>图</w:t>
      </w:r>
      <w:r>
        <w:rPr>
          <w:rFonts w:hint="eastAsia"/>
        </w:rPr>
        <w:t>4.11</w:t>
      </w:r>
      <w:r>
        <w:rPr>
          <w:rFonts w:hint="eastAsia"/>
        </w:rPr>
        <w:t>以一个圈形象地展示了</w:t>
      </w:r>
      <w:r>
        <w:rPr>
          <w:rFonts w:hint="eastAsia"/>
        </w:rPr>
        <w:t>DEFP8</w:t>
      </w:r>
      <w:r>
        <w:rPr>
          <w:rFonts w:hint="eastAsia"/>
        </w:rPr>
        <w:t>的尾数分布，其中我们考虑符号位和尾数位，将</w:t>
      </w:r>
      <w:r>
        <w:rPr>
          <w:rFonts w:hint="eastAsia"/>
        </w:rPr>
        <w:t>8bit</w:t>
      </w:r>
      <w:r>
        <w:rPr>
          <w:rFonts w:hint="eastAsia"/>
        </w:rPr>
        <w:t>中指数位相同的</w:t>
      </w:r>
      <w:r>
        <w:rPr>
          <w:rFonts w:hint="eastAsia"/>
        </w:rPr>
        <w:t>DEFP8</w:t>
      </w:r>
      <w:r>
        <w:rPr>
          <w:rFonts w:hint="eastAsia"/>
        </w:rPr>
        <w:t>围成一个圈，其中第一位（红色）代表符号位，第</w:t>
      </w:r>
      <w:r>
        <w:rPr>
          <w:rFonts w:hint="eastAsia"/>
        </w:rPr>
        <w:t>2-5</w:t>
      </w:r>
      <w:r>
        <w:rPr>
          <w:rFonts w:hint="eastAsia"/>
        </w:rPr>
        <w:t>位（黑</w:t>
      </w:r>
      <w:r>
        <w:rPr>
          <w:rFonts w:hint="eastAsia"/>
        </w:rPr>
        <w:lastRenderedPageBreak/>
        <w:t>色）代表尾数位。</w:t>
      </w:r>
    </w:p>
    <w:p w14:paraId="3DAAD807" w14:textId="77777777" w:rsidR="00B06266" w:rsidRDefault="004E003C">
      <w:pPr>
        <w:ind w:firstLineChars="177" w:firstLine="425"/>
      </w:pPr>
      <w:r>
        <w:rPr>
          <w:rFonts w:hint="eastAsia"/>
        </w:rPr>
        <w:t>可以发现，当我们要做取反操作时，只需要将数值绕垂直轴水平交换，对第一位取反即可。当我们要做取倒数操作时，只需要将数值绕水平轴垂直交换，即符号位不变，尾数位取反加</w:t>
      </w:r>
      <w:r>
        <w:rPr>
          <w:rFonts w:hint="eastAsia"/>
        </w:rPr>
        <w:t>1</w:t>
      </w:r>
      <w:r>
        <w:rPr>
          <w:rFonts w:hint="eastAsia"/>
        </w:rPr>
        <w:t>即可，指数位根据不同位宽进行不同的简单操作。</w:t>
      </w:r>
    </w:p>
    <w:p w14:paraId="5E2E5DA2" w14:textId="77777777" w:rsidR="00B06266" w:rsidRDefault="004E003C">
      <w:pPr>
        <w:ind w:firstLineChars="177" w:firstLine="425"/>
      </w:pPr>
      <w:r>
        <w:rPr>
          <w:rFonts w:hint="eastAsia"/>
        </w:rPr>
        <w:t>EFP</w:t>
      </w:r>
      <w:r>
        <w:rPr>
          <w:rFonts w:hint="eastAsia"/>
        </w:rPr>
        <w:t>的尾数设计有如下优点：</w:t>
      </w:r>
    </w:p>
    <w:p w14:paraId="33CAE891" w14:textId="77777777" w:rsidR="00B06266" w:rsidRDefault="004E003C">
      <w:pPr>
        <w:ind w:firstLineChars="177" w:firstLine="425"/>
      </w:pPr>
      <w:r>
        <w:rPr>
          <w:rFonts w:hint="eastAsia"/>
        </w:rPr>
        <w:t>1</w:t>
      </w:r>
      <w:r>
        <w:rPr>
          <w:rFonts w:hint="eastAsia"/>
        </w:rPr>
        <w:t>、该编码可以将＋和</w:t>
      </w:r>
      <w:r>
        <w:rPr>
          <w:rFonts w:ascii="微软雅黑" w:eastAsia="微软雅黑" w:hAnsi="微软雅黑" w:cs="微软雅黑" w:hint="eastAsia"/>
        </w:rPr>
        <w:t>−</w:t>
      </w:r>
      <w:r>
        <w:rPr>
          <w:rFonts w:ascii="宋体" w:hAnsi="宋体" w:cs="宋体" w:hint="eastAsia"/>
        </w:rPr>
        <w:t>，×和÷</w:t>
      </w:r>
      <w:r>
        <w:rPr>
          <w:rFonts w:hint="eastAsia"/>
        </w:rPr>
        <w:t>置于同等地位。</w:t>
      </w:r>
      <w:r>
        <w:t>x − y</w:t>
      </w:r>
      <w:r>
        <w:rPr>
          <w:rFonts w:hint="eastAsia"/>
        </w:rPr>
        <w:t>通常可以视为</w:t>
      </w:r>
      <w:r>
        <w:rPr>
          <w:rFonts w:hint="eastAsia"/>
        </w:rPr>
        <w:t xml:space="preserve"> </w:t>
      </w:r>
      <w:r>
        <w:t>x + (−y) ,</w:t>
      </w:r>
      <w:r>
        <w:rPr>
          <w:rFonts w:hint="eastAsia"/>
        </w:rPr>
        <w:t>加法和减法可以共享硬件。通过</w:t>
      </w:r>
      <w:r>
        <w:rPr>
          <w:rFonts w:hint="eastAsia"/>
        </w:rPr>
        <w:t>EFP</w:t>
      </w:r>
      <w:r>
        <w:rPr>
          <w:rFonts w:hint="eastAsia"/>
        </w:rPr>
        <w:t>尾数设计系统，乘法和除法也可以共享硬件。</w:t>
      </w:r>
    </w:p>
    <w:p w14:paraId="0A48DEEB" w14:textId="77777777" w:rsidR="00B06266" w:rsidRDefault="004E003C">
      <w:pPr>
        <w:ind w:firstLineChars="177" w:firstLine="425"/>
      </w:pPr>
      <w:r>
        <w:rPr>
          <w:rFonts w:hint="eastAsia"/>
        </w:rPr>
        <w:t>2</w:t>
      </w:r>
      <w:r>
        <w:rPr>
          <w:rFonts w:hint="eastAsia"/>
        </w:rPr>
        <w:t>、除法转换为乘以除数的倒数，结果将绝对准确。而对于浮点数，将运算</w:t>
      </w:r>
      <w:r>
        <w:rPr>
          <w:rFonts w:hint="eastAsia"/>
        </w:rPr>
        <w:t xml:space="preserve"> </w:t>
      </w:r>
      <w:r>
        <w:t xml:space="preserve">x ÷ y </w:t>
      </w:r>
      <w:r>
        <w:rPr>
          <w:rFonts w:hint="eastAsia"/>
        </w:rPr>
        <w:t>替换为</w:t>
      </w:r>
      <w:r>
        <w:rPr>
          <w:rFonts w:hint="eastAsia"/>
        </w:rPr>
        <w:t xml:space="preserve"> </w:t>
      </w:r>
      <w:r>
        <w:t xml:space="preserve">x × (1/y) </w:t>
      </w:r>
      <w:r>
        <w:rPr>
          <w:rFonts w:hint="eastAsia"/>
        </w:rPr>
        <w:t>是不准确的。</w:t>
      </w:r>
    </w:p>
    <w:p w14:paraId="289C817D" w14:textId="77777777" w:rsidR="00B06266" w:rsidRDefault="004E003C">
      <w:pPr>
        <w:ind w:firstLineChars="177" w:firstLine="425"/>
      </w:pPr>
      <w:r>
        <w:rPr>
          <w:rFonts w:hint="eastAsia"/>
        </w:rPr>
        <w:t>图</w:t>
      </w:r>
      <w:r>
        <w:rPr>
          <w:rFonts w:hint="eastAsia"/>
        </w:rPr>
        <w:t>4.12</w:t>
      </w:r>
      <w:r>
        <w:rPr>
          <w:rFonts w:hint="eastAsia"/>
        </w:rPr>
        <w:t>展示了</w:t>
      </w:r>
      <w:r>
        <w:rPr>
          <w:rFonts w:hint="eastAsia"/>
        </w:rPr>
        <w:t>DEFP8</w:t>
      </w:r>
      <w:r>
        <w:rPr>
          <w:rFonts w:hint="eastAsia"/>
        </w:rPr>
        <w:t>与</w:t>
      </w:r>
      <w:r>
        <w:rPr>
          <w:rFonts w:hint="eastAsia"/>
        </w:rPr>
        <w:t>FP8</w:t>
      </w:r>
      <w:r>
        <w:rPr>
          <w:rFonts w:hint="eastAsia"/>
        </w:rPr>
        <w:t>的数值分布，其中</w:t>
      </w:r>
      <w:r>
        <w:rPr>
          <w:rFonts w:hint="eastAsia"/>
        </w:rPr>
        <w:t>x</w:t>
      </w:r>
      <w:r>
        <w:rPr>
          <w:rFonts w:hint="eastAsia"/>
        </w:rPr>
        <w:t>轴代表</w:t>
      </w:r>
      <w:r>
        <w:rPr>
          <w:rFonts w:hint="eastAsia"/>
        </w:rPr>
        <w:t>8bit</w:t>
      </w:r>
      <w:r>
        <w:rPr>
          <w:rFonts w:hint="eastAsia"/>
        </w:rPr>
        <w:t>二进制序列，</w:t>
      </w:r>
      <w:r>
        <w:rPr>
          <w:rFonts w:hint="eastAsia"/>
        </w:rPr>
        <w:t>y</w:t>
      </w:r>
      <w:r>
        <w:rPr>
          <w:rFonts w:hint="eastAsia"/>
        </w:rPr>
        <w:t>轴代表该序列的十进制值，从图中可以看出，</w:t>
      </w:r>
      <w:r>
        <w:rPr>
          <w:rFonts w:hint="eastAsia"/>
        </w:rPr>
        <w:t>DEFP</w:t>
      </w:r>
      <w:r>
        <w:rPr>
          <w:rFonts w:hint="eastAsia"/>
        </w:rPr>
        <w:t>的数值分布沿着恒定相对误差曲线分布，而</w:t>
      </w:r>
      <w:r>
        <w:rPr>
          <w:rFonts w:hint="eastAsia"/>
        </w:rPr>
        <w:t>FP</w:t>
      </w:r>
      <w:r>
        <w:rPr>
          <w:rFonts w:hint="eastAsia"/>
        </w:rPr>
        <w:t>在数值越大时，越远离最开始的恒定相对误差，在某些点分布突然中断不连续，相对误差扩大</w:t>
      </w:r>
      <w:r>
        <w:rPr>
          <w:rFonts w:hint="eastAsia"/>
        </w:rPr>
        <w:t>10</w:t>
      </w:r>
      <w:r>
        <w:rPr>
          <w:rFonts w:hint="eastAsia"/>
        </w:rPr>
        <w:t>倍。</w:t>
      </w:r>
    </w:p>
    <w:p w14:paraId="17206105" w14:textId="77777777" w:rsidR="00B06266" w:rsidRDefault="004E003C" w:rsidP="00607D83">
      <w:pPr>
        <w:pStyle w:val="aff5"/>
      </w:pPr>
      <w:r>
        <w:rPr>
          <w:noProof/>
        </w:rPr>
        <w:drawing>
          <wp:inline distT="0" distB="0" distL="0" distR="0" wp14:anchorId="43FD8383" wp14:editId="6FAB09F6">
            <wp:extent cx="2249170" cy="2611120"/>
            <wp:effectExtent l="0" t="0" r="0" b="0"/>
            <wp:docPr id="1265382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82345" name="图片 2"/>
                    <pic:cNvPicPr>
                      <a:picLocks noChangeAspect="1"/>
                    </pic:cNvPicPr>
                  </pic:nvPicPr>
                  <pic:blipFill>
                    <a:blip r:embed="rId310"/>
                    <a:stretch>
                      <a:fillRect/>
                    </a:stretch>
                  </pic:blipFill>
                  <pic:spPr>
                    <a:xfrm>
                      <a:off x="0" y="0"/>
                      <a:ext cx="2256855" cy="2620462"/>
                    </a:xfrm>
                    <a:prstGeom prst="rect">
                      <a:avLst/>
                    </a:prstGeom>
                  </pic:spPr>
                </pic:pic>
              </a:graphicData>
            </a:graphic>
          </wp:inline>
        </w:drawing>
      </w:r>
      <w:r>
        <w:rPr>
          <w:noProof/>
        </w:rPr>
        <w:drawing>
          <wp:inline distT="0" distB="0" distL="0" distR="0" wp14:anchorId="0FAA0640" wp14:editId="08BE7DAD">
            <wp:extent cx="2519680" cy="2604135"/>
            <wp:effectExtent l="0" t="0" r="0" b="0"/>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311"/>
                    <a:stretch>
                      <a:fillRect/>
                    </a:stretch>
                  </pic:blipFill>
                  <pic:spPr>
                    <a:xfrm>
                      <a:off x="0" y="0"/>
                      <a:ext cx="2540220" cy="2625229"/>
                    </a:xfrm>
                    <a:prstGeom prst="rect">
                      <a:avLst/>
                    </a:prstGeom>
                  </pic:spPr>
                </pic:pic>
              </a:graphicData>
            </a:graphic>
          </wp:inline>
        </w:drawing>
      </w:r>
    </w:p>
    <w:p w14:paraId="527DD673" w14:textId="283C5431" w:rsidR="00E14779" w:rsidRDefault="004E003C" w:rsidP="002A0F3F">
      <w:pPr>
        <w:pStyle w:val="aff5"/>
      </w:pPr>
      <w:r>
        <w:rPr>
          <w:rFonts w:hint="eastAsia"/>
        </w:rPr>
        <w:t>图</w:t>
      </w:r>
      <w:r>
        <w:rPr>
          <w:rFonts w:hint="eastAsia"/>
        </w:rPr>
        <w:t>4.12 DEFP8</w:t>
      </w:r>
      <w:r>
        <w:rPr>
          <w:rFonts w:hint="eastAsia"/>
        </w:rPr>
        <w:t>与</w:t>
      </w:r>
      <w:r>
        <w:rPr>
          <w:rFonts w:hint="eastAsia"/>
        </w:rPr>
        <w:t>FP8</w:t>
      </w:r>
      <w:r>
        <w:rPr>
          <w:rFonts w:hint="eastAsia"/>
        </w:rPr>
        <w:t>的数值分布比较</w:t>
      </w:r>
    </w:p>
    <w:p w14:paraId="116D8CFA" w14:textId="77777777" w:rsidR="00B06266" w:rsidRDefault="004E003C">
      <w:pPr>
        <w:pStyle w:val="3"/>
        <w:spacing w:before="326" w:after="163"/>
      </w:pPr>
      <w:bookmarkStart w:id="77" w:name="_Toc165067958"/>
      <w:bookmarkStart w:id="78" w:name="_Toc166058643"/>
      <w:r>
        <w:rPr>
          <w:rFonts w:hint="eastAsia"/>
        </w:rPr>
        <w:t>EFP vs FP</w:t>
      </w:r>
      <w:r>
        <w:rPr>
          <w:rFonts w:hint="eastAsia"/>
        </w:rPr>
        <w:t>存储方案与误差比较</w:t>
      </w:r>
      <w:bookmarkEnd w:id="77"/>
      <w:bookmarkEnd w:id="78"/>
    </w:p>
    <w:p w14:paraId="32C60759" w14:textId="77777777" w:rsidR="00B06266" w:rsidRDefault="004E003C">
      <w:pPr>
        <w:pStyle w:val="a0"/>
        <w:ind w:firstLine="480"/>
      </w:pPr>
      <w:r>
        <w:rPr>
          <w:rFonts w:hint="eastAsia"/>
        </w:rPr>
        <w:t>表</w:t>
      </w:r>
      <w:r>
        <w:rPr>
          <w:rFonts w:hint="eastAsia"/>
        </w:rPr>
        <w:t>4.4</w:t>
      </w:r>
      <w:r>
        <w:rPr>
          <w:rFonts w:hint="eastAsia"/>
        </w:rPr>
        <w:t>比较了</w:t>
      </w:r>
      <w:r>
        <w:rPr>
          <w:rFonts w:hint="eastAsia"/>
        </w:rPr>
        <w:t>DEFP8 E2M5</w:t>
      </w:r>
      <w:r>
        <w:rPr>
          <w:rFonts w:hint="eastAsia"/>
        </w:rPr>
        <w:t>和</w:t>
      </w:r>
      <w:r>
        <w:rPr>
          <w:rFonts w:hint="eastAsia"/>
        </w:rPr>
        <w:t>FP8</w:t>
      </w:r>
      <w:r>
        <w:rPr>
          <w:rFonts w:hint="eastAsia"/>
        </w:rPr>
        <w:t>的存储范围和相对误差，图</w:t>
      </w:r>
      <w:r>
        <w:rPr>
          <w:rFonts w:hint="eastAsia"/>
        </w:rPr>
        <w:t>4.13</w:t>
      </w:r>
      <w:r>
        <w:rPr>
          <w:rFonts w:hint="eastAsia"/>
        </w:rPr>
        <w:t>展示了</w:t>
      </w:r>
      <w:r>
        <w:rPr>
          <w:rFonts w:hint="eastAsia"/>
        </w:rPr>
        <w:t>FP8</w:t>
      </w:r>
      <w:r>
        <w:rPr>
          <w:rFonts w:hint="eastAsia"/>
        </w:rPr>
        <w:t>和</w:t>
      </w:r>
      <w:r>
        <w:rPr>
          <w:rFonts w:hint="eastAsia"/>
        </w:rPr>
        <w:t>DEFP8</w:t>
      </w:r>
      <w:r>
        <w:rPr>
          <w:rFonts w:hint="eastAsia"/>
        </w:rPr>
        <w:t>的数值分布特点，蓝色代表</w:t>
      </w:r>
      <w:r>
        <w:rPr>
          <w:rFonts w:hint="eastAsia"/>
        </w:rPr>
        <w:t>DEFP8</w:t>
      </w:r>
      <w:r>
        <w:rPr>
          <w:rFonts w:hint="eastAsia"/>
        </w:rPr>
        <w:t>，其余代表</w:t>
      </w:r>
      <w:r>
        <w:rPr>
          <w:rFonts w:hint="eastAsia"/>
        </w:rPr>
        <w:t>FP8</w:t>
      </w:r>
      <w:r>
        <w:rPr>
          <w:rFonts w:hint="eastAsia"/>
        </w:rPr>
        <w:t>。从表和图中可以看出</w:t>
      </w:r>
      <w:r>
        <w:rPr>
          <w:rFonts w:hint="eastAsia"/>
        </w:rPr>
        <w:t>DEFP8 E2M5</w:t>
      </w:r>
      <w:r>
        <w:rPr>
          <w:rFonts w:hint="eastAsia"/>
        </w:rPr>
        <w:t>的范围和误差均介于</w:t>
      </w:r>
      <w:r>
        <w:rPr>
          <w:rFonts w:hint="eastAsia"/>
        </w:rPr>
        <w:t>FP8</w:t>
      </w:r>
      <w:r>
        <w:rPr>
          <w:rFonts w:hint="eastAsia"/>
        </w:rPr>
        <w:t>之间，达到了存储范围和相对误差的良好平衡。</w:t>
      </w:r>
    </w:p>
    <w:p w14:paraId="7214A178" w14:textId="77777777" w:rsidR="00B06266" w:rsidRDefault="004E003C" w:rsidP="00607D83">
      <w:pPr>
        <w:pStyle w:val="aff5"/>
      </w:pPr>
      <w:r>
        <w:rPr>
          <w:rFonts w:hint="eastAsia"/>
        </w:rPr>
        <w:t>表</w:t>
      </w:r>
      <w:r>
        <w:rPr>
          <w:rFonts w:hint="eastAsia"/>
        </w:rPr>
        <w:t>4.4 EFP vs FP</w:t>
      </w:r>
      <w:r>
        <w:rPr>
          <w:rFonts w:hint="eastAsia"/>
        </w:rPr>
        <w:t>存储方案</w:t>
      </w:r>
    </w:p>
    <w:tbl>
      <w:tblPr>
        <w:tblStyle w:val="aff"/>
        <w:tblW w:w="5000" w:type="pct"/>
        <w:tblLook w:val="04A0" w:firstRow="1" w:lastRow="0" w:firstColumn="1" w:lastColumn="0" w:noHBand="0" w:noVBand="1"/>
      </w:tblPr>
      <w:tblGrid>
        <w:gridCol w:w="1556"/>
        <w:gridCol w:w="1559"/>
        <w:gridCol w:w="1560"/>
        <w:gridCol w:w="1560"/>
        <w:gridCol w:w="1562"/>
        <w:gridCol w:w="1557"/>
      </w:tblGrid>
      <w:tr w:rsidR="00B06266" w14:paraId="7A644EB3"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832" w:type="pct"/>
          </w:tcPr>
          <w:p w14:paraId="1C836504" w14:textId="77777777" w:rsidR="00B06266" w:rsidRDefault="00B06266">
            <w:pPr>
              <w:pStyle w:val="a0"/>
              <w:spacing w:line="240" w:lineRule="auto"/>
              <w:ind w:firstLineChars="0" w:firstLine="0"/>
              <w:rPr>
                <w:sz w:val="21"/>
                <w:szCs w:val="18"/>
              </w:rPr>
            </w:pPr>
          </w:p>
        </w:tc>
        <w:tc>
          <w:tcPr>
            <w:tcW w:w="833" w:type="pct"/>
          </w:tcPr>
          <w:p w14:paraId="77C71DFF" w14:textId="77777777" w:rsidR="00B06266" w:rsidRDefault="004E003C">
            <w:pPr>
              <w:pStyle w:val="a0"/>
              <w:spacing w:line="240" w:lineRule="auto"/>
              <w:ind w:firstLineChars="0" w:firstLine="0"/>
              <w:rPr>
                <w:sz w:val="21"/>
                <w:szCs w:val="18"/>
              </w:rPr>
            </w:pPr>
            <w:r>
              <w:rPr>
                <w:b/>
                <w:bCs/>
                <w:sz w:val="21"/>
                <w:szCs w:val="18"/>
              </w:rPr>
              <w:t>FP8 E5M2</w:t>
            </w:r>
          </w:p>
        </w:tc>
        <w:tc>
          <w:tcPr>
            <w:tcW w:w="833" w:type="pct"/>
          </w:tcPr>
          <w:p w14:paraId="2CD6ADC8" w14:textId="77777777" w:rsidR="00B06266" w:rsidRDefault="004E003C">
            <w:pPr>
              <w:pStyle w:val="a0"/>
              <w:spacing w:line="240" w:lineRule="auto"/>
              <w:ind w:firstLineChars="0" w:firstLine="0"/>
              <w:rPr>
                <w:sz w:val="21"/>
                <w:szCs w:val="18"/>
              </w:rPr>
            </w:pPr>
            <w:r>
              <w:rPr>
                <w:b/>
                <w:bCs/>
                <w:sz w:val="21"/>
                <w:szCs w:val="18"/>
              </w:rPr>
              <w:t>FP8 E4M3</w:t>
            </w:r>
          </w:p>
        </w:tc>
        <w:tc>
          <w:tcPr>
            <w:tcW w:w="833" w:type="pct"/>
          </w:tcPr>
          <w:p w14:paraId="42D5AC18" w14:textId="77777777" w:rsidR="00B06266" w:rsidRDefault="004E003C">
            <w:pPr>
              <w:pStyle w:val="a0"/>
              <w:spacing w:line="240" w:lineRule="auto"/>
              <w:ind w:firstLineChars="0" w:firstLine="0"/>
              <w:rPr>
                <w:sz w:val="21"/>
                <w:szCs w:val="18"/>
              </w:rPr>
            </w:pPr>
            <w:r>
              <w:rPr>
                <w:b/>
                <w:bCs/>
                <w:sz w:val="21"/>
                <w:szCs w:val="18"/>
              </w:rPr>
              <w:t xml:space="preserve">DEFP8 E2M5 </w:t>
            </w:r>
          </w:p>
        </w:tc>
        <w:tc>
          <w:tcPr>
            <w:tcW w:w="834" w:type="pct"/>
          </w:tcPr>
          <w:p w14:paraId="1A37F7C7" w14:textId="77777777" w:rsidR="00B06266" w:rsidRDefault="004E003C">
            <w:pPr>
              <w:pStyle w:val="a0"/>
              <w:spacing w:line="240" w:lineRule="auto"/>
              <w:ind w:firstLineChars="0" w:firstLine="0"/>
              <w:rPr>
                <w:sz w:val="21"/>
                <w:szCs w:val="18"/>
              </w:rPr>
            </w:pPr>
            <w:r>
              <w:rPr>
                <w:b/>
                <w:bCs/>
                <w:sz w:val="21"/>
                <w:szCs w:val="18"/>
              </w:rPr>
              <w:t>FP8 E3M4</w:t>
            </w:r>
          </w:p>
        </w:tc>
        <w:tc>
          <w:tcPr>
            <w:tcW w:w="832" w:type="pct"/>
          </w:tcPr>
          <w:p w14:paraId="702945B6" w14:textId="77777777" w:rsidR="00B06266" w:rsidRDefault="004E003C">
            <w:pPr>
              <w:pStyle w:val="a0"/>
              <w:spacing w:line="240" w:lineRule="auto"/>
              <w:ind w:firstLineChars="0" w:firstLine="0"/>
              <w:rPr>
                <w:sz w:val="21"/>
                <w:szCs w:val="18"/>
              </w:rPr>
            </w:pPr>
            <w:r>
              <w:rPr>
                <w:b/>
                <w:bCs/>
                <w:sz w:val="21"/>
                <w:szCs w:val="18"/>
              </w:rPr>
              <w:t>FP8 E2M5</w:t>
            </w:r>
          </w:p>
        </w:tc>
      </w:tr>
      <w:tr w:rsidR="00B06266" w14:paraId="19A6E52F" w14:textId="77777777" w:rsidTr="00B06266">
        <w:trPr>
          <w:trHeight w:val="34"/>
        </w:trPr>
        <w:tc>
          <w:tcPr>
            <w:tcW w:w="832" w:type="pct"/>
          </w:tcPr>
          <w:p w14:paraId="752C2555" w14:textId="77777777" w:rsidR="00B06266" w:rsidRDefault="004E003C">
            <w:pPr>
              <w:pStyle w:val="a0"/>
              <w:spacing w:line="240" w:lineRule="auto"/>
              <w:ind w:firstLineChars="0" w:firstLine="0"/>
              <w:rPr>
                <w:sz w:val="21"/>
                <w:szCs w:val="18"/>
              </w:rPr>
            </w:pPr>
            <w:r>
              <w:rPr>
                <w:rFonts w:hint="eastAsia"/>
                <w:sz w:val="21"/>
                <w:szCs w:val="18"/>
              </w:rPr>
              <w:t>最大值</w:t>
            </w:r>
          </w:p>
        </w:tc>
        <w:tc>
          <w:tcPr>
            <w:tcW w:w="833" w:type="pct"/>
          </w:tcPr>
          <w:p w14:paraId="39A114E8" w14:textId="77777777" w:rsidR="00B06266" w:rsidRDefault="004E003C">
            <w:pPr>
              <w:pStyle w:val="a0"/>
              <w:spacing w:line="240" w:lineRule="auto"/>
              <w:ind w:firstLineChars="0" w:firstLine="0"/>
              <w:rPr>
                <w:sz w:val="21"/>
                <w:szCs w:val="18"/>
              </w:rPr>
            </w:pPr>
            <w:r>
              <w:rPr>
                <w:sz w:val="21"/>
                <w:szCs w:val="18"/>
              </w:rPr>
              <w:t>57344</w:t>
            </w:r>
          </w:p>
        </w:tc>
        <w:tc>
          <w:tcPr>
            <w:tcW w:w="833" w:type="pct"/>
          </w:tcPr>
          <w:p w14:paraId="73ABD8D4" w14:textId="77777777" w:rsidR="00B06266" w:rsidRDefault="004E003C">
            <w:pPr>
              <w:pStyle w:val="a0"/>
              <w:spacing w:line="240" w:lineRule="auto"/>
              <w:ind w:firstLineChars="0" w:firstLine="0"/>
              <w:rPr>
                <w:sz w:val="21"/>
                <w:szCs w:val="18"/>
              </w:rPr>
            </w:pPr>
            <w:r>
              <w:rPr>
                <w:sz w:val="21"/>
                <w:szCs w:val="18"/>
              </w:rPr>
              <w:t>448</w:t>
            </w:r>
          </w:p>
        </w:tc>
        <w:tc>
          <w:tcPr>
            <w:tcW w:w="833" w:type="pct"/>
          </w:tcPr>
          <w:p w14:paraId="22AA20F9" w14:textId="77777777" w:rsidR="00B06266" w:rsidRDefault="004E003C">
            <w:pPr>
              <w:pStyle w:val="a0"/>
              <w:spacing w:line="240" w:lineRule="auto"/>
              <w:ind w:firstLineChars="0" w:firstLine="0"/>
              <w:rPr>
                <w:sz w:val="21"/>
                <w:szCs w:val="18"/>
              </w:rPr>
            </w:pPr>
            <w:r>
              <w:rPr>
                <w:sz w:val="21"/>
                <w:szCs w:val="18"/>
              </w:rPr>
              <w:t>93.1</w:t>
            </w:r>
          </w:p>
        </w:tc>
        <w:tc>
          <w:tcPr>
            <w:tcW w:w="834" w:type="pct"/>
          </w:tcPr>
          <w:p w14:paraId="73BFAFEB" w14:textId="77777777" w:rsidR="00B06266" w:rsidRDefault="004E003C">
            <w:pPr>
              <w:pStyle w:val="a0"/>
              <w:spacing w:line="240" w:lineRule="auto"/>
              <w:ind w:firstLineChars="0" w:firstLine="0"/>
              <w:rPr>
                <w:sz w:val="21"/>
                <w:szCs w:val="18"/>
              </w:rPr>
            </w:pPr>
            <w:r>
              <w:rPr>
                <w:sz w:val="21"/>
                <w:szCs w:val="18"/>
              </w:rPr>
              <w:t>30</w:t>
            </w:r>
          </w:p>
        </w:tc>
        <w:tc>
          <w:tcPr>
            <w:tcW w:w="832" w:type="pct"/>
          </w:tcPr>
          <w:p w14:paraId="1BCCC4CE" w14:textId="77777777" w:rsidR="00B06266" w:rsidRDefault="004E003C">
            <w:pPr>
              <w:pStyle w:val="a0"/>
              <w:spacing w:line="240" w:lineRule="auto"/>
              <w:ind w:firstLineChars="0" w:firstLine="0"/>
              <w:rPr>
                <w:sz w:val="21"/>
                <w:szCs w:val="18"/>
              </w:rPr>
            </w:pPr>
            <w:r>
              <w:rPr>
                <w:sz w:val="21"/>
                <w:szCs w:val="18"/>
              </w:rPr>
              <w:t>7.75</w:t>
            </w:r>
          </w:p>
        </w:tc>
      </w:tr>
      <w:tr w:rsidR="00B06266" w14:paraId="310B6E4A" w14:textId="77777777" w:rsidTr="00B06266">
        <w:trPr>
          <w:trHeight w:val="64"/>
        </w:trPr>
        <w:tc>
          <w:tcPr>
            <w:tcW w:w="832" w:type="pct"/>
          </w:tcPr>
          <w:p w14:paraId="32B30774" w14:textId="77777777" w:rsidR="00B06266" w:rsidRDefault="004E003C">
            <w:pPr>
              <w:pStyle w:val="a0"/>
              <w:spacing w:line="240" w:lineRule="auto"/>
              <w:ind w:firstLineChars="0" w:firstLine="0"/>
              <w:rPr>
                <w:sz w:val="21"/>
                <w:szCs w:val="18"/>
              </w:rPr>
            </w:pPr>
            <w:r>
              <w:rPr>
                <w:rFonts w:hint="eastAsia"/>
                <w:sz w:val="21"/>
                <w:szCs w:val="18"/>
              </w:rPr>
              <w:t>最小值</w:t>
            </w:r>
          </w:p>
        </w:tc>
        <w:tc>
          <w:tcPr>
            <w:tcW w:w="833" w:type="pct"/>
          </w:tcPr>
          <w:p w14:paraId="1931BCA4" w14:textId="77777777" w:rsidR="00B06266" w:rsidRDefault="004E003C">
            <w:pPr>
              <w:pStyle w:val="a0"/>
              <w:spacing w:line="240" w:lineRule="auto"/>
              <w:ind w:firstLineChars="0" w:firstLine="0"/>
              <w:rPr>
                <w:sz w:val="21"/>
                <w:szCs w:val="18"/>
              </w:rPr>
            </w:pPr>
            <w:r>
              <w:rPr>
                <w:sz w:val="21"/>
                <w:szCs w:val="18"/>
              </w:rPr>
              <w:t>1.53e-05</w:t>
            </w:r>
          </w:p>
        </w:tc>
        <w:tc>
          <w:tcPr>
            <w:tcW w:w="833" w:type="pct"/>
          </w:tcPr>
          <w:p w14:paraId="241EAEB4" w14:textId="77777777" w:rsidR="00B06266" w:rsidRDefault="004E003C">
            <w:pPr>
              <w:pStyle w:val="a0"/>
              <w:spacing w:line="240" w:lineRule="auto"/>
              <w:ind w:firstLineChars="0" w:firstLine="0"/>
              <w:rPr>
                <w:sz w:val="21"/>
                <w:szCs w:val="18"/>
              </w:rPr>
            </w:pPr>
            <w:r>
              <w:rPr>
                <w:sz w:val="21"/>
                <w:szCs w:val="18"/>
              </w:rPr>
              <w:t>1.95e-03</w:t>
            </w:r>
          </w:p>
        </w:tc>
        <w:tc>
          <w:tcPr>
            <w:tcW w:w="833" w:type="pct"/>
          </w:tcPr>
          <w:p w14:paraId="48210209" w14:textId="77777777" w:rsidR="00B06266" w:rsidRDefault="004E003C">
            <w:pPr>
              <w:pStyle w:val="a0"/>
              <w:spacing w:line="240" w:lineRule="auto"/>
              <w:ind w:firstLineChars="0" w:firstLine="0"/>
              <w:rPr>
                <w:sz w:val="21"/>
                <w:szCs w:val="18"/>
              </w:rPr>
            </w:pPr>
            <w:r>
              <w:rPr>
                <w:sz w:val="21"/>
                <w:szCs w:val="18"/>
              </w:rPr>
              <w:t>1.07e-02</w:t>
            </w:r>
          </w:p>
        </w:tc>
        <w:tc>
          <w:tcPr>
            <w:tcW w:w="834" w:type="pct"/>
          </w:tcPr>
          <w:p w14:paraId="3557FA86" w14:textId="77777777" w:rsidR="00B06266" w:rsidRDefault="004E003C">
            <w:pPr>
              <w:pStyle w:val="a0"/>
              <w:spacing w:line="240" w:lineRule="auto"/>
              <w:ind w:firstLineChars="0" w:firstLine="0"/>
              <w:rPr>
                <w:sz w:val="21"/>
                <w:szCs w:val="18"/>
              </w:rPr>
            </w:pPr>
            <w:r>
              <w:rPr>
                <w:sz w:val="21"/>
                <w:szCs w:val="18"/>
              </w:rPr>
              <w:t>1.56e-02</w:t>
            </w:r>
          </w:p>
        </w:tc>
        <w:tc>
          <w:tcPr>
            <w:tcW w:w="832" w:type="pct"/>
          </w:tcPr>
          <w:p w14:paraId="0B32A5B3" w14:textId="77777777" w:rsidR="00B06266" w:rsidRDefault="004E003C">
            <w:pPr>
              <w:pStyle w:val="a0"/>
              <w:spacing w:line="240" w:lineRule="auto"/>
              <w:ind w:firstLineChars="0" w:firstLine="0"/>
              <w:rPr>
                <w:sz w:val="21"/>
                <w:szCs w:val="18"/>
              </w:rPr>
            </w:pPr>
            <w:r>
              <w:rPr>
                <w:sz w:val="21"/>
                <w:szCs w:val="18"/>
              </w:rPr>
              <w:t>3.13e-02</w:t>
            </w:r>
          </w:p>
        </w:tc>
      </w:tr>
      <w:tr w:rsidR="00B06266" w14:paraId="2ACEFDB8" w14:textId="77777777" w:rsidTr="00B06266">
        <w:trPr>
          <w:trHeight w:val="64"/>
        </w:trPr>
        <w:tc>
          <w:tcPr>
            <w:tcW w:w="832" w:type="pct"/>
          </w:tcPr>
          <w:p w14:paraId="1E92D172" w14:textId="77777777" w:rsidR="00B06266" w:rsidRDefault="004E003C">
            <w:pPr>
              <w:pStyle w:val="a0"/>
              <w:spacing w:line="240" w:lineRule="auto"/>
              <w:ind w:firstLineChars="0" w:firstLine="0"/>
              <w:jc w:val="left"/>
              <w:rPr>
                <w:sz w:val="21"/>
                <w:szCs w:val="18"/>
              </w:rPr>
            </w:pPr>
            <w:r>
              <w:rPr>
                <w:rFonts w:hint="eastAsia"/>
                <w:sz w:val="21"/>
                <w:szCs w:val="18"/>
              </w:rPr>
              <w:t>平均相对误差</w:t>
            </w:r>
            <w:r>
              <w:rPr>
                <w:sz w:val="21"/>
                <w:szCs w:val="18"/>
              </w:rPr>
              <w:t>[0.1,30]</w:t>
            </w:r>
          </w:p>
        </w:tc>
        <w:tc>
          <w:tcPr>
            <w:tcW w:w="833" w:type="pct"/>
          </w:tcPr>
          <w:p w14:paraId="0179BD9D" w14:textId="77777777" w:rsidR="00B06266" w:rsidRDefault="004E003C">
            <w:pPr>
              <w:pStyle w:val="a0"/>
              <w:spacing w:line="240" w:lineRule="auto"/>
              <w:ind w:firstLineChars="0" w:firstLine="0"/>
              <w:rPr>
                <w:sz w:val="21"/>
                <w:szCs w:val="18"/>
              </w:rPr>
            </w:pPr>
            <w:r>
              <w:rPr>
                <w:sz w:val="21"/>
                <w:szCs w:val="18"/>
              </w:rPr>
              <w:t>0.0440</w:t>
            </w:r>
          </w:p>
        </w:tc>
        <w:tc>
          <w:tcPr>
            <w:tcW w:w="833" w:type="pct"/>
          </w:tcPr>
          <w:p w14:paraId="366BD02E" w14:textId="77777777" w:rsidR="00B06266" w:rsidRDefault="004E003C">
            <w:pPr>
              <w:pStyle w:val="a0"/>
              <w:spacing w:line="240" w:lineRule="auto"/>
              <w:ind w:firstLineChars="0" w:firstLine="0"/>
              <w:rPr>
                <w:sz w:val="21"/>
                <w:szCs w:val="18"/>
              </w:rPr>
            </w:pPr>
            <w:r>
              <w:rPr>
                <w:sz w:val="21"/>
                <w:szCs w:val="18"/>
              </w:rPr>
              <w:t>0.0220</w:t>
            </w:r>
          </w:p>
        </w:tc>
        <w:tc>
          <w:tcPr>
            <w:tcW w:w="833" w:type="pct"/>
          </w:tcPr>
          <w:p w14:paraId="611E4BA1" w14:textId="77777777" w:rsidR="00B06266" w:rsidRDefault="004E003C">
            <w:pPr>
              <w:pStyle w:val="a0"/>
              <w:spacing w:line="240" w:lineRule="auto"/>
              <w:ind w:firstLineChars="0" w:firstLine="0"/>
              <w:rPr>
                <w:sz w:val="21"/>
                <w:szCs w:val="18"/>
              </w:rPr>
            </w:pPr>
            <w:r>
              <w:rPr>
                <w:sz w:val="21"/>
                <w:szCs w:val="18"/>
              </w:rPr>
              <w:t>0.0179</w:t>
            </w:r>
          </w:p>
        </w:tc>
        <w:tc>
          <w:tcPr>
            <w:tcW w:w="834" w:type="pct"/>
          </w:tcPr>
          <w:p w14:paraId="62483967" w14:textId="77777777" w:rsidR="00B06266" w:rsidRDefault="004E003C">
            <w:pPr>
              <w:pStyle w:val="a0"/>
              <w:spacing w:line="240" w:lineRule="auto"/>
              <w:ind w:firstLineChars="0" w:firstLine="0"/>
              <w:rPr>
                <w:sz w:val="21"/>
                <w:szCs w:val="18"/>
              </w:rPr>
            </w:pPr>
            <w:r>
              <w:rPr>
                <w:sz w:val="21"/>
                <w:szCs w:val="18"/>
              </w:rPr>
              <w:t>0.0126</w:t>
            </w:r>
          </w:p>
        </w:tc>
        <w:tc>
          <w:tcPr>
            <w:tcW w:w="832" w:type="pct"/>
          </w:tcPr>
          <w:p w14:paraId="07CEFD10" w14:textId="77777777" w:rsidR="00B06266" w:rsidRDefault="004E003C">
            <w:pPr>
              <w:pStyle w:val="a0"/>
              <w:spacing w:line="240" w:lineRule="auto"/>
              <w:ind w:firstLineChars="0" w:firstLine="0"/>
              <w:rPr>
                <w:sz w:val="21"/>
                <w:szCs w:val="18"/>
              </w:rPr>
            </w:pPr>
            <w:r>
              <w:rPr>
                <w:sz w:val="21"/>
                <w:szCs w:val="18"/>
              </w:rPr>
              <w:t>/</w:t>
            </w:r>
          </w:p>
        </w:tc>
      </w:tr>
      <w:tr w:rsidR="00B06266" w14:paraId="3770D2F3" w14:textId="77777777" w:rsidTr="00B06266">
        <w:trPr>
          <w:trHeight w:val="64"/>
        </w:trPr>
        <w:tc>
          <w:tcPr>
            <w:tcW w:w="832" w:type="pct"/>
          </w:tcPr>
          <w:p w14:paraId="61E84A71" w14:textId="77777777" w:rsidR="00B06266" w:rsidRDefault="004E003C">
            <w:pPr>
              <w:pStyle w:val="a0"/>
              <w:spacing w:line="240" w:lineRule="auto"/>
              <w:ind w:firstLineChars="0" w:firstLine="0"/>
              <w:rPr>
                <w:sz w:val="21"/>
                <w:szCs w:val="18"/>
              </w:rPr>
            </w:pPr>
            <w:r>
              <w:rPr>
                <w:rFonts w:hint="eastAsia"/>
                <w:sz w:val="21"/>
                <w:szCs w:val="18"/>
              </w:rPr>
              <w:t>缺点</w:t>
            </w:r>
          </w:p>
        </w:tc>
        <w:tc>
          <w:tcPr>
            <w:tcW w:w="833" w:type="pct"/>
          </w:tcPr>
          <w:p w14:paraId="277CBFA6" w14:textId="77777777" w:rsidR="00B06266" w:rsidRDefault="004E003C">
            <w:pPr>
              <w:pStyle w:val="a0"/>
              <w:spacing w:line="240" w:lineRule="auto"/>
              <w:ind w:firstLineChars="0" w:firstLine="0"/>
              <w:rPr>
                <w:sz w:val="21"/>
                <w:szCs w:val="18"/>
              </w:rPr>
            </w:pPr>
            <w:r>
              <w:rPr>
                <w:rFonts w:hint="eastAsia"/>
                <w:sz w:val="21"/>
                <w:szCs w:val="18"/>
              </w:rPr>
              <w:t>量化误差过大</w:t>
            </w:r>
          </w:p>
        </w:tc>
        <w:tc>
          <w:tcPr>
            <w:tcW w:w="833" w:type="pct"/>
          </w:tcPr>
          <w:p w14:paraId="77D0FAAC" w14:textId="77777777" w:rsidR="00B06266" w:rsidRDefault="004E003C">
            <w:pPr>
              <w:pStyle w:val="a0"/>
              <w:spacing w:line="240" w:lineRule="auto"/>
              <w:ind w:firstLineChars="0" w:firstLine="0"/>
              <w:rPr>
                <w:sz w:val="21"/>
                <w:szCs w:val="18"/>
              </w:rPr>
            </w:pPr>
            <w:r>
              <w:rPr>
                <w:rFonts w:hint="eastAsia"/>
                <w:sz w:val="21"/>
                <w:szCs w:val="18"/>
              </w:rPr>
              <w:t>量化误差较大</w:t>
            </w:r>
          </w:p>
        </w:tc>
        <w:tc>
          <w:tcPr>
            <w:tcW w:w="833" w:type="pct"/>
          </w:tcPr>
          <w:p w14:paraId="272DA19B" w14:textId="77777777" w:rsidR="00B06266" w:rsidRDefault="00B06266">
            <w:pPr>
              <w:pStyle w:val="a0"/>
              <w:spacing w:line="240" w:lineRule="auto"/>
              <w:ind w:firstLineChars="0" w:firstLine="0"/>
              <w:rPr>
                <w:sz w:val="21"/>
                <w:szCs w:val="18"/>
              </w:rPr>
            </w:pPr>
          </w:p>
        </w:tc>
        <w:tc>
          <w:tcPr>
            <w:tcW w:w="834" w:type="pct"/>
          </w:tcPr>
          <w:p w14:paraId="1C9D7A5F" w14:textId="77777777" w:rsidR="00B06266" w:rsidRDefault="004E003C">
            <w:pPr>
              <w:pStyle w:val="a0"/>
              <w:spacing w:line="240" w:lineRule="auto"/>
              <w:ind w:firstLineChars="0" w:firstLine="0"/>
              <w:rPr>
                <w:sz w:val="21"/>
                <w:szCs w:val="18"/>
              </w:rPr>
            </w:pPr>
            <w:r>
              <w:rPr>
                <w:rFonts w:hint="eastAsia"/>
                <w:sz w:val="21"/>
                <w:szCs w:val="18"/>
              </w:rPr>
              <w:t>存储范围较小</w:t>
            </w:r>
          </w:p>
        </w:tc>
        <w:tc>
          <w:tcPr>
            <w:tcW w:w="832" w:type="pct"/>
          </w:tcPr>
          <w:p w14:paraId="606C57CA" w14:textId="77777777" w:rsidR="00B06266" w:rsidRDefault="004E003C">
            <w:pPr>
              <w:pStyle w:val="a0"/>
              <w:spacing w:line="240" w:lineRule="auto"/>
              <w:ind w:firstLineChars="0" w:firstLine="0"/>
              <w:rPr>
                <w:sz w:val="21"/>
                <w:szCs w:val="18"/>
              </w:rPr>
            </w:pPr>
            <w:r>
              <w:rPr>
                <w:rFonts w:hint="eastAsia"/>
                <w:sz w:val="21"/>
                <w:szCs w:val="18"/>
              </w:rPr>
              <w:t>存储范围过小</w:t>
            </w:r>
          </w:p>
        </w:tc>
      </w:tr>
    </w:tbl>
    <w:p w14:paraId="7E5983B3" w14:textId="77777777" w:rsidR="00B06266" w:rsidRDefault="00B06266" w:rsidP="00607D83">
      <w:pPr>
        <w:pStyle w:val="aff5"/>
      </w:pPr>
    </w:p>
    <w:tbl>
      <w:tblPr>
        <w:tblStyle w:val="af7"/>
        <w:tblW w:w="5000" w:type="pct"/>
        <w:tblLook w:val="04A0" w:firstRow="1" w:lastRow="0" w:firstColumn="1" w:lastColumn="0" w:noHBand="0" w:noVBand="1"/>
      </w:tblPr>
      <w:tblGrid>
        <w:gridCol w:w="4661"/>
        <w:gridCol w:w="4693"/>
      </w:tblGrid>
      <w:tr w:rsidR="00B06266" w14:paraId="0541C5E0" w14:textId="77777777">
        <w:tc>
          <w:tcPr>
            <w:tcW w:w="2491" w:type="pct"/>
            <w:tcBorders>
              <w:top w:val="nil"/>
              <w:left w:val="nil"/>
              <w:bottom w:val="nil"/>
              <w:right w:val="nil"/>
            </w:tcBorders>
          </w:tcPr>
          <w:p w14:paraId="4B1E588C" w14:textId="77777777" w:rsidR="00B06266" w:rsidRDefault="004E003C" w:rsidP="00607D83">
            <w:pPr>
              <w:pStyle w:val="aff5"/>
            </w:pPr>
            <w:r>
              <w:rPr>
                <w:noProof/>
              </w:rPr>
              <w:drawing>
                <wp:inline distT="0" distB="0" distL="0" distR="0" wp14:anchorId="0EE800B6" wp14:editId="756FF5B2">
                  <wp:extent cx="2903855" cy="2327275"/>
                  <wp:effectExtent l="0" t="0" r="4445" b="0"/>
                  <wp:docPr id="14755349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4930" name="图片 4"/>
                          <pic:cNvPicPr>
                            <a:picLocks noChangeAspect="1"/>
                          </pic:cNvPicPr>
                        </pic:nvPicPr>
                        <pic:blipFill>
                          <a:blip r:embed="rId312"/>
                          <a:srcRect l="2460" r="7770" b="4079"/>
                          <a:stretch>
                            <a:fillRect/>
                          </a:stretch>
                        </pic:blipFill>
                        <pic:spPr>
                          <a:xfrm>
                            <a:off x="0" y="0"/>
                            <a:ext cx="2921156" cy="2340973"/>
                          </a:xfrm>
                          <a:prstGeom prst="rect">
                            <a:avLst/>
                          </a:prstGeom>
                          <a:ln>
                            <a:noFill/>
                          </a:ln>
                        </pic:spPr>
                      </pic:pic>
                    </a:graphicData>
                  </a:graphic>
                </wp:inline>
              </w:drawing>
            </w:r>
          </w:p>
        </w:tc>
        <w:tc>
          <w:tcPr>
            <w:tcW w:w="2508" w:type="pct"/>
            <w:tcBorders>
              <w:top w:val="nil"/>
              <w:left w:val="nil"/>
              <w:bottom w:val="nil"/>
              <w:right w:val="nil"/>
            </w:tcBorders>
          </w:tcPr>
          <w:p w14:paraId="6637C9B3" w14:textId="77777777" w:rsidR="00B06266" w:rsidRDefault="004E003C" w:rsidP="00607D83">
            <w:pPr>
              <w:pStyle w:val="aff5"/>
            </w:pPr>
            <w:r>
              <w:rPr>
                <w:noProof/>
              </w:rPr>
              <w:drawing>
                <wp:inline distT="0" distB="0" distL="0" distR="0" wp14:anchorId="6331949D" wp14:editId="001F3B0F">
                  <wp:extent cx="2929890" cy="2437765"/>
                  <wp:effectExtent l="0" t="0" r="0" b="0"/>
                  <wp:docPr id="198016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98" name="图片 9"/>
                          <pic:cNvPicPr>
                            <a:picLocks noChangeAspect="1"/>
                          </pic:cNvPicPr>
                        </pic:nvPicPr>
                        <pic:blipFill>
                          <a:blip r:embed="rId313"/>
                          <a:srcRect l="3638" r="7437" b="5138"/>
                          <a:stretch>
                            <a:fillRect/>
                          </a:stretch>
                        </pic:blipFill>
                        <pic:spPr>
                          <a:xfrm>
                            <a:off x="0" y="0"/>
                            <a:ext cx="2946920" cy="2451892"/>
                          </a:xfrm>
                          <a:prstGeom prst="rect">
                            <a:avLst/>
                          </a:prstGeom>
                          <a:ln>
                            <a:noFill/>
                          </a:ln>
                        </pic:spPr>
                      </pic:pic>
                    </a:graphicData>
                  </a:graphic>
                </wp:inline>
              </w:drawing>
            </w:r>
          </w:p>
        </w:tc>
      </w:tr>
      <w:tr w:rsidR="00B06266" w14:paraId="04CC8AFD" w14:textId="77777777">
        <w:tc>
          <w:tcPr>
            <w:tcW w:w="5000" w:type="pct"/>
            <w:gridSpan w:val="2"/>
            <w:tcBorders>
              <w:top w:val="nil"/>
              <w:left w:val="nil"/>
              <w:bottom w:val="nil"/>
              <w:right w:val="nil"/>
            </w:tcBorders>
          </w:tcPr>
          <w:p w14:paraId="4750E0CA" w14:textId="77777777" w:rsidR="00B06266" w:rsidRDefault="004E003C" w:rsidP="00607D83">
            <w:pPr>
              <w:pStyle w:val="aff5"/>
            </w:pPr>
            <w:r>
              <w:rPr>
                <w:rFonts w:hint="eastAsia"/>
              </w:rPr>
              <w:t>图</w:t>
            </w:r>
            <w:r>
              <w:rPr>
                <w:rFonts w:hint="eastAsia"/>
              </w:rPr>
              <w:t xml:space="preserve">4.13 IEEE-style FP8 vs DEFP8 </w:t>
            </w:r>
            <w:r>
              <w:rPr>
                <w:rFonts w:hint="eastAsia"/>
              </w:rPr>
              <w:t>数值分布</w:t>
            </w:r>
          </w:p>
        </w:tc>
      </w:tr>
    </w:tbl>
    <w:p w14:paraId="35FCCB13" w14:textId="77777777" w:rsidR="00B06266" w:rsidRDefault="00B06266">
      <w:pPr>
        <w:pStyle w:val="a0"/>
        <w:ind w:firstLine="480"/>
      </w:pPr>
    </w:p>
    <w:p w14:paraId="3E077676" w14:textId="77777777" w:rsidR="00B06266" w:rsidRDefault="004E003C">
      <w:pPr>
        <w:pStyle w:val="a0"/>
        <w:ind w:firstLine="480"/>
      </w:pPr>
      <w:r>
        <w:rPr>
          <w:rFonts w:hint="eastAsia"/>
        </w:rPr>
        <w:t>图</w:t>
      </w:r>
      <w:r>
        <w:rPr>
          <w:rFonts w:hint="eastAsia"/>
        </w:rPr>
        <w:t>4.14</w:t>
      </w:r>
      <w:r>
        <w:rPr>
          <w:rFonts w:hint="eastAsia"/>
        </w:rPr>
        <w:t>和图</w:t>
      </w:r>
      <w:r>
        <w:rPr>
          <w:rFonts w:hint="eastAsia"/>
        </w:rPr>
        <w:t>4.15</w:t>
      </w:r>
      <w:r>
        <w:rPr>
          <w:rFonts w:hint="eastAsia"/>
        </w:rPr>
        <w:t>展示了</w:t>
      </w:r>
      <w:r>
        <w:rPr>
          <w:rFonts w:hint="eastAsia"/>
        </w:rPr>
        <w:t>DEFP8</w:t>
      </w:r>
      <w:r>
        <w:rPr>
          <w:rFonts w:hint="eastAsia"/>
        </w:rPr>
        <w:t>的存储误差与相对误差，并与</w:t>
      </w:r>
      <w:r>
        <w:rPr>
          <w:rFonts w:hint="eastAsia"/>
        </w:rPr>
        <w:t>FP8</w:t>
      </w:r>
      <w:r>
        <w:rPr>
          <w:rFonts w:hint="eastAsia"/>
        </w:rPr>
        <w:t>做了比较。蓝色虚线部分代表</w:t>
      </w:r>
      <w:r>
        <w:rPr>
          <w:rFonts w:hint="eastAsia"/>
        </w:rPr>
        <w:t>FP8</w:t>
      </w:r>
      <w:r>
        <w:rPr>
          <w:rFonts w:hint="eastAsia"/>
        </w:rPr>
        <w:t>，红色实线部分代表</w:t>
      </w:r>
      <w:r>
        <w:rPr>
          <w:rFonts w:hint="eastAsia"/>
        </w:rPr>
        <w:t>DEFP8</w:t>
      </w:r>
      <w:r>
        <w:rPr>
          <w:rFonts w:hint="eastAsia"/>
        </w:rPr>
        <w:t>，</w:t>
      </w:r>
      <w:r>
        <w:rPr>
          <w:rFonts w:hint="eastAsia"/>
        </w:rPr>
        <w:t>x</w:t>
      </w:r>
      <w:r>
        <w:rPr>
          <w:rFonts w:hint="eastAsia"/>
        </w:rPr>
        <w:t>轴代表高位宽实际数值，</w:t>
      </w:r>
      <w:r>
        <w:rPr>
          <w:rFonts w:hint="eastAsia"/>
        </w:rPr>
        <w:t>y</w:t>
      </w:r>
      <w:r>
        <w:rPr>
          <w:rFonts w:hint="eastAsia"/>
        </w:rPr>
        <w:t>轴代表实际数值转换为对应低位宽表示后的误差。可以看到</w:t>
      </w:r>
      <w:r>
        <w:rPr>
          <w:rFonts w:hint="eastAsia"/>
        </w:rPr>
        <w:t>IEEE</w:t>
      </w:r>
      <w:r>
        <w:rPr>
          <w:rFonts w:hint="eastAsia"/>
        </w:rPr>
        <w:t>浮点数的一个缺点是突然变化的摆动精度。相对误差在某些地方过低，而在其他地方过高，而</w:t>
      </w:r>
      <w:r>
        <w:rPr>
          <w:rFonts w:hint="eastAsia"/>
        </w:rPr>
        <w:t>DEFP8</w:t>
      </w:r>
      <w:r>
        <w:rPr>
          <w:rFonts w:hint="eastAsia"/>
        </w:rPr>
        <w:t>的量化误差保持一定斜率的增长，相对精度保持恒定。</w:t>
      </w:r>
    </w:p>
    <w:p w14:paraId="3F586F8C" w14:textId="77777777" w:rsidR="00B06266" w:rsidRDefault="004E003C" w:rsidP="00607D83">
      <w:pPr>
        <w:pStyle w:val="aff5"/>
      </w:pPr>
      <w:r>
        <w:rPr>
          <w:noProof/>
        </w:rPr>
        <w:drawing>
          <wp:inline distT="0" distB="0" distL="0" distR="0" wp14:anchorId="492950C4" wp14:editId="510C5063">
            <wp:extent cx="3494405" cy="2743200"/>
            <wp:effectExtent l="0" t="0" r="0"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314"/>
                    <a:srcRect r="4454"/>
                    <a:stretch>
                      <a:fillRect/>
                    </a:stretch>
                  </pic:blipFill>
                  <pic:spPr>
                    <a:xfrm>
                      <a:off x="0" y="0"/>
                      <a:ext cx="3512026" cy="2756794"/>
                    </a:xfrm>
                    <a:prstGeom prst="rect">
                      <a:avLst/>
                    </a:prstGeom>
                    <a:ln>
                      <a:noFill/>
                    </a:ln>
                  </pic:spPr>
                </pic:pic>
              </a:graphicData>
            </a:graphic>
          </wp:inline>
        </w:drawing>
      </w:r>
      <w:r>
        <w:t xml:space="preserve"> </w:t>
      </w:r>
    </w:p>
    <w:p w14:paraId="3EBC302A" w14:textId="77777777" w:rsidR="00B06266" w:rsidRDefault="004E003C" w:rsidP="00607D83">
      <w:pPr>
        <w:pStyle w:val="aff5"/>
      </w:pPr>
      <w:r>
        <w:rPr>
          <w:rFonts w:hint="eastAsia"/>
        </w:rPr>
        <w:lastRenderedPageBreak/>
        <w:t>图</w:t>
      </w:r>
      <w:r>
        <w:rPr>
          <w:rFonts w:hint="eastAsia"/>
        </w:rPr>
        <w:t>4.14 DEFP8 vs FP8</w:t>
      </w:r>
      <w:r>
        <w:rPr>
          <w:rFonts w:hint="eastAsia"/>
        </w:rPr>
        <w:t>存储误差</w:t>
      </w:r>
    </w:p>
    <w:p w14:paraId="5490A116" w14:textId="77777777" w:rsidR="00B06266" w:rsidRDefault="004E003C" w:rsidP="00607D83">
      <w:pPr>
        <w:pStyle w:val="aff5"/>
      </w:pPr>
      <w:r>
        <w:rPr>
          <w:noProof/>
        </w:rPr>
        <w:drawing>
          <wp:inline distT="0" distB="0" distL="0" distR="0" wp14:anchorId="6074BE61" wp14:editId="79B875F6">
            <wp:extent cx="4758690" cy="2472055"/>
            <wp:effectExtent l="0" t="0" r="0" b="0"/>
            <wp:docPr id="4053036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3601" name="图片 7"/>
                    <pic:cNvPicPr>
                      <a:picLocks noChangeAspect="1"/>
                    </pic:cNvPicPr>
                  </pic:nvPicPr>
                  <pic:blipFill>
                    <a:blip r:embed="rId315"/>
                    <a:srcRect l="4492" r="7014"/>
                    <a:stretch>
                      <a:fillRect/>
                    </a:stretch>
                  </pic:blipFill>
                  <pic:spPr>
                    <a:xfrm>
                      <a:off x="0" y="0"/>
                      <a:ext cx="4843175" cy="2516029"/>
                    </a:xfrm>
                    <a:prstGeom prst="rect">
                      <a:avLst/>
                    </a:prstGeom>
                    <a:ln>
                      <a:noFill/>
                    </a:ln>
                  </pic:spPr>
                </pic:pic>
              </a:graphicData>
            </a:graphic>
          </wp:inline>
        </w:drawing>
      </w:r>
    </w:p>
    <w:p w14:paraId="4B809D10" w14:textId="77777777" w:rsidR="00B06266" w:rsidRDefault="004E003C" w:rsidP="00607D83">
      <w:pPr>
        <w:pStyle w:val="aff5"/>
      </w:pPr>
      <w:r>
        <w:rPr>
          <w:rFonts w:hint="eastAsia"/>
        </w:rPr>
        <w:t>图</w:t>
      </w:r>
      <w:r>
        <w:rPr>
          <w:rFonts w:hint="eastAsia"/>
        </w:rPr>
        <w:t>4.15 DEFP8 vs FP8</w:t>
      </w:r>
      <w:r>
        <w:rPr>
          <w:rFonts w:hint="eastAsia"/>
        </w:rPr>
        <w:t>相对存储误差</w:t>
      </w:r>
    </w:p>
    <w:p w14:paraId="20164103" w14:textId="77777777" w:rsidR="00B06266" w:rsidRDefault="004E003C">
      <w:pPr>
        <w:pStyle w:val="3"/>
        <w:spacing w:before="326" w:after="163"/>
      </w:pPr>
      <w:bookmarkStart w:id="79" w:name="_Toc165067959"/>
      <w:bookmarkStart w:id="80" w:name="_Toc166058644"/>
      <w:r>
        <w:rPr>
          <w:rFonts w:hint="eastAsia"/>
        </w:rPr>
        <w:t>EFP</w:t>
      </w:r>
      <w:r>
        <w:rPr>
          <w:rFonts w:hint="eastAsia"/>
        </w:rPr>
        <w:t>与</w:t>
      </w:r>
      <w:r>
        <w:rPr>
          <w:rFonts w:hint="eastAsia"/>
        </w:rPr>
        <w:t>LNS</w:t>
      </w:r>
      <w:r>
        <w:rPr>
          <w:rFonts w:hint="eastAsia"/>
        </w:rPr>
        <w:t>的比较</w:t>
      </w:r>
      <w:bookmarkEnd w:id="79"/>
      <w:bookmarkEnd w:id="80"/>
    </w:p>
    <w:p w14:paraId="10C8CD89" w14:textId="6EC43427" w:rsidR="00B06266" w:rsidRDefault="004E003C">
      <w:pPr>
        <w:ind w:firstLineChars="177" w:firstLine="425"/>
      </w:pPr>
      <w:r>
        <w:rPr>
          <w:rFonts w:hint="eastAsia"/>
        </w:rPr>
        <w:t>文章</w:t>
      </w:r>
      <w:r>
        <w:rPr>
          <w:rFonts w:hint="eastAsia"/>
        </w:rPr>
        <w:fldChar w:fldCharType="begin"/>
      </w:r>
      <w:r>
        <w:rPr>
          <w:rFonts w:hint="eastAsia"/>
        </w:rPr>
        <w:instrText xml:space="preserve"> REF _Ref14453 \r \h </w:instrText>
      </w:r>
      <w:r>
        <w:rPr>
          <w:rFonts w:hint="eastAsia"/>
        </w:rPr>
      </w:r>
      <w:r>
        <w:rPr>
          <w:rFonts w:hint="eastAsia"/>
        </w:rPr>
        <w:fldChar w:fldCharType="separate"/>
      </w:r>
      <w:r w:rsidR="0058476F">
        <w:t>[31]</w:t>
      </w:r>
      <w:r>
        <w:rPr>
          <w:rFonts w:hint="eastAsia"/>
        </w:rPr>
        <w:fldChar w:fldCharType="end"/>
      </w:r>
      <w:r>
        <w:rPr>
          <w:rFonts w:hint="eastAsia"/>
        </w:rPr>
        <w:t>中提到的对数系统</w:t>
      </w:r>
      <w:r>
        <w:t>logarithmic number system</w:t>
      </w:r>
      <w:r>
        <w:rPr>
          <w:rFonts w:hint="eastAsia"/>
        </w:rPr>
        <w:t>(LNS)</w:t>
      </w:r>
      <w:r>
        <w:rPr>
          <w:rFonts w:hint="eastAsia"/>
        </w:rPr>
        <w:t>和</w:t>
      </w:r>
      <w:r>
        <w:rPr>
          <w:rFonts w:hint="eastAsia"/>
        </w:rPr>
        <w:t>EFP</w:t>
      </w:r>
      <w:r>
        <w:rPr>
          <w:rFonts w:hint="eastAsia"/>
        </w:rPr>
        <w:t>具有类似的数据格式，</w:t>
      </w:r>
      <w:r>
        <w:rPr>
          <w:rFonts w:hint="eastAsia"/>
        </w:rPr>
        <w:t>LNS</w:t>
      </w:r>
      <w:r>
        <w:rPr>
          <w:rFonts w:hint="eastAsia"/>
        </w:rPr>
        <w:t>的格式如</w:t>
      </w:r>
      <w:r>
        <w:rPr>
          <w:rFonts w:hint="eastAsia"/>
        </w:rPr>
        <w:t>4.5</w:t>
      </w:r>
      <w:r>
        <w:rPr>
          <w:rFonts w:hint="eastAsia"/>
        </w:rPr>
        <w:t>所示</w:t>
      </w:r>
    </w:p>
    <w:p w14:paraId="0281B227" w14:textId="77777777" w:rsidR="00B06266" w:rsidRDefault="004E003C">
      <w:pPr>
        <w:pStyle w:val="aff4"/>
        <w:rPr>
          <w:rFonts w:hint="default"/>
        </w:rPr>
      </w:pPr>
      <w:r>
        <w:rPr>
          <w:rFonts w:hAnsi="Cambria Math"/>
        </w:rPr>
        <w:tab/>
      </w:r>
      <m:oMath>
        <m:r>
          <w:rPr>
            <w:rFonts w:ascii="Cambria Math" w:hAnsi="Cambria Math" w:hint="default"/>
          </w:rPr>
          <m:t>x=</m:t>
        </m:r>
        <m:r>
          <m:rPr>
            <m:sty m:val="p"/>
          </m:rPr>
          <w:rPr>
            <w:rFonts w:ascii="Cambria Math" w:hAnsi="Cambria Math" w:hint="default"/>
          </w:rPr>
          <m:t>sign</m:t>
        </m:r>
        <m:r>
          <w:rPr>
            <w:rFonts w:ascii="Cambria Math" w:hAnsi="Cambria Math" w:hint="default"/>
          </w:rPr>
          <m:t>×</m:t>
        </m:r>
        <m:sSup>
          <m:sSupPr>
            <m:ctrlPr>
              <w:rPr>
                <w:rFonts w:ascii="Cambria Math" w:hAnsi="Cambria Math" w:hint="default"/>
              </w:rPr>
            </m:ctrlPr>
          </m:sSupPr>
          <m:e>
            <m:r>
              <w:rPr>
                <w:rFonts w:ascii="Cambria Math" w:hAnsi="Cambria Math" w:hint="default"/>
              </w:rPr>
              <m:t>2</m:t>
            </m:r>
          </m:e>
          <m:sup>
            <m:acc>
              <m:accPr>
                <m:chr m:val="̃"/>
                <m:ctrlPr>
                  <w:rPr>
                    <w:rFonts w:ascii="Cambria Math" w:hAnsi="Cambria Math" w:hint="default"/>
                  </w:rPr>
                </m:ctrlPr>
              </m:accPr>
              <m:e>
                <m:r>
                  <w:rPr>
                    <w:rFonts w:ascii="Cambria Math" w:hAnsi="Cambria Math" w:hint="default"/>
                  </w:rPr>
                  <m:t>x</m:t>
                </m:r>
              </m:e>
            </m:acc>
            <m:r>
              <w:rPr>
                <w:rFonts w:ascii="Cambria Math" w:hAnsi="Cambria Math" w:hint="default"/>
              </w:rPr>
              <m:t>/γ</m:t>
            </m:r>
          </m:sup>
        </m:sSup>
        <m:r>
          <w:rPr>
            <w:rFonts w:ascii="Cambria Math" w:hAnsi="Cambria Math" w:hint="default"/>
          </w:rPr>
          <m:t xml:space="preserve">        </m:t>
        </m:r>
        <m:acc>
          <m:accPr>
            <m:chr m:val="̃"/>
            <m:ctrlPr>
              <w:rPr>
                <w:rFonts w:ascii="Cambria Math" w:hAnsi="Cambria Math" w:hint="default"/>
              </w:rPr>
            </m:ctrlPr>
          </m:accPr>
          <m:e>
            <m:r>
              <w:rPr>
                <w:rFonts w:ascii="Cambria Math" w:hAnsi="Cambria Math" w:hint="default"/>
              </w:rPr>
              <m:t>x</m:t>
            </m:r>
          </m:e>
        </m:acc>
        <m:r>
          <w:rPr>
            <w:rFonts w:ascii="Cambria Math" w:hAnsi="Cambria Math" w:hint="default"/>
          </w:rPr>
          <m:t>=0,1,2,…,</m:t>
        </m:r>
        <m:sSup>
          <m:sSupPr>
            <m:ctrlPr>
              <w:rPr>
                <w:rFonts w:ascii="Cambria Math" w:hAnsi="Cambria Math" w:hint="default"/>
              </w:rPr>
            </m:ctrlPr>
          </m:sSupPr>
          <m:e>
            <m:r>
              <w:rPr>
                <w:rFonts w:ascii="Cambria Math" w:hAnsi="Cambria Math" w:hint="default"/>
              </w:rPr>
              <m:t>2</m:t>
            </m:r>
          </m:e>
          <m:sup>
            <m:r>
              <m:rPr>
                <m:scr m:val="script"/>
              </m:rPr>
              <w:rPr>
                <w:rFonts w:ascii="Cambria Math" w:eastAsia="MS Mincho" w:hAnsi="Cambria Math" w:cs="MS Mincho" w:hint="default"/>
              </w:rPr>
              <m:t>B-</m:t>
            </m:r>
            <m:r>
              <w:rPr>
                <w:rFonts w:ascii="Cambria Math" w:hAnsi="Cambria Math" w:hint="default"/>
              </w:rPr>
              <m:t>1</m:t>
            </m:r>
          </m:sup>
        </m:sSup>
        <m:r>
          <w:rPr>
            <w:rFonts w:ascii="Cambria Math" w:hAnsi="Cambria Math" w:hint="default"/>
          </w:rPr>
          <m:t>-1</m:t>
        </m:r>
      </m:oMath>
      <w:r>
        <w:rPr>
          <w:rFonts w:hAnsi="Cambria Math"/>
        </w:rPr>
        <w:tab/>
      </w:r>
      <w:r>
        <w:t>(4.5)</w:t>
      </w:r>
    </w:p>
    <w:p w14:paraId="0C2E78B5" w14:textId="0EE953B1" w:rsidR="00E14779" w:rsidRDefault="004E003C">
      <w:r>
        <w:rPr>
          <w:rFonts w:hint="eastAsia"/>
        </w:rPr>
        <w:t>其中</w:t>
      </w:r>
      <m:oMath>
        <m:acc>
          <m:accPr>
            <m:chr m:val="̃"/>
            <m:ctrlPr>
              <w:rPr>
                <w:rFonts w:ascii="Cambria Math" w:hAnsi="Cambria Math"/>
              </w:rPr>
            </m:ctrlPr>
          </m:accPr>
          <m:e>
            <m:r>
              <m:rPr>
                <m:scr m:val="script"/>
              </m:rPr>
              <w:rPr>
                <w:rFonts w:ascii="Cambria Math" w:hAnsi="Cambria Math"/>
              </w:rPr>
              <m:t>X</m:t>
            </m:r>
          </m:e>
        </m:acc>
      </m:oMath>
      <w:r>
        <w:rPr>
          <w:rFonts w:hint="eastAsia"/>
        </w:rPr>
        <w:t>是一个整数，γ是控制底数分数指数的底数因子，γ控制量子化间隙，量子化间隙是数字系统内连续可表征值之间的距离，</w:t>
      </w:r>
      <w:r>
        <w:rPr>
          <w:rFonts w:hint="eastAsia"/>
        </w:rPr>
        <w:t>B</w:t>
      </w:r>
      <w:r>
        <w:rPr>
          <w:rFonts w:hint="eastAsia"/>
        </w:rPr>
        <w:t>代表位宽。</w:t>
      </w:r>
    </w:p>
    <w:p w14:paraId="7AB5AF96" w14:textId="77777777" w:rsidR="00B06266" w:rsidRDefault="004E003C" w:rsidP="00676972">
      <w:pPr>
        <w:pStyle w:val="4"/>
      </w:pPr>
      <w:r>
        <w:rPr>
          <w:rFonts w:hint="eastAsia"/>
        </w:rPr>
        <w:t>LNS</w:t>
      </w:r>
      <w:r>
        <w:rPr>
          <w:rFonts w:hint="eastAsia"/>
        </w:rPr>
        <w:t>的算术设计</w:t>
      </w:r>
    </w:p>
    <w:p w14:paraId="271DFB1D" w14:textId="58B7055A" w:rsidR="00B06266" w:rsidRDefault="004E003C">
      <w:pPr>
        <w:ind w:firstLineChars="177" w:firstLine="425"/>
      </w:pPr>
      <w:r>
        <w:rPr>
          <w:rFonts w:hint="eastAsia"/>
        </w:rPr>
        <w:t>在</w:t>
      </w:r>
      <w:r>
        <w:rPr>
          <w:rFonts w:hint="eastAsia"/>
        </w:rPr>
        <w:t>LNS</w:t>
      </w:r>
      <w:r>
        <w:rPr>
          <w:rFonts w:hint="eastAsia"/>
        </w:rPr>
        <w:t>中，乘法运算很容易计算，但累加运算很难高效计算，因为累加运算需要先将对数格式转换为整数格式，然后再进行加法运算。在</w:t>
      </w:r>
      <w:r>
        <w:rPr>
          <w:rFonts w:hint="eastAsia"/>
        </w:rPr>
        <w:fldChar w:fldCharType="begin"/>
      </w:r>
      <w:r>
        <w:rPr>
          <w:rFonts w:hint="eastAsia"/>
        </w:rPr>
        <w:instrText xml:space="preserve"> REF _Ref14453 \r \h </w:instrText>
      </w:r>
      <w:r>
        <w:rPr>
          <w:rFonts w:hint="eastAsia"/>
        </w:rPr>
      </w:r>
      <w:r>
        <w:rPr>
          <w:rFonts w:hint="eastAsia"/>
        </w:rPr>
        <w:fldChar w:fldCharType="separate"/>
      </w:r>
      <w:r w:rsidR="0058476F">
        <w:t>[31]</w:t>
      </w:r>
      <w:r>
        <w:rPr>
          <w:rFonts w:hint="eastAsia"/>
        </w:rPr>
        <w:fldChar w:fldCharType="end"/>
      </w:r>
      <w:r>
        <w:rPr>
          <w:rFonts w:hint="eastAsia"/>
        </w:rPr>
        <w:t>中通过建立</w:t>
      </w:r>
      <w:r>
        <w:rPr>
          <w:rFonts w:hint="eastAsia"/>
        </w:rPr>
        <w:t>LNS</w:t>
      </w:r>
      <w:r>
        <w:rPr>
          <w:rFonts w:hint="eastAsia"/>
        </w:rPr>
        <w:t>与整数之间的转换查找表来实现加减运算，其中查找表的大小为</w:t>
      </w:r>
      <m:oMath>
        <m:sSup>
          <m:sSupPr>
            <m:ctrlPr>
              <w:rPr>
                <w:rFonts w:ascii="Cambria Math" w:hAnsi="Cambria Math"/>
              </w:rPr>
            </m:ctrlPr>
          </m:sSupPr>
          <m:e>
            <m:r>
              <w:rPr>
                <w:rFonts w:ascii="Cambria Math" w:hAnsi="Cambria Math" w:hint="eastAsia"/>
              </w:rPr>
              <m:t>1</m:t>
            </m:r>
            <m:r>
              <w:rPr>
                <w:rFonts w:ascii="Cambria Math" w:hAnsi="Cambria Math" w:hint="eastAsia"/>
              </w:rPr>
              <m:t>×</m:t>
            </m:r>
            <m:r>
              <w:rPr>
                <w:rFonts w:ascii="Cambria Math" w:hAnsi="Cambria Math"/>
              </w:rPr>
              <m:t>2</m:t>
            </m:r>
          </m:e>
          <m:sup>
            <m:r>
              <m:rPr>
                <m:scr m:val="script"/>
              </m:rPr>
              <w:rPr>
                <w:rFonts w:ascii="Cambria Math" w:hAnsi="Cambria Math"/>
              </w:rPr>
              <m:t>B</m:t>
            </m:r>
          </m:sup>
        </m:sSup>
      </m:oMath>
      <w:r>
        <w:rPr>
          <w:rFonts w:hint="eastAsia"/>
        </w:rPr>
        <w:t>，</w:t>
      </w:r>
      <w:r>
        <w:rPr>
          <w:rFonts w:hint="eastAsia"/>
        </w:rPr>
        <w:t>B</w:t>
      </w:r>
      <w:r>
        <w:rPr>
          <w:rFonts w:hint="eastAsia"/>
        </w:rPr>
        <w:t>代表位宽大小。</w:t>
      </w:r>
    </w:p>
    <w:p w14:paraId="0AC9615E" w14:textId="77777777" w:rsidR="00B06266" w:rsidRDefault="004E003C">
      <w:pPr>
        <w:ind w:firstLineChars="177" w:firstLine="425"/>
      </w:pPr>
      <w:r>
        <w:rPr>
          <w:rFonts w:hint="eastAsia"/>
        </w:rPr>
        <w:t>那么在加减运算时，需要将对数格式通过查找表转换为整数格式，然后再进行加法运算，最后再通过查找表转换为对数格式。经历了两次查表和一次加法运算。在</w:t>
      </w:r>
      <w:r>
        <w:rPr>
          <w:rFonts w:hint="eastAsia"/>
        </w:rPr>
        <w:t>EFP</w:t>
      </w:r>
      <w:r>
        <w:rPr>
          <w:rFonts w:hint="eastAsia"/>
        </w:rPr>
        <w:t>的加减运算中，我们将只通过一次查表的方式直接获得计算结果，并且查找表的大小仅为</w:t>
      </w:r>
      <m:oMath>
        <m:sSup>
          <m:sSupPr>
            <m:ctrlPr>
              <w:rPr>
                <w:rFonts w:ascii="Cambria Math" w:hAnsi="Cambria Math"/>
              </w:rPr>
            </m:ctrlPr>
          </m:sSupPr>
          <m:e>
            <m:r>
              <w:rPr>
                <w:rFonts w:ascii="Cambria Math" w:hAnsi="Cambria Math" w:hint="eastAsia"/>
              </w:rPr>
              <m:t>2</m:t>
            </m:r>
            <m:r>
              <w:rPr>
                <w:rFonts w:ascii="Cambria Math" w:hAnsi="Cambria Math" w:hint="eastAsia"/>
              </w:rPr>
              <m:t>×</m:t>
            </m:r>
            <m:r>
              <w:rPr>
                <w:rFonts w:ascii="Cambria Math" w:hAnsi="Cambria Math"/>
              </w:rPr>
              <m:t>2</m:t>
            </m:r>
          </m:e>
          <m:sup>
            <m:r>
              <w:rPr>
                <w:rFonts w:ascii="Cambria Math" w:hAnsi="Cambria Math" w:hint="eastAsia"/>
              </w:rPr>
              <m:t>m</m:t>
            </m:r>
            <m:r>
              <w:rPr>
                <w:rFonts w:ascii="Cambria Math" w:hAnsi="Cambria Math"/>
              </w:rPr>
              <m:t>_bit</m:t>
            </m:r>
          </m:sup>
        </m:sSup>
      </m:oMath>
      <w:r>
        <w:rPr>
          <w:rFonts w:hint="eastAsia"/>
        </w:rPr>
        <w:t>，其中</w:t>
      </w:r>
      <w:r>
        <w:rPr>
          <w:rFonts w:hint="eastAsia"/>
        </w:rPr>
        <w:t>m_bit</w:t>
      </w:r>
      <w:r>
        <w:rPr>
          <w:rFonts w:hint="eastAsia"/>
        </w:rPr>
        <w:t>为尾数位宽，具体实现请看</w:t>
      </w:r>
      <w:r>
        <w:rPr>
          <w:rFonts w:hint="eastAsia"/>
        </w:rPr>
        <w:t>4.4.4</w:t>
      </w:r>
      <w:r>
        <w:rPr>
          <w:rFonts w:hint="eastAsia"/>
        </w:rPr>
        <w:t>节。</w:t>
      </w:r>
    </w:p>
    <w:p w14:paraId="39F2F67D" w14:textId="77777777" w:rsidR="002A0F3F" w:rsidRDefault="002A0F3F">
      <w:pPr>
        <w:ind w:firstLineChars="177" w:firstLine="425"/>
      </w:pPr>
    </w:p>
    <w:p w14:paraId="48F80BA6" w14:textId="77777777" w:rsidR="002A0F3F" w:rsidRDefault="002A0F3F">
      <w:pPr>
        <w:ind w:firstLineChars="177" w:firstLine="425"/>
      </w:pPr>
    </w:p>
    <w:p w14:paraId="7F682908" w14:textId="77777777" w:rsidR="00B06266" w:rsidRDefault="004E003C">
      <w:pPr>
        <w:pStyle w:val="3"/>
        <w:spacing w:before="326" w:after="163"/>
      </w:pPr>
      <w:bookmarkStart w:id="81" w:name="_Toc165067960"/>
      <w:bookmarkStart w:id="82" w:name="_Toc166058645"/>
      <w:r>
        <w:rPr>
          <w:rFonts w:hint="eastAsia"/>
        </w:rPr>
        <w:lastRenderedPageBreak/>
        <w:t>EFP</w:t>
      </w:r>
      <w:r>
        <w:rPr>
          <w:rFonts w:hint="eastAsia"/>
        </w:rPr>
        <w:t>算子设计</w:t>
      </w:r>
      <w:bookmarkEnd w:id="81"/>
      <w:bookmarkEnd w:id="82"/>
    </w:p>
    <w:p w14:paraId="59FB2332" w14:textId="77777777" w:rsidR="00B06266" w:rsidRDefault="004E003C" w:rsidP="00676972">
      <w:pPr>
        <w:pStyle w:val="4"/>
      </w:pPr>
      <w:r>
        <w:rPr>
          <w:rFonts w:hint="eastAsia"/>
        </w:rPr>
        <w:t>EFP</w:t>
      </w:r>
      <w:r>
        <w:rPr>
          <w:rFonts w:hint="eastAsia"/>
        </w:rPr>
        <w:t>加减法与查找表</w:t>
      </w:r>
    </w:p>
    <w:p w14:paraId="128228C8" w14:textId="77777777" w:rsidR="00B06266" w:rsidRDefault="004E003C">
      <w:pPr>
        <w:ind w:firstLineChars="177" w:firstLine="425"/>
      </w:pPr>
      <w:r>
        <w:rPr>
          <w:rFonts w:hint="eastAsia"/>
        </w:rPr>
        <w:t>加减法我们仅需考虑加法，减法只需要将减数的符号位取反即可转换为加法。</w:t>
      </w:r>
    </w:p>
    <w:p w14:paraId="26633E8D" w14:textId="77777777" w:rsidR="00B06266" w:rsidRDefault="004E003C">
      <w:pPr>
        <w:ind w:firstLineChars="177" w:firstLine="425"/>
      </w:pPr>
      <w:r>
        <w:rPr>
          <w:rFonts w:hint="eastAsia"/>
        </w:rPr>
        <w:t>加法分为加数同号和加数异号的情况。</w:t>
      </w:r>
    </w:p>
    <w:p w14:paraId="48635C0C" w14:textId="77777777" w:rsidR="00B06266" w:rsidRDefault="004E003C">
      <w:pPr>
        <w:ind w:firstLineChars="172" w:firstLine="413"/>
      </w:pPr>
      <w:r>
        <w:rPr>
          <w:rFonts w:hint="eastAsia"/>
        </w:rPr>
        <w:t>加数同号时：</w:t>
      </w:r>
      <w:r>
        <w:rPr>
          <w:rFonts w:hint="eastAsia"/>
        </w:rPr>
        <w:t>1</w:t>
      </w:r>
      <w:r>
        <w:rPr>
          <w:rFonts w:hint="eastAsia"/>
        </w:rPr>
        <w:t>、符号位不变</w:t>
      </w:r>
      <w:r>
        <w:rPr>
          <w:rFonts w:hint="eastAsia"/>
        </w:rPr>
        <w:t xml:space="preserve">  2</w:t>
      </w:r>
      <w:r>
        <w:rPr>
          <w:rFonts w:hint="eastAsia"/>
        </w:rPr>
        <w:t>、根据指数位之差来检索不同的查找表。</w:t>
      </w:r>
    </w:p>
    <w:p w14:paraId="26CF1460" w14:textId="77777777" w:rsidR="00B06266" w:rsidRDefault="004E003C">
      <w:pPr>
        <w:ind w:firstLineChars="177" w:firstLine="425"/>
      </w:pPr>
      <w:r>
        <w:rPr>
          <w:rFonts w:hint="eastAsia"/>
        </w:rPr>
        <w:t>加数异号时：</w:t>
      </w:r>
      <w:r>
        <w:rPr>
          <w:rFonts w:hint="eastAsia"/>
        </w:rPr>
        <w:t>1</w:t>
      </w:r>
      <w:r>
        <w:rPr>
          <w:rFonts w:hint="eastAsia"/>
        </w:rPr>
        <w:t>、判断大小，确定符号位</w:t>
      </w:r>
      <w:r>
        <w:rPr>
          <w:rFonts w:hint="eastAsia"/>
        </w:rPr>
        <w:t xml:space="preserve"> 2</w:t>
      </w:r>
      <w:r>
        <w:rPr>
          <w:rFonts w:hint="eastAsia"/>
        </w:rPr>
        <w:t>、根据指数位之差来检索不同的查找表。</w:t>
      </w:r>
    </w:p>
    <w:p w14:paraId="714D5C72" w14:textId="77777777" w:rsidR="00B06266" w:rsidRDefault="004E003C">
      <w:pPr>
        <w:ind w:firstLineChars="177" w:firstLine="425"/>
      </w:pPr>
      <w:r>
        <w:rPr>
          <w:rFonts w:hint="eastAsia"/>
        </w:rPr>
        <w:t>我们以</w:t>
      </w:r>
      <w:r>
        <w:rPr>
          <w:rFonts w:hint="eastAsia"/>
        </w:rPr>
        <w:t>DEFP8 E2M5</w:t>
      </w:r>
      <w:r>
        <w:rPr>
          <w:rFonts w:hint="eastAsia"/>
        </w:rPr>
        <w:t>为例，当加数同号，两个加数指数位相同时，符号位不变，设计的查找表如下表</w:t>
      </w:r>
      <w:r>
        <w:rPr>
          <w:rFonts w:hint="eastAsia"/>
        </w:rPr>
        <w:t>4.5</w:t>
      </w:r>
      <w:r>
        <w:rPr>
          <w:rFonts w:hint="eastAsia"/>
        </w:rPr>
        <w:t>所示。若两个加数的尾数位为</w:t>
      </w:r>
      <w:r>
        <w:t>e1</w:t>
      </w:r>
      <w:r>
        <w:rPr>
          <w:rFonts w:hint="eastAsia"/>
        </w:rPr>
        <w:t>和</w:t>
      </w:r>
      <w:r>
        <w:t>e2(e1≤e2)</w:t>
      </w:r>
      <w:r>
        <w:rPr>
          <w:rFonts w:hint="eastAsia"/>
        </w:rPr>
        <w:t>，则表</w:t>
      </w:r>
      <w:r>
        <w:rPr>
          <w:rFonts w:hint="eastAsia"/>
        </w:rPr>
        <w:t>4.5</w:t>
      </w:r>
      <w:r>
        <w:rPr>
          <w:rFonts w:hint="eastAsia"/>
        </w:rPr>
        <w:t>的第</w:t>
      </w:r>
      <w:r>
        <w:t>e1</w:t>
      </w:r>
      <w:r>
        <w:rPr>
          <w:rFonts w:hint="eastAsia"/>
        </w:rPr>
        <w:t>行，第</w:t>
      </w:r>
      <w:r>
        <w:t>e2</w:t>
      </w:r>
      <w:r>
        <w:rPr>
          <w:rFonts w:hint="eastAsia"/>
        </w:rPr>
        <w:t>列即为结果，首位代表指数位是否加</w:t>
      </w:r>
      <w:r>
        <w:t>1</w:t>
      </w:r>
      <w:r>
        <w:rPr>
          <w:rFonts w:hint="eastAsia"/>
        </w:rPr>
        <w:t>，后五位为尾数位结果。</w:t>
      </w:r>
    </w:p>
    <w:p w14:paraId="3FE07CBF" w14:textId="77777777" w:rsidR="00B06266" w:rsidRDefault="004E003C" w:rsidP="00607D83">
      <w:pPr>
        <w:pStyle w:val="aff5"/>
      </w:pPr>
      <w:r>
        <w:rPr>
          <w:rFonts w:hint="eastAsia"/>
        </w:rPr>
        <w:t>表</w:t>
      </w:r>
      <w:r>
        <w:rPr>
          <w:rFonts w:hint="eastAsia"/>
        </w:rPr>
        <w:t>4.5 DEFP8 E2M5</w:t>
      </w:r>
      <w:r>
        <w:rPr>
          <w:rFonts w:hint="eastAsia"/>
        </w:rPr>
        <w:t>指数位相同时</w:t>
      </w:r>
      <w:r>
        <w:rPr>
          <w:rFonts w:hint="eastAsia"/>
        </w:rPr>
        <w:t xml:space="preserve"> </w:t>
      </w:r>
      <w:r>
        <w:rPr>
          <w:rFonts w:hint="eastAsia"/>
        </w:rPr>
        <w:t>查找表</w:t>
      </w:r>
    </w:p>
    <w:tbl>
      <w:tblPr>
        <w:tblStyle w:val="aff"/>
        <w:tblW w:w="5000" w:type="pct"/>
        <w:tblLook w:val="04A0" w:firstRow="1" w:lastRow="0" w:firstColumn="1" w:lastColumn="0" w:noHBand="0" w:noVBand="1"/>
      </w:tblPr>
      <w:tblGrid>
        <w:gridCol w:w="1039"/>
        <w:gridCol w:w="1233"/>
        <w:gridCol w:w="1233"/>
        <w:gridCol w:w="1224"/>
        <w:gridCol w:w="945"/>
        <w:gridCol w:w="1218"/>
        <w:gridCol w:w="1233"/>
        <w:gridCol w:w="1229"/>
      </w:tblGrid>
      <w:tr w:rsidR="00B06266" w14:paraId="37E84F85"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56" w:type="pct"/>
          </w:tcPr>
          <w:p w14:paraId="221E84A1" w14:textId="77777777" w:rsidR="00B06266" w:rsidRDefault="004E003C">
            <w:pPr>
              <w:spacing w:line="240" w:lineRule="auto"/>
              <w:rPr>
                <w:sz w:val="22"/>
                <w:szCs w:val="20"/>
              </w:rPr>
            </w:pPr>
            <w:r>
              <w:rPr>
                <w:b/>
                <w:bCs/>
                <w:sz w:val="22"/>
                <w:szCs w:val="20"/>
              </w:rPr>
              <w:t>+</w:t>
            </w:r>
          </w:p>
        </w:tc>
        <w:tc>
          <w:tcPr>
            <w:tcW w:w="659" w:type="pct"/>
          </w:tcPr>
          <w:p w14:paraId="07D2D4C8"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9" w:type="pct"/>
          </w:tcPr>
          <w:p w14:paraId="3E39AA4A"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4" w:type="pct"/>
          </w:tcPr>
          <w:p w14:paraId="4546A41C"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505" w:type="pct"/>
          </w:tcPr>
          <w:p w14:paraId="4212AE19" w14:textId="77777777" w:rsidR="00B06266" w:rsidRDefault="004E003C">
            <w:pPr>
              <w:spacing w:line="240" w:lineRule="auto"/>
              <w:rPr>
                <w:sz w:val="22"/>
                <w:szCs w:val="20"/>
              </w:rPr>
            </w:pPr>
            <w:r>
              <w:rPr>
                <w:rFonts w:hint="eastAsia"/>
                <w:b/>
                <w:bCs/>
                <w:sz w:val="22"/>
                <w:szCs w:val="20"/>
              </w:rPr>
              <w:t>……</w:t>
            </w:r>
          </w:p>
        </w:tc>
        <w:tc>
          <w:tcPr>
            <w:tcW w:w="651" w:type="pct"/>
          </w:tcPr>
          <w:p w14:paraId="61ADCC72"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9" w:type="pct"/>
          </w:tcPr>
          <w:p w14:paraId="638929AC"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9" w:type="pct"/>
          </w:tcPr>
          <w:p w14:paraId="201099C8"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r>
      <w:tr w:rsidR="00B06266" w14:paraId="7E01ADA1" w14:textId="77777777" w:rsidTr="00B06266">
        <w:trPr>
          <w:trHeight w:val="34"/>
        </w:trPr>
        <w:tc>
          <w:tcPr>
            <w:tcW w:w="556" w:type="pct"/>
          </w:tcPr>
          <w:p w14:paraId="663F6E31"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9" w:type="pct"/>
          </w:tcPr>
          <w:p w14:paraId="2A733594" w14:textId="77777777" w:rsidR="00B06266" w:rsidRDefault="004E003C">
            <w:pPr>
              <w:spacing w:line="240" w:lineRule="auto"/>
              <w:rPr>
                <w:sz w:val="22"/>
                <w:szCs w:val="20"/>
              </w:rPr>
            </w:pPr>
            <w:r>
              <w:rPr>
                <w:sz w:val="22"/>
                <w:szCs w:val="20"/>
              </w:rPr>
              <w:t>0_01010</w:t>
            </w:r>
          </w:p>
        </w:tc>
        <w:tc>
          <w:tcPr>
            <w:tcW w:w="659" w:type="pct"/>
          </w:tcPr>
          <w:p w14:paraId="20DB3833" w14:textId="77777777" w:rsidR="00B06266" w:rsidRDefault="004E003C">
            <w:pPr>
              <w:spacing w:line="240" w:lineRule="auto"/>
              <w:rPr>
                <w:sz w:val="22"/>
                <w:szCs w:val="20"/>
              </w:rPr>
            </w:pPr>
            <w:r>
              <w:rPr>
                <w:sz w:val="22"/>
                <w:szCs w:val="20"/>
              </w:rPr>
              <w:t>0_01010</w:t>
            </w:r>
          </w:p>
        </w:tc>
        <w:tc>
          <w:tcPr>
            <w:tcW w:w="654" w:type="pct"/>
          </w:tcPr>
          <w:p w14:paraId="1507B04E" w14:textId="77777777" w:rsidR="00B06266" w:rsidRDefault="004E003C">
            <w:pPr>
              <w:spacing w:line="240" w:lineRule="auto"/>
              <w:rPr>
                <w:sz w:val="22"/>
                <w:szCs w:val="20"/>
              </w:rPr>
            </w:pPr>
            <w:r>
              <w:rPr>
                <w:sz w:val="22"/>
                <w:szCs w:val="20"/>
              </w:rPr>
              <w:t>0_01011</w:t>
            </w:r>
          </w:p>
        </w:tc>
        <w:tc>
          <w:tcPr>
            <w:tcW w:w="505" w:type="pct"/>
          </w:tcPr>
          <w:p w14:paraId="63036784" w14:textId="77777777" w:rsidR="00B06266" w:rsidRDefault="004E003C">
            <w:pPr>
              <w:spacing w:line="240" w:lineRule="auto"/>
              <w:rPr>
                <w:sz w:val="22"/>
                <w:szCs w:val="20"/>
              </w:rPr>
            </w:pPr>
            <w:r>
              <w:rPr>
                <w:rFonts w:hint="eastAsia"/>
                <w:sz w:val="22"/>
                <w:szCs w:val="20"/>
              </w:rPr>
              <w:t>……</w:t>
            </w:r>
          </w:p>
        </w:tc>
        <w:tc>
          <w:tcPr>
            <w:tcW w:w="651" w:type="pct"/>
          </w:tcPr>
          <w:p w14:paraId="14A72239" w14:textId="77777777" w:rsidR="00B06266" w:rsidRDefault="004E003C">
            <w:pPr>
              <w:spacing w:line="240" w:lineRule="auto"/>
              <w:rPr>
                <w:sz w:val="22"/>
                <w:szCs w:val="20"/>
              </w:rPr>
            </w:pPr>
            <w:r>
              <w:rPr>
                <w:sz w:val="22"/>
                <w:szCs w:val="20"/>
              </w:rPr>
              <w:t>0_11111</w:t>
            </w:r>
          </w:p>
        </w:tc>
        <w:tc>
          <w:tcPr>
            <w:tcW w:w="659" w:type="pct"/>
          </w:tcPr>
          <w:p w14:paraId="6AD8B46E" w14:textId="77777777" w:rsidR="00B06266" w:rsidRDefault="004E003C">
            <w:pPr>
              <w:spacing w:line="240" w:lineRule="auto"/>
              <w:rPr>
                <w:sz w:val="22"/>
                <w:szCs w:val="20"/>
              </w:rPr>
            </w:pPr>
            <w:r>
              <w:rPr>
                <w:sz w:val="22"/>
                <w:szCs w:val="20"/>
              </w:rPr>
              <w:t>1_00000</w:t>
            </w:r>
          </w:p>
        </w:tc>
        <w:tc>
          <w:tcPr>
            <w:tcW w:w="659" w:type="pct"/>
          </w:tcPr>
          <w:p w14:paraId="168EC3FE" w14:textId="77777777" w:rsidR="00B06266" w:rsidRDefault="004E003C">
            <w:pPr>
              <w:spacing w:line="240" w:lineRule="auto"/>
              <w:rPr>
                <w:sz w:val="22"/>
                <w:szCs w:val="20"/>
              </w:rPr>
            </w:pPr>
            <w:r>
              <w:rPr>
                <w:sz w:val="22"/>
                <w:szCs w:val="20"/>
              </w:rPr>
              <w:t>1_00000</w:t>
            </w:r>
          </w:p>
        </w:tc>
      </w:tr>
      <w:tr w:rsidR="00B06266" w14:paraId="6FCBEFF7" w14:textId="77777777" w:rsidTr="00B06266">
        <w:trPr>
          <w:trHeight w:val="64"/>
        </w:trPr>
        <w:tc>
          <w:tcPr>
            <w:tcW w:w="556" w:type="pct"/>
          </w:tcPr>
          <w:p w14:paraId="216EE8D5"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9" w:type="pct"/>
          </w:tcPr>
          <w:p w14:paraId="36E70A39" w14:textId="77777777" w:rsidR="00B06266" w:rsidRDefault="004E003C">
            <w:pPr>
              <w:spacing w:line="240" w:lineRule="auto"/>
              <w:rPr>
                <w:sz w:val="22"/>
                <w:szCs w:val="20"/>
              </w:rPr>
            </w:pPr>
            <w:r>
              <w:rPr>
                <w:sz w:val="22"/>
                <w:szCs w:val="20"/>
              </w:rPr>
              <w:t>/</w:t>
            </w:r>
          </w:p>
        </w:tc>
        <w:tc>
          <w:tcPr>
            <w:tcW w:w="659" w:type="pct"/>
          </w:tcPr>
          <w:p w14:paraId="587FF430" w14:textId="77777777" w:rsidR="00B06266" w:rsidRDefault="004E003C">
            <w:pPr>
              <w:spacing w:line="240" w:lineRule="auto"/>
              <w:rPr>
                <w:sz w:val="22"/>
                <w:szCs w:val="20"/>
              </w:rPr>
            </w:pPr>
            <w:r>
              <w:rPr>
                <w:sz w:val="22"/>
                <w:szCs w:val="20"/>
              </w:rPr>
              <w:t>0_01011</w:t>
            </w:r>
          </w:p>
        </w:tc>
        <w:tc>
          <w:tcPr>
            <w:tcW w:w="654" w:type="pct"/>
          </w:tcPr>
          <w:p w14:paraId="3FC7BA37" w14:textId="77777777" w:rsidR="00B06266" w:rsidRDefault="004E003C">
            <w:pPr>
              <w:spacing w:line="240" w:lineRule="auto"/>
              <w:rPr>
                <w:sz w:val="22"/>
                <w:szCs w:val="20"/>
              </w:rPr>
            </w:pPr>
            <w:r>
              <w:rPr>
                <w:sz w:val="22"/>
                <w:szCs w:val="20"/>
              </w:rPr>
              <w:t>0_01011</w:t>
            </w:r>
          </w:p>
        </w:tc>
        <w:tc>
          <w:tcPr>
            <w:tcW w:w="505" w:type="pct"/>
          </w:tcPr>
          <w:p w14:paraId="6C3FB595" w14:textId="77777777" w:rsidR="00B06266" w:rsidRDefault="004E003C">
            <w:pPr>
              <w:spacing w:line="240" w:lineRule="auto"/>
              <w:rPr>
                <w:sz w:val="22"/>
                <w:szCs w:val="20"/>
              </w:rPr>
            </w:pPr>
            <w:r>
              <w:rPr>
                <w:rFonts w:hint="eastAsia"/>
                <w:sz w:val="22"/>
                <w:szCs w:val="20"/>
              </w:rPr>
              <w:t>……</w:t>
            </w:r>
          </w:p>
        </w:tc>
        <w:tc>
          <w:tcPr>
            <w:tcW w:w="651" w:type="pct"/>
          </w:tcPr>
          <w:p w14:paraId="6325FAA8" w14:textId="77777777" w:rsidR="00B06266" w:rsidRDefault="004E003C">
            <w:pPr>
              <w:spacing w:line="240" w:lineRule="auto"/>
              <w:rPr>
                <w:sz w:val="22"/>
                <w:szCs w:val="20"/>
              </w:rPr>
            </w:pPr>
            <w:r>
              <w:rPr>
                <w:sz w:val="22"/>
                <w:szCs w:val="20"/>
              </w:rPr>
              <w:t>0_11111</w:t>
            </w:r>
          </w:p>
        </w:tc>
        <w:tc>
          <w:tcPr>
            <w:tcW w:w="659" w:type="pct"/>
          </w:tcPr>
          <w:p w14:paraId="430DDDAA" w14:textId="77777777" w:rsidR="00B06266" w:rsidRDefault="004E003C">
            <w:pPr>
              <w:spacing w:line="240" w:lineRule="auto"/>
              <w:rPr>
                <w:sz w:val="22"/>
                <w:szCs w:val="20"/>
              </w:rPr>
            </w:pPr>
            <w:r>
              <w:rPr>
                <w:sz w:val="22"/>
                <w:szCs w:val="20"/>
              </w:rPr>
              <w:t>1_00000</w:t>
            </w:r>
          </w:p>
        </w:tc>
        <w:tc>
          <w:tcPr>
            <w:tcW w:w="659" w:type="pct"/>
          </w:tcPr>
          <w:p w14:paraId="05FDAC69" w14:textId="77777777" w:rsidR="00B06266" w:rsidRDefault="004E003C">
            <w:pPr>
              <w:spacing w:line="240" w:lineRule="auto"/>
              <w:rPr>
                <w:sz w:val="22"/>
                <w:szCs w:val="20"/>
              </w:rPr>
            </w:pPr>
            <w:r>
              <w:rPr>
                <w:sz w:val="22"/>
                <w:szCs w:val="20"/>
              </w:rPr>
              <w:t>1_00001</w:t>
            </w:r>
          </w:p>
        </w:tc>
      </w:tr>
      <w:tr w:rsidR="00B06266" w14:paraId="318CDD0B" w14:textId="77777777" w:rsidTr="00B06266">
        <w:trPr>
          <w:trHeight w:val="64"/>
        </w:trPr>
        <w:tc>
          <w:tcPr>
            <w:tcW w:w="556" w:type="pct"/>
          </w:tcPr>
          <w:p w14:paraId="7DC1BCE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659" w:type="pct"/>
          </w:tcPr>
          <w:p w14:paraId="0C79ED60" w14:textId="77777777" w:rsidR="00B06266" w:rsidRDefault="004E003C">
            <w:pPr>
              <w:spacing w:line="240" w:lineRule="auto"/>
              <w:rPr>
                <w:sz w:val="22"/>
                <w:szCs w:val="20"/>
              </w:rPr>
            </w:pPr>
            <w:r>
              <w:rPr>
                <w:sz w:val="22"/>
                <w:szCs w:val="20"/>
              </w:rPr>
              <w:t>/</w:t>
            </w:r>
          </w:p>
        </w:tc>
        <w:tc>
          <w:tcPr>
            <w:tcW w:w="659" w:type="pct"/>
          </w:tcPr>
          <w:p w14:paraId="3C94398B" w14:textId="77777777" w:rsidR="00B06266" w:rsidRDefault="004E003C">
            <w:pPr>
              <w:spacing w:line="240" w:lineRule="auto"/>
              <w:rPr>
                <w:sz w:val="22"/>
                <w:szCs w:val="20"/>
              </w:rPr>
            </w:pPr>
            <w:r>
              <w:rPr>
                <w:sz w:val="22"/>
                <w:szCs w:val="20"/>
              </w:rPr>
              <w:t>/</w:t>
            </w:r>
          </w:p>
        </w:tc>
        <w:tc>
          <w:tcPr>
            <w:tcW w:w="654" w:type="pct"/>
          </w:tcPr>
          <w:p w14:paraId="1D704FC8" w14:textId="77777777" w:rsidR="00B06266" w:rsidRDefault="004E003C">
            <w:pPr>
              <w:spacing w:line="240" w:lineRule="auto"/>
              <w:rPr>
                <w:sz w:val="22"/>
                <w:szCs w:val="20"/>
              </w:rPr>
            </w:pPr>
            <w:r>
              <w:rPr>
                <w:sz w:val="22"/>
                <w:szCs w:val="20"/>
              </w:rPr>
              <w:t>0_01100</w:t>
            </w:r>
          </w:p>
        </w:tc>
        <w:tc>
          <w:tcPr>
            <w:tcW w:w="505" w:type="pct"/>
          </w:tcPr>
          <w:p w14:paraId="78B16DAA" w14:textId="77777777" w:rsidR="00B06266" w:rsidRDefault="004E003C">
            <w:pPr>
              <w:spacing w:line="240" w:lineRule="auto"/>
              <w:rPr>
                <w:sz w:val="22"/>
                <w:szCs w:val="20"/>
              </w:rPr>
            </w:pPr>
            <w:r>
              <w:rPr>
                <w:rFonts w:hint="eastAsia"/>
                <w:sz w:val="22"/>
                <w:szCs w:val="20"/>
              </w:rPr>
              <w:t>……</w:t>
            </w:r>
          </w:p>
        </w:tc>
        <w:tc>
          <w:tcPr>
            <w:tcW w:w="651" w:type="pct"/>
          </w:tcPr>
          <w:p w14:paraId="49C913EF" w14:textId="77777777" w:rsidR="00B06266" w:rsidRDefault="004E003C">
            <w:pPr>
              <w:spacing w:line="240" w:lineRule="auto"/>
              <w:rPr>
                <w:sz w:val="22"/>
                <w:szCs w:val="20"/>
              </w:rPr>
            </w:pPr>
            <w:r>
              <w:rPr>
                <w:sz w:val="22"/>
                <w:szCs w:val="20"/>
              </w:rPr>
              <w:t>0_11111</w:t>
            </w:r>
          </w:p>
        </w:tc>
        <w:tc>
          <w:tcPr>
            <w:tcW w:w="659" w:type="pct"/>
          </w:tcPr>
          <w:p w14:paraId="420E975C" w14:textId="77777777" w:rsidR="00B06266" w:rsidRDefault="004E003C">
            <w:pPr>
              <w:spacing w:line="240" w:lineRule="auto"/>
              <w:rPr>
                <w:sz w:val="22"/>
                <w:szCs w:val="20"/>
              </w:rPr>
            </w:pPr>
            <w:r>
              <w:rPr>
                <w:sz w:val="22"/>
                <w:szCs w:val="20"/>
              </w:rPr>
              <w:t>1_00000</w:t>
            </w:r>
          </w:p>
        </w:tc>
        <w:tc>
          <w:tcPr>
            <w:tcW w:w="659" w:type="pct"/>
          </w:tcPr>
          <w:p w14:paraId="44D16E9A" w14:textId="77777777" w:rsidR="00B06266" w:rsidRDefault="004E003C">
            <w:pPr>
              <w:spacing w:line="240" w:lineRule="auto"/>
              <w:rPr>
                <w:sz w:val="22"/>
                <w:szCs w:val="20"/>
              </w:rPr>
            </w:pPr>
            <w:r>
              <w:rPr>
                <w:sz w:val="22"/>
                <w:szCs w:val="20"/>
              </w:rPr>
              <w:t>1_00001</w:t>
            </w:r>
          </w:p>
        </w:tc>
      </w:tr>
      <w:tr w:rsidR="00B06266" w14:paraId="4D460308" w14:textId="77777777" w:rsidTr="00B06266">
        <w:trPr>
          <w:trHeight w:val="64"/>
        </w:trPr>
        <w:tc>
          <w:tcPr>
            <w:tcW w:w="556" w:type="pct"/>
          </w:tcPr>
          <w:p w14:paraId="0408B356" w14:textId="77777777" w:rsidR="00B06266" w:rsidRDefault="004E003C">
            <w:pPr>
              <w:spacing w:line="240" w:lineRule="auto"/>
              <w:rPr>
                <w:sz w:val="22"/>
                <w:szCs w:val="20"/>
              </w:rPr>
            </w:pPr>
            <w:r>
              <w:rPr>
                <w:rFonts w:hint="eastAsia"/>
                <w:sz w:val="22"/>
                <w:szCs w:val="20"/>
              </w:rPr>
              <w:t>……</w:t>
            </w:r>
          </w:p>
        </w:tc>
        <w:tc>
          <w:tcPr>
            <w:tcW w:w="659" w:type="pct"/>
          </w:tcPr>
          <w:p w14:paraId="5CD49087" w14:textId="77777777" w:rsidR="00B06266" w:rsidRDefault="004E003C">
            <w:pPr>
              <w:spacing w:line="240" w:lineRule="auto"/>
              <w:rPr>
                <w:sz w:val="22"/>
                <w:szCs w:val="20"/>
              </w:rPr>
            </w:pPr>
            <w:r>
              <w:rPr>
                <w:sz w:val="22"/>
                <w:szCs w:val="20"/>
              </w:rPr>
              <w:t>/</w:t>
            </w:r>
          </w:p>
        </w:tc>
        <w:tc>
          <w:tcPr>
            <w:tcW w:w="659" w:type="pct"/>
          </w:tcPr>
          <w:p w14:paraId="61B98446" w14:textId="77777777" w:rsidR="00B06266" w:rsidRDefault="004E003C">
            <w:pPr>
              <w:spacing w:line="240" w:lineRule="auto"/>
              <w:rPr>
                <w:sz w:val="22"/>
                <w:szCs w:val="20"/>
              </w:rPr>
            </w:pPr>
            <w:r>
              <w:rPr>
                <w:sz w:val="22"/>
                <w:szCs w:val="20"/>
              </w:rPr>
              <w:t>/</w:t>
            </w:r>
          </w:p>
        </w:tc>
        <w:tc>
          <w:tcPr>
            <w:tcW w:w="654" w:type="pct"/>
          </w:tcPr>
          <w:p w14:paraId="25146D96" w14:textId="77777777" w:rsidR="00B06266" w:rsidRDefault="004E003C">
            <w:pPr>
              <w:spacing w:line="240" w:lineRule="auto"/>
              <w:rPr>
                <w:sz w:val="22"/>
                <w:szCs w:val="20"/>
              </w:rPr>
            </w:pPr>
            <w:r>
              <w:rPr>
                <w:sz w:val="22"/>
                <w:szCs w:val="20"/>
              </w:rPr>
              <w:t>/</w:t>
            </w:r>
          </w:p>
        </w:tc>
        <w:tc>
          <w:tcPr>
            <w:tcW w:w="505" w:type="pct"/>
          </w:tcPr>
          <w:p w14:paraId="1BBCEC82" w14:textId="77777777" w:rsidR="00B06266" w:rsidRDefault="004E003C">
            <w:pPr>
              <w:spacing w:line="240" w:lineRule="auto"/>
              <w:rPr>
                <w:sz w:val="22"/>
                <w:szCs w:val="20"/>
              </w:rPr>
            </w:pPr>
            <w:r>
              <w:rPr>
                <w:rFonts w:hint="eastAsia"/>
                <w:sz w:val="22"/>
                <w:szCs w:val="20"/>
              </w:rPr>
              <w:t>……</w:t>
            </w:r>
          </w:p>
        </w:tc>
        <w:tc>
          <w:tcPr>
            <w:tcW w:w="651" w:type="pct"/>
          </w:tcPr>
          <w:p w14:paraId="39CA08F9" w14:textId="77777777" w:rsidR="00B06266" w:rsidRDefault="004E003C">
            <w:pPr>
              <w:spacing w:line="240" w:lineRule="auto"/>
              <w:rPr>
                <w:sz w:val="22"/>
                <w:szCs w:val="20"/>
              </w:rPr>
            </w:pPr>
            <w:r>
              <w:rPr>
                <w:rFonts w:hint="eastAsia"/>
                <w:sz w:val="22"/>
                <w:szCs w:val="20"/>
              </w:rPr>
              <w:t>……</w:t>
            </w:r>
          </w:p>
        </w:tc>
        <w:tc>
          <w:tcPr>
            <w:tcW w:w="659" w:type="pct"/>
          </w:tcPr>
          <w:p w14:paraId="16C718D1" w14:textId="77777777" w:rsidR="00B06266" w:rsidRDefault="004E003C">
            <w:pPr>
              <w:spacing w:line="240" w:lineRule="auto"/>
              <w:rPr>
                <w:sz w:val="22"/>
                <w:szCs w:val="20"/>
              </w:rPr>
            </w:pPr>
            <w:r>
              <w:rPr>
                <w:rFonts w:hint="eastAsia"/>
                <w:sz w:val="22"/>
                <w:szCs w:val="20"/>
              </w:rPr>
              <w:t>……</w:t>
            </w:r>
          </w:p>
        </w:tc>
        <w:tc>
          <w:tcPr>
            <w:tcW w:w="659" w:type="pct"/>
          </w:tcPr>
          <w:p w14:paraId="6F0FD407" w14:textId="77777777" w:rsidR="00B06266" w:rsidRDefault="004E003C">
            <w:pPr>
              <w:spacing w:line="240" w:lineRule="auto"/>
              <w:rPr>
                <w:sz w:val="22"/>
                <w:szCs w:val="20"/>
              </w:rPr>
            </w:pPr>
            <w:r>
              <w:rPr>
                <w:rFonts w:hint="eastAsia"/>
                <w:sz w:val="22"/>
                <w:szCs w:val="20"/>
              </w:rPr>
              <w:t>……</w:t>
            </w:r>
          </w:p>
        </w:tc>
      </w:tr>
      <w:tr w:rsidR="00B06266" w14:paraId="0C2892B9" w14:textId="77777777" w:rsidTr="00B06266">
        <w:trPr>
          <w:trHeight w:val="64"/>
        </w:trPr>
        <w:tc>
          <w:tcPr>
            <w:tcW w:w="556" w:type="pct"/>
          </w:tcPr>
          <w:p w14:paraId="11EF38BA"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9" w:type="pct"/>
          </w:tcPr>
          <w:p w14:paraId="216003D9" w14:textId="77777777" w:rsidR="00B06266" w:rsidRDefault="004E003C">
            <w:pPr>
              <w:spacing w:line="240" w:lineRule="auto"/>
              <w:rPr>
                <w:sz w:val="22"/>
                <w:szCs w:val="20"/>
              </w:rPr>
            </w:pPr>
            <w:r>
              <w:rPr>
                <w:sz w:val="22"/>
                <w:szCs w:val="20"/>
              </w:rPr>
              <w:t>/</w:t>
            </w:r>
          </w:p>
        </w:tc>
        <w:tc>
          <w:tcPr>
            <w:tcW w:w="659" w:type="pct"/>
          </w:tcPr>
          <w:p w14:paraId="7B807239" w14:textId="77777777" w:rsidR="00B06266" w:rsidRDefault="004E003C">
            <w:pPr>
              <w:spacing w:line="240" w:lineRule="auto"/>
              <w:rPr>
                <w:sz w:val="22"/>
                <w:szCs w:val="20"/>
              </w:rPr>
            </w:pPr>
            <w:r>
              <w:rPr>
                <w:sz w:val="22"/>
                <w:szCs w:val="20"/>
              </w:rPr>
              <w:t>/</w:t>
            </w:r>
          </w:p>
        </w:tc>
        <w:tc>
          <w:tcPr>
            <w:tcW w:w="654" w:type="pct"/>
          </w:tcPr>
          <w:p w14:paraId="09AADF1C" w14:textId="77777777" w:rsidR="00B06266" w:rsidRDefault="004E003C">
            <w:pPr>
              <w:spacing w:line="240" w:lineRule="auto"/>
              <w:rPr>
                <w:sz w:val="22"/>
                <w:szCs w:val="20"/>
              </w:rPr>
            </w:pPr>
            <w:r>
              <w:rPr>
                <w:sz w:val="22"/>
                <w:szCs w:val="20"/>
              </w:rPr>
              <w:t>/</w:t>
            </w:r>
          </w:p>
        </w:tc>
        <w:tc>
          <w:tcPr>
            <w:tcW w:w="505" w:type="pct"/>
          </w:tcPr>
          <w:p w14:paraId="7B3DE5F2" w14:textId="77777777" w:rsidR="00B06266" w:rsidRDefault="004E003C">
            <w:pPr>
              <w:spacing w:line="240" w:lineRule="auto"/>
              <w:rPr>
                <w:sz w:val="22"/>
                <w:szCs w:val="20"/>
              </w:rPr>
            </w:pPr>
            <w:r>
              <w:rPr>
                <w:sz w:val="22"/>
                <w:szCs w:val="20"/>
              </w:rPr>
              <w:t>/</w:t>
            </w:r>
          </w:p>
        </w:tc>
        <w:tc>
          <w:tcPr>
            <w:tcW w:w="651" w:type="pct"/>
          </w:tcPr>
          <w:p w14:paraId="10AB7EA3" w14:textId="77777777" w:rsidR="00B06266" w:rsidRDefault="004E003C">
            <w:pPr>
              <w:spacing w:line="240" w:lineRule="auto"/>
              <w:rPr>
                <w:sz w:val="22"/>
                <w:szCs w:val="20"/>
              </w:rPr>
            </w:pPr>
            <w:r>
              <w:rPr>
                <w:sz w:val="22"/>
                <w:szCs w:val="20"/>
              </w:rPr>
              <w:t>1_00111</w:t>
            </w:r>
          </w:p>
        </w:tc>
        <w:tc>
          <w:tcPr>
            <w:tcW w:w="659" w:type="pct"/>
          </w:tcPr>
          <w:p w14:paraId="1E25E14C" w14:textId="77777777" w:rsidR="00B06266" w:rsidRDefault="004E003C">
            <w:pPr>
              <w:spacing w:line="240" w:lineRule="auto"/>
              <w:rPr>
                <w:sz w:val="22"/>
                <w:szCs w:val="20"/>
              </w:rPr>
            </w:pPr>
            <w:r>
              <w:rPr>
                <w:sz w:val="22"/>
                <w:szCs w:val="20"/>
              </w:rPr>
              <w:t>1_00111</w:t>
            </w:r>
          </w:p>
        </w:tc>
        <w:tc>
          <w:tcPr>
            <w:tcW w:w="659" w:type="pct"/>
          </w:tcPr>
          <w:p w14:paraId="2E40EF49" w14:textId="77777777" w:rsidR="00B06266" w:rsidRDefault="004E003C">
            <w:pPr>
              <w:spacing w:line="240" w:lineRule="auto"/>
              <w:rPr>
                <w:sz w:val="22"/>
                <w:szCs w:val="20"/>
              </w:rPr>
            </w:pPr>
            <w:r>
              <w:rPr>
                <w:sz w:val="22"/>
                <w:szCs w:val="20"/>
              </w:rPr>
              <w:t>1_01000</w:t>
            </w:r>
          </w:p>
        </w:tc>
      </w:tr>
      <w:tr w:rsidR="00B06266" w14:paraId="220B3676" w14:textId="77777777" w:rsidTr="00B06266">
        <w:trPr>
          <w:trHeight w:val="64"/>
        </w:trPr>
        <w:tc>
          <w:tcPr>
            <w:tcW w:w="556" w:type="pct"/>
          </w:tcPr>
          <w:p w14:paraId="0B917676"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9" w:type="pct"/>
          </w:tcPr>
          <w:p w14:paraId="667A49A2" w14:textId="77777777" w:rsidR="00B06266" w:rsidRDefault="004E003C">
            <w:pPr>
              <w:spacing w:line="240" w:lineRule="auto"/>
              <w:rPr>
                <w:sz w:val="22"/>
                <w:szCs w:val="20"/>
              </w:rPr>
            </w:pPr>
            <w:r>
              <w:rPr>
                <w:sz w:val="22"/>
                <w:szCs w:val="20"/>
              </w:rPr>
              <w:t>/</w:t>
            </w:r>
          </w:p>
        </w:tc>
        <w:tc>
          <w:tcPr>
            <w:tcW w:w="659" w:type="pct"/>
          </w:tcPr>
          <w:p w14:paraId="7C67B19A" w14:textId="77777777" w:rsidR="00B06266" w:rsidRDefault="004E003C">
            <w:pPr>
              <w:spacing w:line="240" w:lineRule="auto"/>
              <w:rPr>
                <w:sz w:val="22"/>
                <w:szCs w:val="20"/>
              </w:rPr>
            </w:pPr>
            <w:r>
              <w:rPr>
                <w:sz w:val="22"/>
                <w:szCs w:val="20"/>
              </w:rPr>
              <w:t>/</w:t>
            </w:r>
          </w:p>
        </w:tc>
        <w:tc>
          <w:tcPr>
            <w:tcW w:w="654" w:type="pct"/>
          </w:tcPr>
          <w:p w14:paraId="31155469" w14:textId="77777777" w:rsidR="00B06266" w:rsidRDefault="004E003C">
            <w:pPr>
              <w:spacing w:line="240" w:lineRule="auto"/>
              <w:rPr>
                <w:sz w:val="22"/>
                <w:szCs w:val="20"/>
              </w:rPr>
            </w:pPr>
            <w:r>
              <w:rPr>
                <w:sz w:val="22"/>
                <w:szCs w:val="20"/>
              </w:rPr>
              <w:t>/</w:t>
            </w:r>
          </w:p>
        </w:tc>
        <w:tc>
          <w:tcPr>
            <w:tcW w:w="505" w:type="pct"/>
          </w:tcPr>
          <w:p w14:paraId="1A54168A" w14:textId="77777777" w:rsidR="00B06266" w:rsidRDefault="004E003C">
            <w:pPr>
              <w:spacing w:line="240" w:lineRule="auto"/>
              <w:rPr>
                <w:sz w:val="22"/>
                <w:szCs w:val="20"/>
              </w:rPr>
            </w:pPr>
            <w:r>
              <w:rPr>
                <w:sz w:val="22"/>
                <w:szCs w:val="20"/>
              </w:rPr>
              <w:t>/</w:t>
            </w:r>
          </w:p>
        </w:tc>
        <w:tc>
          <w:tcPr>
            <w:tcW w:w="651" w:type="pct"/>
          </w:tcPr>
          <w:p w14:paraId="26F1702B" w14:textId="77777777" w:rsidR="00B06266" w:rsidRDefault="004E003C">
            <w:pPr>
              <w:spacing w:line="240" w:lineRule="auto"/>
              <w:rPr>
                <w:sz w:val="22"/>
                <w:szCs w:val="20"/>
              </w:rPr>
            </w:pPr>
            <w:r>
              <w:rPr>
                <w:sz w:val="22"/>
                <w:szCs w:val="20"/>
              </w:rPr>
              <w:t>/</w:t>
            </w:r>
          </w:p>
        </w:tc>
        <w:tc>
          <w:tcPr>
            <w:tcW w:w="659" w:type="pct"/>
          </w:tcPr>
          <w:p w14:paraId="1768F8C4" w14:textId="77777777" w:rsidR="00B06266" w:rsidRDefault="004E003C">
            <w:pPr>
              <w:spacing w:line="240" w:lineRule="auto"/>
              <w:rPr>
                <w:sz w:val="22"/>
                <w:szCs w:val="20"/>
              </w:rPr>
            </w:pPr>
            <w:r>
              <w:rPr>
                <w:sz w:val="22"/>
                <w:szCs w:val="20"/>
              </w:rPr>
              <w:t>1_01000</w:t>
            </w:r>
          </w:p>
        </w:tc>
        <w:tc>
          <w:tcPr>
            <w:tcW w:w="659" w:type="pct"/>
          </w:tcPr>
          <w:p w14:paraId="311C3432" w14:textId="77777777" w:rsidR="00B06266" w:rsidRDefault="004E003C">
            <w:pPr>
              <w:spacing w:line="240" w:lineRule="auto"/>
              <w:rPr>
                <w:sz w:val="22"/>
                <w:szCs w:val="20"/>
              </w:rPr>
            </w:pPr>
            <w:r>
              <w:rPr>
                <w:sz w:val="22"/>
                <w:szCs w:val="20"/>
              </w:rPr>
              <w:t>1_01000</w:t>
            </w:r>
          </w:p>
        </w:tc>
      </w:tr>
      <w:tr w:rsidR="00B06266" w14:paraId="697D1DFB" w14:textId="77777777" w:rsidTr="00B06266">
        <w:trPr>
          <w:trHeight w:val="64"/>
        </w:trPr>
        <w:tc>
          <w:tcPr>
            <w:tcW w:w="556" w:type="pct"/>
          </w:tcPr>
          <w:p w14:paraId="23350D9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c>
          <w:tcPr>
            <w:tcW w:w="659" w:type="pct"/>
          </w:tcPr>
          <w:p w14:paraId="4557CAC0" w14:textId="77777777" w:rsidR="00B06266" w:rsidRDefault="004E003C">
            <w:pPr>
              <w:spacing w:line="240" w:lineRule="auto"/>
              <w:rPr>
                <w:sz w:val="22"/>
                <w:szCs w:val="20"/>
              </w:rPr>
            </w:pPr>
            <w:r>
              <w:rPr>
                <w:sz w:val="22"/>
                <w:szCs w:val="20"/>
              </w:rPr>
              <w:t>/</w:t>
            </w:r>
          </w:p>
        </w:tc>
        <w:tc>
          <w:tcPr>
            <w:tcW w:w="659" w:type="pct"/>
          </w:tcPr>
          <w:p w14:paraId="540A009D" w14:textId="77777777" w:rsidR="00B06266" w:rsidRDefault="004E003C">
            <w:pPr>
              <w:spacing w:line="240" w:lineRule="auto"/>
              <w:rPr>
                <w:sz w:val="22"/>
                <w:szCs w:val="20"/>
              </w:rPr>
            </w:pPr>
            <w:r>
              <w:rPr>
                <w:sz w:val="22"/>
                <w:szCs w:val="20"/>
              </w:rPr>
              <w:t>/</w:t>
            </w:r>
          </w:p>
        </w:tc>
        <w:tc>
          <w:tcPr>
            <w:tcW w:w="654" w:type="pct"/>
          </w:tcPr>
          <w:p w14:paraId="1EC67136" w14:textId="77777777" w:rsidR="00B06266" w:rsidRDefault="004E003C">
            <w:pPr>
              <w:spacing w:line="240" w:lineRule="auto"/>
              <w:rPr>
                <w:sz w:val="22"/>
                <w:szCs w:val="20"/>
              </w:rPr>
            </w:pPr>
            <w:r>
              <w:rPr>
                <w:sz w:val="22"/>
                <w:szCs w:val="20"/>
              </w:rPr>
              <w:t>/</w:t>
            </w:r>
          </w:p>
        </w:tc>
        <w:tc>
          <w:tcPr>
            <w:tcW w:w="505" w:type="pct"/>
          </w:tcPr>
          <w:p w14:paraId="3DF1E6DB" w14:textId="77777777" w:rsidR="00B06266" w:rsidRDefault="004E003C">
            <w:pPr>
              <w:spacing w:line="240" w:lineRule="auto"/>
              <w:rPr>
                <w:sz w:val="22"/>
                <w:szCs w:val="20"/>
              </w:rPr>
            </w:pPr>
            <w:r>
              <w:rPr>
                <w:sz w:val="22"/>
                <w:szCs w:val="20"/>
              </w:rPr>
              <w:t>/</w:t>
            </w:r>
          </w:p>
        </w:tc>
        <w:tc>
          <w:tcPr>
            <w:tcW w:w="651" w:type="pct"/>
          </w:tcPr>
          <w:p w14:paraId="043228EB" w14:textId="77777777" w:rsidR="00B06266" w:rsidRDefault="004E003C">
            <w:pPr>
              <w:spacing w:line="240" w:lineRule="auto"/>
              <w:rPr>
                <w:sz w:val="22"/>
                <w:szCs w:val="20"/>
              </w:rPr>
            </w:pPr>
            <w:r>
              <w:rPr>
                <w:sz w:val="22"/>
                <w:szCs w:val="20"/>
              </w:rPr>
              <w:t>/</w:t>
            </w:r>
          </w:p>
        </w:tc>
        <w:tc>
          <w:tcPr>
            <w:tcW w:w="659" w:type="pct"/>
          </w:tcPr>
          <w:p w14:paraId="13586C2E" w14:textId="77777777" w:rsidR="00B06266" w:rsidRDefault="004E003C">
            <w:pPr>
              <w:spacing w:line="240" w:lineRule="auto"/>
              <w:rPr>
                <w:sz w:val="22"/>
                <w:szCs w:val="20"/>
              </w:rPr>
            </w:pPr>
            <w:r>
              <w:rPr>
                <w:sz w:val="22"/>
                <w:szCs w:val="20"/>
              </w:rPr>
              <w:t>/</w:t>
            </w:r>
          </w:p>
        </w:tc>
        <w:tc>
          <w:tcPr>
            <w:tcW w:w="659" w:type="pct"/>
          </w:tcPr>
          <w:p w14:paraId="423AEC04" w14:textId="77777777" w:rsidR="00B06266" w:rsidRDefault="004E003C">
            <w:pPr>
              <w:spacing w:line="240" w:lineRule="auto"/>
              <w:rPr>
                <w:sz w:val="22"/>
                <w:szCs w:val="20"/>
              </w:rPr>
            </w:pPr>
            <w:r>
              <w:rPr>
                <w:sz w:val="22"/>
                <w:szCs w:val="20"/>
              </w:rPr>
              <w:t>1_01001</w:t>
            </w:r>
          </w:p>
        </w:tc>
      </w:tr>
    </w:tbl>
    <w:p w14:paraId="7FF41FCA" w14:textId="77777777" w:rsidR="00B06266" w:rsidRDefault="004E003C">
      <w:pPr>
        <w:ind w:firstLineChars="177" w:firstLine="425"/>
      </w:pPr>
      <w:r>
        <w:rPr>
          <w:rFonts w:hint="eastAsia"/>
        </w:rPr>
        <w:t>当指数位相差</w:t>
      </w:r>
      <w:r>
        <w:rPr>
          <w:rFonts w:hint="eastAsia"/>
        </w:rPr>
        <w:t>1</w:t>
      </w:r>
      <w:r>
        <w:rPr>
          <w:rFonts w:hint="eastAsia"/>
        </w:rPr>
        <w:t>时，指数位取较大的，若指数位较大的尾数位为</w:t>
      </w:r>
      <w:r>
        <w:t>e1</w:t>
      </w:r>
      <w:r>
        <w:rPr>
          <w:rFonts w:hint="eastAsia"/>
        </w:rPr>
        <w:t>，另一个尾数位为</w:t>
      </w:r>
      <w:r>
        <w:t>e2</w:t>
      </w:r>
      <w:r>
        <w:rPr>
          <w:rFonts w:hint="eastAsia"/>
        </w:rPr>
        <w:t>，则表</w:t>
      </w:r>
      <w:r>
        <w:rPr>
          <w:rFonts w:hint="eastAsia"/>
        </w:rPr>
        <w:t>4.6</w:t>
      </w:r>
      <w:r>
        <w:rPr>
          <w:rFonts w:hint="eastAsia"/>
        </w:rPr>
        <w:t>的第</w:t>
      </w:r>
      <w:r>
        <w:t>e1</w:t>
      </w:r>
      <w:r>
        <w:rPr>
          <w:rFonts w:hint="eastAsia"/>
        </w:rPr>
        <w:t>行，第</w:t>
      </w:r>
      <w:r>
        <w:t>e2</w:t>
      </w:r>
      <w:r>
        <w:rPr>
          <w:rFonts w:hint="eastAsia"/>
        </w:rPr>
        <w:t>列即为结果，首位代表较大指数位是否加</w:t>
      </w:r>
      <w:r>
        <w:t>1</w:t>
      </w:r>
      <w:r>
        <w:rPr>
          <w:rFonts w:hint="eastAsia"/>
        </w:rPr>
        <w:t>，后五位为尾数位结果。</w:t>
      </w:r>
    </w:p>
    <w:p w14:paraId="53748104" w14:textId="77777777" w:rsidR="00B06266" w:rsidRDefault="004E003C" w:rsidP="00607D83">
      <w:pPr>
        <w:pStyle w:val="aff5"/>
      </w:pPr>
      <w:r>
        <w:rPr>
          <w:rFonts w:hint="eastAsia"/>
        </w:rPr>
        <w:t>表</w:t>
      </w:r>
      <w:r>
        <w:rPr>
          <w:rFonts w:hint="eastAsia"/>
        </w:rPr>
        <w:t>4.6 DEFP8 E2M5</w:t>
      </w:r>
      <w:r>
        <w:rPr>
          <w:rFonts w:hint="eastAsia"/>
        </w:rPr>
        <w:t>指数位差</w:t>
      </w:r>
      <w:r>
        <w:rPr>
          <w:rFonts w:hint="eastAsia"/>
        </w:rPr>
        <w:t>1</w:t>
      </w:r>
      <w:r>
        <w:rPr>
          <w:rFonts w:hint="eastAsia"/>
        </w:rPr>
        <w:t>时</w:t>
      </w:r>
      <w:r>
        <w:rPr>
          <w:rFonts w:hint="eastAsia"/>
        </w:rPr>
        <w:t xml:space="preserve"> </w:t>
      </w:r>
      <w:r>
        <w:rPr>
          <w:rFonts w:hint="eastAsia"/>
        </w:rPr>
        <w:t>查找表</w:t>
      </w:r>
    </w:p>
    <w:tbl>
      <w:tblPr>
        <w:tblStyle w:val="aff"/>
        <w:tblW w:w="5000" w:type="pct"/>
        <w:tblLook w:val="04A0" w:firstRow="1" w:lastRow="0" w:firstColumn="1" w:lastColumn="0" w:noHBand="0" w:noVBand="1"/>
      </w:tblPr>
      <w:tblGrid>
        <w:gridCol w:w="1032"/>
        <w:gridCol w:w="1227"/>
        <w:gridCol w:w="1229"/>
        <w:gridCol w:w="1229"/>
        <w:gridCol w:w="950"/>
        <w:gridCol w:w="1229"/>
        <w:gridCol w:w="1229"/>
        <w:gridCol w:w="1229"/>
      </w:tblGrid>
      <w:tr w:rsidR="00B06266" w14:paraId="625E912A"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51" w:type="pct"/>
          </w:tcPr>
          <w:p w14:paraId="37866160" w14:textId="77777777" w:rsidR="00B06266" w:rsidRDefault="004E003C">
            <w:pPr>
              <w:spacing w:line="240" w:lineRule="auto"/>
              <w:rPr>
                <w:sz w:val="22"/>
                <w:szCs w:val="20"/>
              </w:rPr>
            </w:pPr>
            <w:r>
              <w:rPr>
                <w:b/>
                <w:bCs/>
                <w:sz w:val="22"/>
                <w:szCs w:val="20"/>
              </w:rPr>
              <w:t>+</w:t>
            </w:r>
          </w:p>
        </w:tc>
        <w:tc>
          <w:tcPr>
            <w:tcW w:w="656" w:type="pct"/>
          </w:tcPr>
          <w:p w14:paraId="3952816F"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0/32-1</w:t>
            </w:r>
          </w:p>
        </w:tc>
        <w:tc>
          <w:tcPr>
            <w:tcW w:w="657" w:type="pct"/>
          </w:tcPr>
          <w:p w14:paraId="2D3C45D5"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1/32-1</w:t>
            </w:r>
          </w:p>
        </w:tc>
        <w:tc>
          <w:tcPr>
            <w:tcW w:w="657" w:type="pct"/>
          </w:tcPr>
          <w:p w14:paraId="7C4FD34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2/32-1</w:t>
            </w:r>
          </w:p>
        </w:tc>
        <w:tc>
          <w:tcPr>
            <w:tcW w:w="508" w:type="pct"/>
          </w:tcPr>
          <w:p w14:paraId="1D69D910" w14:textId="77777777" w:rsidR="00B06266" w:rsidRDefault="004E003C">
            <w:pPr>
              <w:spacing w:line="240" w:lineRule="auto"/>
              <w:rPr>
                <w:sz w:val="22"/>
                <w:szCs w:val="20"/>
              </w:rPr>
            </w:pPr>
            <w:r>
              <w:rPr>
                <w:rFonts w:hint="eastAsia"/>
                <w:b/>
                <w:bCs/>
                <w:sz w:val="22"/>
                <w:szCs w:val="20"/>
              </w:rPr>
              <w:t>……</w:t>
            </w:r>
          </w:p>
        </w:tc>
        <w:tc>
          <w:tcPr>
            <w:tcW w:w="657" w:type="pct"/>
          </w:tcPr>
          <w:p w14:paraId="00B8F530"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29/32-1</w:t>
            </w:r>
          </w:p>
        </w:tc>
        <w:tc>
          <w:tcPr>
            <w:tcW w:w="657" w:type="pct"/>
          </w:tcPr>
          <w:p w14:paraId="52A2D2A8"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30/32-1</w:t>
            </w:r>
          </w:p>
        </w:tc>
        <w:tc>
          <w:tcPr>
            <w:tcW w:w="657" w:type="pct"/>
          </w:tcPr>
          <w:p w14:paraId="4B7854E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31/32-1</w:t>
            </w:r>
          </w:p>
        </w:tc>
      </w:tr>
      <w:tr w:rsidR="00B06266" w14:paraId="2CFAF5E4" w14:textId="77777777" w:rsidTr="00B06266">
        <w:trPr>
          <w:trHeight w:val="34"/>
        </w:trPr>
        <w:tc>
          <w:tcPr>
            <w:tcW w:w="551" w:type="pct"/>
          </w:tcPr>
          <w:p w14:paraId="60F3D145"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6" w:type="pct"/>
          </w:tcPr>
          <w:p w14:paraId="04B03C2E" w14:textId="77777777" w:rsidR="00B06266" w:rsidRDefault="004E003C">
            <w:pPr>
              <w:spacing w:line="240" w:lineRule="auto"/>
              <w:rPr>
                <w:sz w:val="22"/>
                <w:szCs w:val="20"/>
              </w:rPr>
            </w:pPr>
            <w:r>
              <w:rPr>
                <w:sz w:val="22"/>
                <w:szCs w:val="20"/>
              </w:rPr>
              <w:t>0_00001</w:t>
            </w:r>
          </w:p>
        </w:tc>
        <w:tc>
          <w:tcPr>
            <w:tcW w:w="657" w:type="pct"/>
          </w:tcPr>
          <w:p w14:paraId="78016AB4" w14:textId="77777777" w:rsidR="00B06266" w:rsidRDefault="004E003C">
            <w:pPr>
              <w:spacing w:line="240" w:lineRule="auto"/>
              <w:rPr>
                <w:sz w:val="22"/>
                <w:szCs w:val="20"/>
              </w:rPr>
            </w:pPr>
            <w:r>
              <w:rPr>
                <w:sz w:val="22"/>
                <w:szCs w:val="20"/>
              </w:rPr>
              <w:t>0_00001</w:t>
            </w:r>
          </w:p>
        </w:tc>
        <w:tc>
          <w:tcPr>
            <w:tcW w:w="657" w:type="pct"/>
          </w:tcPr>
          <w:p w14:paraId="69676BDB" w14:textId="77777777" w:rsidR="00B06266" w:rsidRDefault="004E003C">
            <w:pPr>
              <w:spacing w:line="240" w:lineRule="auto"/>
              <w:rPr>
                <w:sz w:val="22"/>
                <w:szCs w:val="20"/>
              </w:rPr>
            </w:pPr>
            <w:r>
              <w:rPr>
                <w:sz w:val="22"/>
                <w:szCs w:val="20"/>
              </w:rPr>
              <w:t>0_00010</w:t>
            </w:r>
          </w:p>
        </w:tc>
        <w:tc>
          <w:tcPr>
            <w:tcW w:w="508" w:type="pct"/>
          </w:tcPr>
          <w:p w14:paraId="3FA1A320" w14:textId="77777777" w:rsidR="00B06266" w:rsidRDefault="004E003C">
            <w:pPr>
              <w:spacing w:line="240" w:lineRule="auto"/>
              <w:rPr>
                <w:sz w:val="22"/>
                <w:szCs w:val="20"/>
              </w:rPr>
            </w:pPr>
            <w:r>
              <w:rPr>
                <w:rFonts w:hint="eastAsia"/>
                <w:sz w:val="22"/>
                <w:szCs w:val="20"/>
              </w:rPr>
              <w:t>……</w:t>
            </w:r>
          </w:p>
        </w:tc>
        <w:tc>
          <w:tcPr>
            <w:tcW w:w="657" w:type="pct"/>
          </w:tcPr>
          <w:p w14:paraId="36FBD20D" w14:textId="77777777" w:rsidR="00B06266" w:rsidRDefault="004E003C">
            <w:pPr>
              <w:spacing w:line="240" w:lineRule="auto"/>
              <w:rPr>
                <w:sz w:val="22"/>
                <w:szCs w:val="20"/>
              </w:rPr>
            </w:pPr>
            <w:r>
              <w:rPr>
                <w:sz w:val="22"/>
                <w:szCs w:val="20"/>
              </w:rPr>
              <w:t>0_01000</w:t>
            </w:r>
          </w:p>
        </w:tc>
        <w:tc>
          <w:tcPr>
            <w:tcW w:w="657" w:type="pct"/>
          </w:tcPr>
          <w:p w14:paraId="75B604E0" w14:textId="77777777" w:rsidR="00B06266" w:rsidRDefault="004E003C">
            <w:pPr>
              <w:spacing w:line="240" w:lineRule="auto"/>
              <w:rPr>
                <w:sz w:val="22"/>
                <w:szCs w:val="20"/>
              </w:rPr>
            </w:pPr>
            <w:r>
              <w:rPr>
                <w:sz w:val="22"/>
                <w:szCs w:val="20"/>
              </w:rPr>
              <w:t>0_01001</w:t>
            </w:r>
          </w:p>
        </w:tc>
        <w:tc>
          <w:tcPr>
            <w:tcW w:w="657" w:type="pct"/>
          </w:tcPr>
          <w:p w14:paraId="62E60281" w14:textId="77777777" w:rsidR="00B06266" w:rsidRDefault="004E003C">
            <w:pPr>
              <w:spacing w:line="240" w:lineRule="auto"/>
              <w:rPr>
                <w:sz w:val="22"/>
                <w:szCs w:val="20"/>
              </w:rPr>
            </w:pPr>
            <w:r>
              <w:rPr>
                <w:sz w:val="22"/>
                <w:szCs w:val="20"/>
              </w:rPr>
              <w:t>0_01001</w:t>
            </w:r>
          </w:p>
        </w:tc>
      </w:tr>
      <w:tr w:rsidR="00B06266" w14:paraId="60A5683D" w14:textId="77777777" w:rsidTr="00B06266">
        <w:trPr>
          <w:trHeight w:val="64"/>
        </w:trPr>
        <w:tc>
          <w:tcPr>
            <w:tcW w:w="551" w:type="pct"/>
          </w:tcPr>
          <w:p w14:paraId="32B7FC4D"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6" w:type="pct"/>
          </w:tcPr>
          <w:p w14:paraId="5756F2F5" w14:textId="77777777" w:rsidR="00B06266" w:rsidRDefault="004E003C">
            <w:pPr>
              <w:spacing w:line="240" w:lineRule="auto"/>
              <w:rPr>
                <w:sz w:val="22"/>
                <w:szCs w:val="20"/>
              </w:rPr>
            </w:pPr>
            <w:r>
              <w:rPr>
                <w:sz w:val="22"/>
                <w:szCs w:val="20"/>
              </w:rPr>
              <w:t>0_00010</w:t>
            </w:r>
          </w:p>
        </w:tc>
        <w:tc>
          <w:tcPr>
            <w:tcW w:w="657" w:type="pct"/>
          </w:tcPr>
          <w:p w14:paraId="3DB38ACE" w14:textId="77777777" w:rsidR="00B06266" w:rsidRDefault="004E003C">
            <w:pPr>
              <w:spacing w:line="240" w:lineRule="auto"/>
              <w:rPr>
                <w:sz w:val="22"/>
                <w:szCs w:val="20"/>
              </w:rPr>
            </w:pPr>
            <w:r>
              <w:rPr>
                <w:sz w:val="22"/>
                <w:szCs w:val="20"/>
              </w:rPr>
              <w:t>0_00011</w:t>
            </w:r>
          </w:p>
        </w:tc>
        <w:tc>
          <w:tcPr>
            <w:tcW w:w="657" w:type="pct"/>
          </w:tcPr>
          <w:p w14:paraId="2BE0C699" w14:textId="77777777" w:rsidR="00B06266" w:rsidRDefault="004E003C">
            <w:pPr>
              <w:spacing w:line="240" w:lineRule="auto"/>
              <w:rPr>
                <w:sz w:val="22"/>
                <w:szCs w:val="20"/>
              </w:rPr>
            </w:pPr>
            <w:r>
              <w:rPr>
                <w:sz w:val="22"/>
                <w:szCs w:val="20"/>
              </w:rPr>
              <w:t>0_00010</w:t>
            </w:r>
          </w:p>
        </w:tc>
        <w:tc>
          <w:tcPr>
            <w:tcW w:w="508" w:type="pct"/>
          </w:tcPr>
          <w:p w14:paraId="692F932D" w14:textId="77777777" w:rsidR="00B06266" w:rsidRDefault="004E003C">
            <w:pPr>
              <w:spacing w:line="240" w:lineRule="auto"/>
              <w:rPr>
                <w:sz w:val="22"/>
                <w:szCs w:val="20"/>
              </w:rPr>
            </w:pPr>
            <w:r>
              <w:rPr>
                <w:rFonts w:hint="eastAsia"/>
                <w:sz w:val="22"/>
                <w:szCs w:val="20"/>
              </w:rPr>
              <w:t>……</w:t>
            </w:r>
          </w:p>
        </w:tc>
        <w:tc>
          <w:tcPr>
            <w:tcW w:w="657" w:type="pct"/>
          </w:tcPr>
          <w:p w14:paraId="612E1D02" w14:textId="77777777" w:rsidR="00B06266" w:rsidRDefault="004E003C">
            <w:pPr>
              <w:spacing w:line="240" w:lineRule="auto"/>
              <w:rPr>
                <w:sz w:val="22"/>
                <w:szCs w:val="20"/>
              </w:rPr>
            </w:pPr>
            <w:r>
              <w:rPr>
                <w:sz w:val="22"/>
                <w:szCs w:val="20"/>
              </w:rPr>
              <w:t>0_01001</w:t>
            </w:r>
          </w:p>
        </w:tc>
        <w:tc>
          <w:tcPr>
            <w:tcW w:w="657" w:type="pct"/>
          </w:tcPr>
          <w:p w14:paraId="411BB2A3" w14:textId="77777777" w:rsidR="00B06266" w:rsidRDefault="004E003C">
            <w:pPr>
              <w:spacing w:line="240" w:lineRule="auto"/>
              <w:rPr>
                <w:sz w:val="22"/>
                <w:szCs w:val="20"/>
              </w:rPr>
            </w:pPr>
            <w:r>
              <w:rPr>
                <w:sz w:val="22"/>
                <w:szCs w:val="20"/>
              </w:rPr>
              <w:t>0_01001</w:t>
            </w:r>
          </w:p>
        </w:tc>
        <w:tc>
          <w:tcPr>
            <w:tcW w:w="657" w:type="pct"/>
          </w:tcPr>
          <w:p w14:paraId="5EA0FA0B" w14:textId="77777777" w:rsidR="00B06266" w:rsidRDefault="004E003C">
            <w:pPr>
              <w:spacing w:line="240" w:lineRule="auto"/>
              <w:rPr>
                <w:sz w:val="22"/>
                <w:szCs w:val="20"/>
              </w:rPr>
            </w:pPr>
            <w:r>
              <w:rPr>
                <w:sz w:val="22"/>
                <w:szCs w:val="20"/>
              </w:rPr>
              <w:t>0_01010</w:t>
            </w:r>
          </w:p>
        </w:tc>
      </w:tr>
      <w:tr w:rsidR="00B06266" w14:paraId="77247C84" w14:textId="77777777" w:rsidTr="00B06266">
        <w:trPr>
          <w:trHeight w:val="64"/>
        </w:trPr>
        <w:tc>
          <w:tcPr>
            <w:tcW w:w="551" w:type="pct"/>
          </w:tcPr>
          <w:p w14:paraId="449CC9BF"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656" w:type="pct"/>
          </w:tcPr>
          <w:p w14:paraId="4DF47934" w14:textId="77777777" w:rsidR="00B06266" w:rsidRDefault="004E003C">
            <w:pPr>
              <w:spacing w:line="240" w:lineRule="auto"/>
              <w:rPr>
                <w:sz w:val="22"/>
                <w:szCs w:val="20"/>
              </w:rPr>
            </w:pPr>
            <w:r>
              <w:rPr>
                <w:sz w:val="22"/>
                <w:szCs w:val="20"/>
              </w:rPr>
              <w:t>0_00011</w:t>
            </w:r>
          </w:p>
        </w:tc>
        <w:tc>
          <w:tcPr>
            <w:tcW w:w="657" w:type="pct"/>
          </w:tcPr>
          <w:p w14:paraId="36DAB168" w14:textId="77777777" w:rsidR="00B06266" w:rsidRDefault="004E003C">
            <w:pPr>
              <w:spacing w:line="240" w:lineRule="auto"/>
              <w:rPr>
                <w:sz w:val="22"/>
                <w:szCs w:val="20"/>
              </w:rPr>
            </w:pPr>
            <w:r>
              <w:rPr>
                <w:sz w:val="22"/>
                <w:szCs w:val="20"/>
              </w:rPr>
              <w:t>0_00100</w:t>
            </w:r>
          </w:p>
        </w:tc>
        <w:tc>
          <w:tcPr>
            <w:tcW w:w="657" w:type="pct"/>
          </w:tcPr>
          <w:p w14:paraId="7ED4C3BC" w14:textId="77777777" w:rsidR="00B06266" w:rsidRDefault="004E003C">
            <w:pPr>
              <w:spacing w:line="240" w:lineRule="auto"/>
              <w:rPr>
                <w:sz w:val="22"/>
                <w:szCs w:val="20"/>
              </w:rPr>
            </w:pPr>
            <w:r>
              <w:rPr>
                <w:sz w:val="22"/>
                <w:szCs w:val="20"/>
              </w:rPr>
              <w:t>0_00011</w:t>
            </w:r>
          </w:p>
        </w:tc>
        <w:tc>
          <w:tcPr>
            <w:tcW w:w="508" w:type="pct"/>
          </w:tcPr>
          <w:p w14:paraId="43660526" w14:textId="77777777" w:rsidR="00B06266" w:rsidRDefault="004E003C">
            <w:pPr>
              <w:spacing w:line="240" w:lineRule="auto"/>
              <w:rPr>
                <w:sz w:val="22"/>
                <w:szCs w:val="20"/>
              </w:rPr>
            </w:pPr>
            <w:r>
              <w:rPr>
                <w:rFonts w:hint="eastAsia"/>
                <w:sz w:val="22"/>
                <w:szCs w:val="20"/>
              </w:rPr>
              <w:t>……</w:t>
            </w:r>
          </w:p>
        </w:tc>
        <w:tc>
          <w:tcPr>
            <w:tcW w:w="657" w:type="pct"/>
          </w:tcPr>
          <w:p w14:paraId="3BE05467" w14:textId="77777777" w:rsidR="00B06266" w:rsidRDefault="004E003C">
            <w:pPr>
              <w:spacing w:line="240" w:lineRule="auto"/>
              <w:rPr>
                <w:sz w:val="22"/>
                <w:szCs w:val="20"/>
              </w:rPr>
            </w:pPr>
            <w:r>
              <w:rPr>
                <w:sz w:val="22"/>
                <w:szCs w:val="20"/>
              </w:rPr>
              <w:t>0_01001</w:t>
            </w:r>
          </w:p>
        </w:tc>
        <w:tc>
          <w:tcPr>
            <w:tcW w:w="657" w:type="pct"/>
          </w:tcPr>
          <w:p w14:paraId="2812C5D7" w14:textId="77777777" w:rsidR="00B06266" w:rsidRDefault="004E003C">
            <w:pPr>
              <w:spacing w:line="240" w:lineRule="auto"/>
              <w:rPr>
                <w:sz w:val="22"/>
                <w:szCs w:val="20"/>
              </w:rPr>
            </w:pPr>
            <w:r>
              <w:rPr>
                <w:sz w:val="22"/>
                <w:szCs w:val="20"/>
              </w:rPr>
              <w:t>0_01010</w:t>
            </w:r>
          </w:p>
        </w:tc>
        <w:tc>
          <w:tcPr>
            <w:tcW w:w="657" w:type="pct"/>
          </w:tcPr>
          <w:p w14:paraId="733C9B73" w14:textId="77777777" w:rsidR="00B06266" w:rsidRDefault="004E003C">
            <w:pPr>
              <w:spacing w:line="240" w:lineRule="auto"/>
              <w:rPr>
                <w:sz w:val="22"/>
                <w:szCs w:val="20"/>
              </w:rPr>
            </w:pPr>
            <w:r>
              <w:rPr>
                <w:sz w:val="22"/>
                <w:szCs w:val="20"/>
              </w:rPr>
              <w:t>0_01010</w:t>
            </w:r>
          </w:p>
        </w:tc>
      </w:tr>
      <w:tr w:rsidR="00B06266" w14:paraId="18988A00" w14:textId="77777777" w:rsidTr="00B06266">
        <w:trPr>
          <w:trHeight w:val="64"/>
        </w:trPr>
        <w:tc>
          <w:tcPr>
            <w:tcW w:w="551" w:type="pct"/>
          </w:tcPr>
          <w:p w14:paraId="4DC9C9F7" w14:textId="77777777" w:rsidR="00B06266" w:rsidRDefault="004E003C">
            <w:pPr>
              <w:spacing w:line="240" w:lineRule="auto"/>
              <w:rPr>
                <w:sz w:val="22"/>
                <w:szCs w:val="20"/>
              </w:rPr>
            </w:pPr>
            <w:r>
              <w:rPr>
                <w:rFonts w:hint="eastAsia"/>
                <w:sz w:val="22"/>
                <w:szCs w:val="20"/>
              </w:rPr>
              <w:t>……</w:t>
            </w:r>
          </w:p>
        </w:tc>
        <w:tc>
          <w:tcPr>
            <w:tcW w:w="656" w:type="pct"/>
          </w:tcPr>
          <w:p w14:paraId="5155E5DE" w14:textId="77777777" w:rsidR="00B06266" w:rsidRDefault="004E003C">
            <w:pPr>
              <w:spacing w:line="240" w:lineRule="auto"/>
              <w:rPr>
                <w:sz w:val="22"/>
                <w:szCs w:val="20"/>
              </w:rPr>
            </w:pPr>
            <w:r>
              <w:rPr>
                <w:rFonts w:hint="eastAsia"/>
                <w:sz w:val="22"/>
                <w:szCs w:val="20"/>
              </w:rPr>
              <w:t>……</w:t>
            </w:r>
          </w:p>
        </w:tc>
        <w:tc>
          <w:tcPr>
            <w:tcW w:w="657" w:type="pct"/>
          </w:tcPr>
          <w:p w14:paraId="67604705" w14:textId="77777777" w:rsidR="00B06266" w:rsidRDefault="004E003C">
            <w:pPr>
              <w:spacing w:line="240" w:lineRule="auto"/>
              <w:rPr>
                <w:sz w:val="22"/>
                <w:szCs w:val="20"/>
              </w:rPr>
            </w:pPr>
            <w:r>
              <w:rPr>
                <w:rFonts w:hint="eastAsia"/>
                <w:sz w:val="22"/>
                <w:szCs w:val="20"/>
              </w:rPr>
              <w:t>……</w:t>
            </w:r>
          </w:p>
        </w:tc>
        <w:tc>
          <w:tcPr>
            <w:tcW w:w="657" w:type="pct"/>
          </w:tcPr>
          <w:p w14:paraId="73916EB1" w14:textId="77777777" w:rsidR="00B06266" w:rsidRDefault="004E003C">
            <w:pPr>
              <w:spacing w:line="240" w:lineRule="auto"/>
              <w:rPr>
                <w:sz w:val="22"/>
                <w:szCs w:val="20"/>
              </w:rPr>
            </w:pPr>
            <w:r>
              <w:rPr>
                <w:rFonts w:hint="eastAsia"/>
                <w:sz w:val="22"/>
                <w:szCs w:val="20"/>
              </w:rPr>
              <w:t>……</w:t>
            </w:r>
          </w:p>
        </w:tc>
        <w:tc>
          <w:tcPr>
            <w:tcW w:w="508" w:type="pct"/>
          </w:tcPr>
          <w:p w14:paraId="2D508160" w14:textId="77777777" w:rsidR="00B06266" w:rsidRDefault="004E003C">
            <w:pPr>
              <w:spacing w:line="240" w:lineRule="auto"/>
              <w:rPr>
                <w:sz w:val="22"/>
                <w:szCs w:val="20"/>
              </w:rPr>
            </w:pPr>
            <w:r>
              <w:rPr>
                <w:rFonts w:hint="eastAsia"/>
                <w:sz w:val="22"/>
                <w:szCs w:val="20"/>
              </w:rPr>
              <w:t>……</w:t>
            </w:r>
          </w:p>
        </w:tc>
        <w:tc>
          <w:tcPr>
            <w:tcW w:w="657" w:type="pct"/>
          </w:tcPr>
          <w:p w14:paraId="04800A22" w14:textId="77777777" w:rsidR="00B06266" w:rsidRDefault="004E003C">
            <w:pPr>
              <w:spacing w:line="240" w:lineRule="auto"/>
              <w:rPr>
                <w:sz w:val="22"/>
                <w:szCs w:val="20"/>
              </w:rPr>
            </w:pPr>
            <w:r>
              <w:rPr>
                <w:rFonts w:hint="eastAsia"/>
                <w:sz w:val="22"/>
                <w:szCs w:val="20"/>
              </w:rPr>
              <w:t>……</w:t>
            </w:r>
          </w:p>
        </w:tc>
        <w:tc>
          <w:tcPr>
            <w:tcW w:w="657" w:type="pct"/>
          </w:tcPr>
          <w:p w14:paraId="3F116E0D" w14:textId="77777777" w:rsidR="00B06266" w:rsidRDefault="004E003C">
            <w:pPr>
              <w:spacing w:line="240" w:lineRule="auto"/>
              <w:rPr>
                <w:sz w:val="22"/>
                <w:szCs w:val="20"/>
              </w:rPr>
            </w:pPr>
            <w:r>
              <w:rPr>
                <w:rFonts w:hint="eastAsia"/>
                <w:sz w:val="22"/>
                <w:szCs w:val="20"/>
              </w:rPr>
              <w:t>……</w:t>
            </w:r>
          </w:p>
        </w:tc>
        <w:tc>
          <w:tcPr>
            <w:tcW w:w="657" w:type="pct"/>
          </w:tcPr>
          <w:p w14:paraId="1AB7CF4D" w14:textId="77777777" w:rsidR="00B06266" w:rsidRDefault="004E003C">
            <w:pPr>
              <w:spacing w:line="240" w:lineRule="auto"/>
              <w:rPr>
                <w:sz w:val="22"/>
                <w:szCs w:val="20"/>
              </w:rPr>
            </w:pPr>
            <w:r>
              <w:rPr>
                <w:rFonts w:hint="eastAsia"/>
                <w:sz w:val="22"/>
                <w:szCs w:val="20"/>
              </w:rPr>
              <w:t>……</w:t>
            </w:r>
          </w:p>
        </w:tc>
      </w:tr>
      <w:tr w:rsidR="00B06266" w14:paraId="409BF2E3" w14:textId="77777777" w:rsidTr="00B06266">
        <w:trPr>
          <w:trHeight w:val="64"/>
        </w:trPr>
        <w:tc>
          <w:tcPr>
            <w:tcW w:w="551" w:type="pct"/>
          </w:tcPr>
          <w:p w14:paraId="2EF2F15A"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6" w:type="pct"/>
          </w:tcPr>
          <w:p w14:paraId="3921CAE2" w14:textId="77777777" w:rsidR="00B06266" w:rsidRDefault="004E003C">
            <w:pPr>
              <w:spacing w:line="240" w:lineRule="auto"/>
              <w:rPr>
                <w:sz w:val="22"/>
                <w:szCs w:val="20"/>
              </w:rPr>
            </w:pPr>
            <w:r>
              <w:rPr>
                <w:sz w:val="22"/>
                <w:szCs w:val="20"/>
              </w:rPr>
              <w:t>0_11101</w:t>
            </w:r>
          </w:p>
        </w:tc>
        <w:tc>
          <w:tcPr>
            <w:tcW w:w="657" w:type="pct"/>
          </w:tcPr>
          <w:p w14:paraId="60711AFD" w14:textId="77777777" w:rsidR="00B06266" w:rsidRDefault="004E003C">
            <w:pPr>
              <w:spacing w:line="240" w:lineRule="auto"/>
              <w:rPr>
                <w:sz w:val="22"/>
                <w:szCs w:val="20"/>
              </w:rPr>
            </w:pPr>
            <w:r>
              <w:rPr>
                <w:sz w:val="22"/>
                <w:szCs w:val="20"/>
              </w:rPr>
              <w:t>0_11101</w:t>
            </w:r>
          </w:p>
        </w:tc>
        <w:tc>
          <w:tcPr>
            <w:tcW w:w="657" w:type="pct"/>
          </w:tcPr>
          <w:p w14:paraId="6E254269" w14:textId="77777777" w:rsidR="00B06266" w:rsidRDefault="004E003C">
            <w:pPr>
              <w:spacing w:line="240" w:lineRule="auto"/>
              <w:rPr>
                <w:sz w:val="22"/>
                <w:szCs w:val="20"/>
              </w:rPr>
            </w:pPr>
            <w:r>
              <w:rPr>
                <w:sz w:val="22"/>
                <w:szCs w:val="20"/>
              </w:rPr>
              <w:t>0_11101</w:t>
            </w:r>
          </w:p>
        </w:tc>
        <w:tc>
          <w:tcPr>
            <w:tcW w:w="508" w:type="pct"/>
          </w:tcPr>
          <w:p w14:paraId="2671A291" w14:textId="77777777" w:rsidR="00B06266" w:rsidRDefault="004E003C">
            <w:pPr>
              <w:spacing w:line="240" w:lineRule="auto"/>
              <w:rPr>
                <w:sz w:val="22"/>
                <w:szCs w:val="20"/>
              </w:rPr>
            </w:pPr>
            <w:r>
              <w:rPr>
                <w:rFonts w:hint="eastAsia"/>
                <w:sz w:val="22"/>
                <w:szCs w:val="20"/>
              </w:rPr>
              <w:t>……</w:t>
            </w:r>
          </w:p>
        </w:tc>
        <w:tc>
          <w:tcPr>
            <w:tcW w:w="657" w:type="pct"/>
          </w:tcPr>
          <w:p w14:paraId="70766838" w14:textId="77777777" w:rsidR="00B06266" w:rsidRDefault="004E003C">
            <w:pPr>
              <w:spacing w:line="240" w:lineRule="auto"/>
              <w:rPr>
                <w:sz w:val="22"/>
                <w:szCs w:val="20"/>
              </w:rPr>
            </w:pPr>
            <w:r>
              <w:rPr>
                <w:sz w:val="22"/>
                <w:szCs w:val="20"/>
              </w:rPr>
              <w:t>0_11110</w:t>
            </w:r>
          </w:p>
        </w:tc>
        <w:tc>
          <w:tcPr>
            <w:tcW w:w="657" w:type="pct"/>
          </w:tcPr>
          <w:p w14:paraId="09891A7E" w14:textId="77777777" w:rsidR="00B06266" w:rsidRDefault="004E003C">
            <w:pPr>
              <w:spacing w:line="240" w:lineRule="auto"/>
              <w:rPr>
                <w:sz w:val="22"/>
                <w:szCs w:val="20"/>
              </w:rPr>
            </w:pPr>
            <w:r>
              <w:rPr>
                <w:sz w:val="22"/>
                <w:szCs w:val="20"/>
              </w:rPr>
              <w:t>0_11110</w:t>
            </w:r>
          </w:p>
        </w:tc>
        <w:tc>
          <w:tcPr>
            <w:tcW w:w="657" w:type="pct"/>
          </w:tcPr>
          <w:p w14:paraId="6BCA07D9" w14:textId="77777777" w:rsidR="00B06266" w:rsidRDefault="004E003C">
            <w:pPr>
              <w:spacing w:line="240" w:lineRule="auto"/>
              <w:rPr>
                <w:sz w:val="22"/>
                <w:szCs w:val="20"/>
              </w:rPr>
            </w:pPr>
            <w:r>
              <w:rPr>
                <w:sz w:val="22"/>
                <w:szCs w:val="20"/>
              </w:rPr>
              <w:t>0_11111</w:t>
            </w:r>
          </w:p>
        </w:tc>
      </w:tr>
      <w:tr w:rsidR="00B06266" w14:paraId="47AD3E47" w14:textId="77777777" w:rsidTr="00B06266">
        <w:trPr>
          <w:trHeight w:val="64"/>
        </w:trPr>
        <w:tc>
          <w:tcPr>
            <w:tcW w:w="551" w:type="pct"/>
          </w:tcPr>
          <w:p w14:paraId="39C1CD66"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6" w:type="pct"/>
          </w:tcPr>
          <w:p w14:paraId="5AF1A136" w14:textId="77777777" w:rsidR="00B06266" w:rsidRDefault="004E003C">
            <w:pPr>
              <w:spacing w:line="240" w:lineRule="auto"/>
              <w:rPr>
                <w:sz w:val="22"/>
                <w:szCs w:val="20"/>
              </w:rPr>
            </w:pPr>
            <w:r>
              <w:rPr>
                <w:sz w:val="22"/>
                <w:szCs w:val="20"/>
              </w:rPr>
              <w:t>0_11110</w:t>
            </w:r>
          </w:p>
        </w:tc>
        <w:tc>
          <w:tcPr>
            <w:tcW w:w="657" w:type="pct"/>
          </w:tcPr>
          <w:p w14:paraId="02C288AF" w14:textId="77777777" w:rsidR="00B06266" w:rsidRDefault="004E003C">
            <w:pPr>
              <w:spacing w:line="240" w:lineRule="auto"/>
              <w:rPr>
                <w:sz w:val="22"/>
                <w:szCs w:val="20"/>
              </w:rPr>
            </w:pPr>
            <w:r>
              <w:rPr>
                <w:sz w:val="22"/>
                <w:szCs w:val="20"/>
              </w:rPr>
              <w:t>0_11110</w:t>
            </w:r>
          </w:p>
        </w:tc>
        <w:tc>
          <w:tcPr>
            <w:tcW w:w="657" w:type="pct"/>
          </w:tcPr>
          <w:p w14:paraId="7C0262E9" w14:textId="77777777" w:rsidR="00B06266" w:rsidRDefault="004E003C">
            <w:pPr>
              <w:spacing w:line="240" w:lineRule="auto"/>
              <w:rPr>
                <w:sz w:val="22"/>
                <w:szCs w:val="20"/>
              </w:rPr>
            </w:pPr>
            <w:r>
              <w:rPr>
                <w:sz w:val="22"/>
                <w:szCs w:val="20"/>
              </w:rPr>
              <w:t>0_11110</w:t>
            </w:r>
          </w:p>
        </w:tc>
        <w:tc>
          <w:tcPr>
            <w:tcW w:w="508" w:type="pct"/>
          </w:tcPr>
          <w:p w14:paraId="02996D7A" w14:textId="77777777" w:rsidR="00B06266" w:rsidRDefault="004E003C">
            <w:pPr>
              <w:spacing w:line="240" w:lineRule="auto"/>
              <w:rPr>
                <w:sz w:val="22"/>
                <w:szCs w:val="20"/>
              </w:rPr>
            </w:pPr>
            <w:r>
              <w:rPr>
                <w:rFonts w:hint="eastAsia"/>
                <w:sz w:val="22"/>
                <w:szCs w:val="20"/>
              </w:rPr>
              <w:t>……</w:t>
            </w:r>
          </w:p>
        </w:tc>
        <w:tc>
          <w:tcPr>
            <w:tcW w:w="657" w:type="pct"/>
          </w:tcPr>
          <w:p w14:paraId="530989DB" w14:textId="77777777" w:rsidR="00B06266" w:rsidRDefault="004E003C">
            <w:pPr>
              <w:spacing w:line="240" w:lineRule="auto"/>
              <w:rPr>
                <w:sz w:val="22"/>
                <w:szCs w:val="20"/>
              </w:rPr>
            </w:pPr>
            <w:r>
              <w:rPr>
                <w:sz w:val="22"/>
                <w:szCs w:val="20"/>
              </w:rPr>
              <w:t>0_11111</w:t>
            </w:r>
          </w:p>
        </w:tc>
        <w:tc>
          <w:tcPr>
            <w:tcW w:w="657" w:type="pct"/>
          </w:tcPr>
          <w:p w14:paraId="2FFA7AAB" w14:textId="77777777" w:rsidR="00B06266" w:rsidRDefault="004E003C">
            <w:pPr>
              <w:spacing w:line="240" w:lineRule="auto"/>
              <w:rPr>
                <w:sz w:val="22"/>
                <w:szCs w:val="20"/>
              </w:rPr>
            </w:pPr>
            <w:r>
              <w:rPr>
                <w:sz w:val="22"/>
                <w:szCs w:val="20"/>
              </w:rPr>
              <w:t>0_11111</w:t>
            </w:r>
          </w:p>
        </w:tc>
        <w:tc>
          <w:tcPr>
            <w:tcW w:w="657" w:type="pct"/>
          </w:tcPr>
          <w:p w14:paraId="3740B003" w14:textId="77777777" w:rsidR="00B06266" w:rsidRDefault="004E003C">
            <w:pPr>
              <w:spacing w:line="240" w:lineRule="auto"/>
              <w:rPr>
                <w:sz w:val="22"/>
                <w:szCs w:val="20"/>
              </w:rPr>
            </w:pPr>
            <w:r>
              <w:rPr>
                <w:sz w:val="22"/>
                <w:szCs w:val="20"/>
              </w:rPr>
              <w:t>0_11111</w:t>
            </w:r>
          </w:p>
        </w:tc>
      </w:tr>
      <w:tr w:rsidR="00B06266" w14:paraId="5E10C571" w14:textId="77777777" w:rsidTr="00B06266">
        <w:trPr>
          <w:trHeight w:val="64"/>
        </w:trPr>
        <w:tc>
          <w:tcPr>
            <w:tcW w:w="551" w:type="pct"/>
          </w:tcPr>
          <w:p w14:paraId="5C3B05C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c>
          <w:tcPr>
            <w:tcW w:w="656" w:type="pct"/>
          </w:tcPr>
          <w:p w14:paraId="5F5A8BC5" w14:textId="77777777" w:rsidR="00B06266" w:rsidRDefault="004E003C">
            <w:pPr>
              <w:spacing w:line="240" w:lineRule="auto"/>
              <w:rPr>
                <w:sz w:val="22"/>
                <w:szCs w:val="20"/>
              </w:rPr>
            </w:pPr>
            <w:r>
              <w:rPr>
                <w:sz w:val="22"/>
                <w:szCs w:val="20"/>
              </w:rPr>
              <w:t>0_11111</w:t>
            </w:r>
          </w:p>
        </w:tc>
        <w:tc>
          <w:tcPr>
            <w:tcW w:w="657" w:type="pct"/>
          </w:tcPr>
          <w:p w14:paraId="2FB0FFE6" w14:textId="77777777" w:rsidR="00B06266" w:rsidRDefault="004E003C">
            <w:pPr>
              <w:spacing w:line="240" w:lineRule="auto"/>
              <w:rPr>
                <w:sz w:val="22"/>
                <w:szCs w:val="20"/>
              </w:rPr>
            </w:pPr>
            <w:r>
              <w:rPr>
                <w:sz w:val="22"/>
                <w:szCs w:val="20"/>
              </w:rPr>
              <w:t>0_11111</w:t>
            </w:r>
          </w:p>
        </w:tc>
        <w:tc>
          <w:tcPr>
            <w:tcW w:w="657" w:type="pct"/>
          </w:tcPr>
          <w:p w14:paraId="3455F3A5" w14:textId="77777777" w:rsidR="00B06266" w:rsidRDefault="004E003C">
            <w:pPr>
              <w:spacing w:line="240" w:lineRule="auto"/>
              <w:rPr>
                <w:sz w:val="22"/>
                <w:szCs w:val="20"/>
              </w:rPr>
            </w:pPr>
            <w:r>
              <w:rPr>
                <w:sz w:val="22"/>
                <w:szCs w:val="20"/>
              </w:rPr>
              <w:t>0_11111</w:t>
            </w:r>
          </w:p>
        </w:tc>
        <w:tc>
          <w:tcPr>
            <w:tcW w:w="508" w:type="pct"/>
          </w:tcPr>
          <w:p w14:paraId="6070D9A8" w14:textId="77777777" w:rsidR="00B06266" w:rsidRDefault="004E003C">
            <w:pPr>
              <w:spacing w:line="240" w:lineRule="auto"/>
              <w:rPr>
                <w:sz w:val="22"/>
                <w:szCs w:val="20"/>
              </w:rPr>
            </w:pPr>
            <w:r>
              <w:rPr>
                <w:rFonts w:hint="eastAsia"/>
                <w:sz w:val="22"/>
                <w:szCs w:val="20"/>
              </w:rPr>
              <w:t>……</w:t>
            </w:r>
          </w:p>
        </w:tc>
        <w:tc>
          <w:tcPr>
            <w:tcW w:w="657" w:type="pct"/>
          </w:tcPr>
          <w:p w14:paraId="645ADE44" w14:textId="77777777" w:rsidR="00B06266" w:rsidRDefault="004E003C">
            <w:pPr>
              <w:spacing w:line="240" w:lineRule="auto"/>
              <w:rPr>
                <w:sz w:val="22"/>
                <w:szCs w:val="20"/>
              </w:rPr>
            </w:pPr>
            <w:r>
              <w:rPr>
                <w:sz w:val="22"/>
                <w:szCs w:val="20"/>
              </w:rPr>
              <w:t>1_00000</w:t>
            </w:r>
          </w:p>
        </w:tc>
        <w:tc>
          <w:tcPr>
            <w:tcW w:w="657" w:type="pct"/>
          </w:tcPr>
          <w:p w14:paraId="0D0DC78C" w14:textId="77777777" w:rsidR="00B06266" w:rsidRDefault="004E003C">
            <w:pPr>
              <w:spacing w:line="240" w:lineRule="auto"/>
              <w:rPr>
                <w:sz w:val="22"/>
                <w:szCs w:val="20"/>
              </w:rPr>
            </w:pPr>
            <w:r>
              <w:rPr>
                <w:sz w:val="22"/>
                <w:szCs w:val="20"/>
              </w:rPr>
              <w:t>1_00000</w:t>
            </w:r>
          </w:p>
        </w:tc>
        <w:tc>
          <w:tcPr>
            <w:tcW w:w="657" w:type="pct"/>
          </w:tcPr>
          <w:p w14:paraId="64AD0E77" w14:textId="77777777" w:rsidR="00B06266" w:rsidRDefault="004E003C">
            <w:pPr>
              <w:spacing w:line="240" w:lineRule="auto"/>
              <w:rPr>
                <w:sz w:val="22"/>
                <w:szCs w:val="20"/>
              </w:rPr>
            </w:pPr>
            <w:r>
              <w:rPr>
                <w:sz w:val="22"/>
                <w:szCs w:val="20"/>
              </w:rPr>
              <w:t>1_00000</w:t>
            </w:r>
          </w:p>
        </w:tc>
      </w:tr>
    </w:tbl>
    <w:p w14:paraId="44737490" w14:textId="77777777" w:rsidR="00B06266" w:rsidRDefault="004E003C">
      <w:pPr>
        <w:ind w:firstLineChars="177" w:firstLine="425"/>
      </w:pPr>
      <w:r>
        <w:rPr>
          <w:rFonts w:hint="eastAsia"/>
        </w:rPr>
        <w:t>当指数位相差</w:t>
      </w:r>
      <w:r>
        <w:rPr>
          <w:rFonts w:hint="eastAsia"/>
        </w:rPr>
        <w:t>2</w:t>
      </w:r>
      <w:r>
        <w:rPr>
          <w:rFonts w:hint="eastAsia"/>
        </w:rPr>
        <w:t>时，与指数相差</w:t>
      </w:r>
      <w:r>
        <w:rPr>
          <w:rFonts w:hint="eastAsia"/>
        </w:rPr>
        <w:t>1</w:t>
      </w:r>
      <w:r>
        <w:rPr>
          <w:rFonts w:hint="eastAsia"/>
        </w:rPr>
        <w:t>操作相同。</w:t>
      </w:r>
    </w:p>
    <w:p w14:paraId="1C4BA376" w14:textId="77777777" w:rsidR="00B06266" w:rsidRDefault="004E003C">
      <w:pPr>
        <w:ind w:firstLineChars="177" w:firstLine="425"/>
      </w:pPr>
      <w:r>
        <w:rPr>
          <w:rFonts w:hint="eastAsia"/>
        </w:rPr>
        <w:t>特别注意的是，当指数位相差大于</w:t>
      </w:r>
      <w:r>
        <w:rPr>
          <w:rFonts w:hint="eastAsia"/>
        </w:rPr>
        <w:t>2</w:t>
      </w:r>
      <w:r>
        <w:rPr>
          <w:rFonts w:hint="eastAsia"/>
        </w:rPr>
        <w:t>时，即一个较大值加上一个较小值，其结果还是较大值，结果不变。</w:t>
      </w:r>
    </w:p>
    <w:p w14:paraId="1CCAB5F8" w14:textId="77777777" w:rsidR="00B06266" w:rsidRDefault="004E003C">
      <w:pPr>
        <w:ind w:firstLineChars="177" w:firstLine="425"/>
      </w:pPr>
      <w:r>
        <w:rPr>
          <w:rFonts w:hint="eastAsia"/>
        </w:rPr>
        <w:lastRenderedPageBreak/>
        <w:t>当加数异号时，也分指数位相同，差</w:t>
      </w:r>
      <w:r>
        <w:rPr>
          <w:rFonts w:hint="eastAsia"/>
        </w:rPr>
        <w:t>1</w:t>
      </w:r>
      <w:r>
        <w:rPr>
          <w:rFonts w:hint="eastAsia"/>
        </w:rPr>
        <w:t>和差</w:t>
      </w:r>
      <w:r>
        <w:rPr>
          <w:rFonts w:hint="eastAsia"/>
        </w:rPr>
        <w:t>2</w:t>
      </w:r>
      <w:r>
        <w:rPr>
          <w:rFonts w:hint="eastAsia"/>
        </w:rPr>
        <w:t>三种情况。即共有</w:t>
      </w:r>
      <w:r>
        <w:rPr>
          <w:rFonts w:hint="eastAsia"/>
        </w:rPr>
        <w:t>6</w:t>
      </w:r>
      <w:r>
        <w:rPr>
          <w:rFonts w:hint="eastAsia"/>
        </w:rPr>
        <w:t>个查找表。查找表的大小为</w:t>
      </w:r>
      <w:r>
        <w:rPr>
          <w:position w:val="-12"/>
        </w:rPr>
        <w:object w:dxaOrig="1484" w:dyaOrig="360" w14:anchorId="206F4680">
          <v:shape id="_x0000_i1134" type="#_x0000_t75" style="width:74.2pt;height:18pt" o:ole="">
            <v:imagedata r:id="rId316" o:title=""/>
          </v:shape>
          <o:OLEObject Type="Embed" ProgID="Equation.AxMath" ShapeID="_x0000_i1134" DrawAspect="Content" ObjectID="_1776671920" r:id="rId317"/>
        </w:object>
      </w:r>
      <w:r>
        <w:rPr>
          <w:rFonts w:hint="eastAsia"/>
        </w:rPr>
        <w:t>。考虑多少种指数位差值需要根据尾数位宽和底数</w:t>
      </w:r>
      <w:r>
        <w:rPr>
          <w:rFonts w:hint="eastAsia"/>
        </w:rPr>
        <w:t>base</w:t>
      </w:r>
      <w:r>
        <w:rPr>
          <w:rFonts w:hint="eastAsia"/>
        </w:rPr>
        <w:t>来设计，一旦尾数位宽和底数</w:t>
      </w:r>
      <w:r>
        <w:rPr>
          <w:rFonts w:hint="eastAsia"/>
        </w:rPr>
        <w:t>base</w:t>
      </w:r>
      <w:r>
        <w:rPr>
          <w:rFonts w:hint="eastAsia"/>
        </w:rPr>
        <w:t>确定，那么查找表的个数也是确定的。</w:t>
      </w:r>
    </w:p>
    <w:tbl>
      <w:tblPr>
        <w:tblStyle w:val="aff"/>
        <w:tblW w:w="8860" w:type="dxa"/>
        <w:tblLook w:val="04A0" w:firstRow="1" w:lastRow="0" w:firstColumn="1" w:lastColumn="0" w:noHBand="0" w:noVBand="1"/>
      </w:tblPr>
      <w:tblGrid>
        <w:gridCol w:w="8860"/>
      </w:tblGrid>
      <w:tr w:rsidR="00B06266" w14:paraId="0144F241"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8860" w:type="dxa"/>
          </w:tcPr>
          <w:p w14:paraId="0BE23CD8" w14:textId="77777777" w:rsidR="00B06266" w:rsidRDefault="004E003C">
            <w:pPr>
              <w:spacing w:line="240" w:lineRule="auto"/>
              <w:rPr>
                <w:sz w:val="22"/>
                <w:szCs w:val="20"/>
              </w:rPr>
            </w:pPr>
            <w:r>
              <w:rPr>
                <w:b/>
                <w:bCs/>
                <w:sz w:val="22"/>
                <w:szCs w:val="20"/>
              </w:rPr>
              <w:t xml:space="preserve">EFP </w:t>
            </w:r>
            <w:r>
              <w:rPr>
                <w:b/>
                <w:bCs/>
                <w:sz w:val="22"/>
                <w:szCs w:val="20"/>
              </w:rPr>
              <w:t>加法（同号）</w:t>
            </w:r>
          </w:p>
        </w:tc>
      </w:tr>
      <w:tr w:rsidR="00B06266" w14:paraId="3ADA9241" w14:textId="77777777" w:rsidTr="00B06266">
        <w:trPr>
          <w:trHeight w:val="34"/>
        </w:trPr>
        <w:tc>
          <w:tcPr>
            <w:tcW w:w="8860" w:type="dxa"/>
          </w:tcPr>
          <w:p w14:paraId="4D0E5B8A" w14:textId="77777777" w:rsidR="00B06266" w:rsidRDefault="004E003C">
            <w:pPr>
              <w:spacing w:line="240" w:lineRule="auto"/>
              <w:rPr>
                <w:sz w:val="22"/>
                <w:szCs w:val="20"/>
              </w:rPr>
            </w:pPr>
            <w:r>
              <w:rPr>
                <w:sz w:val="22"/>
                <w:szCs w:val="20"/>
              </w:rPr>
              <w:t>输入：</w:t>
            </w:r>
            <w:r>
              <w:rPr>
                <w:sz w:val="22"/>
                <w:szCs w:val="20"/>
              </w:rPr>
              <w:t>num</w:t>
            </w:r>
            <w:r>
              <w:rPr>
                <w:sz w:val="22"/>
                <w:szCs w:val="20"/>
                <w:vertAlign w:val="subscript"/>
              </w:rPr>
              <w:t>1</w:t>
            </w:r>
            <w:r>
              <w:rPr>
                <w:sz w:val="22"/>
                <w:szCs w:val="20"/>
              </w:rPr>
              <w:t>{sign</w:t>
            </w:r>
            <w:r>
              <w:rPr>
                <w:sz w:val="22"/>
                <w:szCs w:val="20"/>
                <w:vertAlign w:val="subscript"/>
              </w:rPr>
              <w:t>1</w:t>
            </w:r>
            <w:r>
              <w:rPr>
                <w:rFonts w:hint="eastAsia"/>
                <w:sz w:val="22"/>
                <w:szCs w:val="20"/>
                <w:vertAlign w:val="subscript"/>
              </w:rPr>
              <w:t>，</w:t>
            </w:r>
            <w:r>
              <w:rPr>
                <w:sz w:val="22"/>
                <w:szCs w:val="20"/>
              </w:rPr>
              <w:t>e</w:t>
            </w:r>
            <w:r>
              <w:rPr>
                <w:sz w:val="22"/>
                <w:szCs w:val="20"/>
                <w:vertAlign w:val="subscript"/>
              </w:rPr>
              <w:t>1</w:t>
            </w:r>
            <w:r>
              <w:rPr>
                <w:rFonts w:hint="eastAsia"/>
                <w:sz w:val="22"/>
                <w:szCs w:val="20"/>
                <w:vertAlign w:val="subscript"/>
              </w:rPr>
              <w:t>，</w:t>
            </w:r>
            <w:r>
              <w:rPr>
                <w:sz w:val="22"/>
                <w:szCs w:val="20"/>
              </w:rPr>
              <w:t>m</w:t>
            </w:r>
            <w:r>
              <w:rPr>
                <w:sz w:val="22"/>
                <w:szCs w:val="20"/>
                <w:vertAlign w:val="subscript"/>
              </w:rPr>
              <w:t>1</w:t>
            </w:r>
            <w:r>
              <w:rPr>
                <w:sz w:val="22"/>
                <w:szCs w:val="20"/>
              </w:rPr>
              <w:t>}  ; num</w:t>
            </w:r>
            <w:r>
              <w:rPr>
                <w:sz w:val="22"/>
                <w:szCs w:val="20"/>
                <w:vertAlign w:val="subscript"/>
              </w:rPr>
              <w:t>2</w:t>
            </w:r>
            <w:r>
              <w:rPr>
                <w:sz w:val="22"/>
                <w:szCs w:val="20"/>
              </w:rPr>
              <w:t>{sign</w:t>
            </w:r>
            <w:r>
              <w:rPr>
                <w:sz w:val="22"/>
                <w:szCs w:val="20"/>
                <w:vertAlign w:val="subscript"/>
              </w:rPr>
              <w:t>2</w:t>
            </w:r>
            <w:r>
              <w:rPr>
                <w:rFonts w:hint="eastAsia"/>
                <w:sz w:val="22"/>
                <w:szCs w:val="20"/>
                <w:vertAlign w:val="subscript"/>
              </w:rPr>
              <w:t>，</w:t>
            </w:r>
            <w:r>
              <w:rPr>
                <w:sz w:val="22"/>
                <w:szCs w:val="20"/>
              </w:rPr>
              <w:t>e</w:t>
            </w:r>
            <w:r>
              <w:rPr>
                <w:sz w:val="22"/>
                <w:szCs w:val="20"/>
                <w:vertAlign w:val="subscript"/>
              </w:rPr>
              <w:t>2</w:t>
            </w:r>
            <w:r>
              <w:rPr>
                <w:rFonts w:hint="eastAsia"/>
                <w:sz w:val="22"/>
                <w:szCs w:val="20"/>
                <w:vertAlign w:val="subscript"/>
              </w:rPr>
              <w:t>，</w:t>
            </w:r>
            <w:r>
              <w:rPr>
                <w:sz w:val="22"/>
                <w:szCs w:val="20"/>
              </w:rPr>
              <w:t>m</w:t>
            </w:r>
            <w:r>
              <w:rPr>
                <w:sz w:val="22"/>
                <w:szCs w:val="20"/>
                <w:vertAlign w:val="subscript"/>
              </w:rPr>
              <w:t>2</w:t>
            </w:r>
            <w:r>
              <w:rPr>
                <w:sz w:val="22"/>
                <w:szCs w:val="20"/>
              </w:rPr>
              <w:t>} e</w:t>
            </w:r>
            <w:r>
              <w:rPr>
                <w:sz w:val="22"/>
                <w:szCs w:val="20"/>
                <w:vertAlign w:val="subscript"/>
              </w:rPr>
              <w:t>1</w:t>
            </w:r>
            <w:r>
              <w:rPr>
                <w:sz w:val="22"/>
                <w:szCs w:val="20"/>
              </w:rPr>
              <w:t>≤e</w:t>
            </w:r>
            <w:r>
              <w:rPr>
                <w:sz w:val="22"/>
                <w:szCs w:val="20"/>
                <w:vertAlign w:val="subscript"/>
              </w:rPr>
              <w:t>2</w:t>
            </w:r>
          </w:p>
        </w:tc>
      </w:tr>
      <w:tr w:rsidR="00B06266" w14:paraId="4C15A87B" w14:textId="77777777" w:rsidTr="00B06266">
        <w:trPr>
          <w:trHeight w:val="64"/>
        </w:trPr>
        <w:tc>
          <w:tcPr>
            <w:tcW w:w="8860" w:type="dxa"/>
          </w:tcPr>
          <w:p w14:paraId="6E2993BD" w14:textId="77777777" w:rsidR="00B06266" w:rsidRDefault="004E003C">
            <w:pPr>
              <w:spacing w:line="240" w:lineRule="auto"/>
              <w:rPr>
                <w:sz w:val="22"/>
                <w:szCs w:val="20"/>
              </w:rPr>
            </w:pPr>
            <w:r>
              <w:rPr>
                <w:sz w:val="22"/>
                <w:szCs w:val="20"/>
              </w:rPr>
              <w:t>1</w:t>
            </w:r>
            <w:r>
              <w:rPr>
                <w:sz w:val="22"/>
                <w:szCs w:val="20"/>
              </w:rPr>
              <w:t>：</w:t>
            </w:r>
            <w:r>
              <w:rPr>
                <w:sz w:val="22"/>
                <w:szCs w:val="20"/>
              </w:rPr>
              <w:t>if  abs(m</w:t>
            </w:r>
            <w:r>
              <w:rPr>
                <w:sz w:val="22"/>
                <w:szCs w:val="20"/>
                <w:vertAlign w:val="subscript"/>
              </w:rPr>
              <w:t>1</w:t>
            </w:r>
            <w:r>
              <w:rPr>
                <w:sz w:val="22"/>
                <w:szCs w:val="20"/>
              </w:rPr>
              <w:t>-m</w:t>
            </w:r>
            <w:r>
              <w:rPr>
                <w:sz w:val="22"/>
                <w:szCs w:val="20"/>
                <w:vertAlign w:val="subscript"/>
              </w:rPr>
              <w:t>2</w:t>
            </w:r>
            <w:r>
              <w:rPr>
                <w:sz w:val="22"/>
                <w:szCs w:val="20"/>
              </w:rPr>
              <w:t>)=0   m</w:t>
            </w:r>
            <w:r>
              <w:rPr>
                <w:rFonts w:hint="eastAsia"/>
                <w:sz w:val="22"/>
                <w:szCs w:val="20"/>
              </w:rPr>
              <w:t xml:space="preserve">  </w:t>
            </w:r>
            <w:r>
              <w:rPr>
                <w:sz w:val="22"/>
                <w:szCs w:val="20"/>
              </w:rPr>
              <w:t>=  table_1{e</w:t>
            </w:r>
            <w:r>
              <w:rPr>
                <w:sz w:val="22"/>
                <w:szCs w:val="20"/>
                <w:vertAlign w:val="subscript"/>
              </w:rPr>
              <w:t>1</w:t>
            </w:r>
            <w:r>
              <w:rPr>
                <w:sz w:val="22"/>
                <w:szCs w:val="20"/>
              </w:rPr>
              <w:t>, e</w:t>
            </w:r>
            <w:r>
              <w:rPr>
                <w:sz w:val="22"/>
                <w:szCs w:val="20"/>
                <w:vertAlign w:val="subscript"/>
              </w:rPr>
              <w:t>2</w:t>
            </w:r>
            <w:r>
              <w:rPr>
                <w:sz w:val="22"/>
                <w:szCs w:val="20"/>
              </w:rPr>
              <w:t>}</w:t>
            </w:r>
          </w:p>
        </w:tc>
      </w:tr>
      <w:tr w:rsidR="00B06266" w14:paraId="2A318DA2" w14:textId="77777777" w:rsidTr="00B06266">
        <w:trPr>
          <w:trHeight w:val="64"/>
        </w:trPr>
        <w:tc>
          <w:tcPr>
            <w:tcW w:w="8860" w:type="dxa"/>
          </w:tcPr>
          <w:p w14:paraId="75ED4308" w14:textId="77777777" w:rsidR="00B06266" w:rsidRDefault="004E003C">
            <w:pPr>
              <w:spacing w:line="240" w:lineRule="auto"/>
              <w:rPr>
                <w:sz w:val="22"/>
                <w:szCs w:val="20"/>
              </w:rPr>
            </w:pPr>
            <w:r>
              <w:rPr>
                <w:sz w:val="22"/>
                <w:szCs w:val="20"/>
              </w:rPr>
              <w:t xml:space="preserve">2: </w:t>
            </w:r>
            <w:r>
              <w:rPr>
                <w:rFonts w:hint="eastAsia"/>
                <w:sz w:val="22"/>
                <w:szCs w:val="20"/>
              </w:rPr>
              <w:t xml:space="preserve"> else </w:t>
            </w:r>
            <w:r>
              <w:rPr>
                <w:sz w:val="22"/>
                <w:szCs w:val="20"/>
              </w:rPr>
              <w:t>if  abs(m</w:t>
            </w:r>
            <w:r>
              <w:rPr>
                <w:sz w:val="22"/>
                <w:szCs w:val="20"/>
                <w:vertAlign w:val="subscript"/>
              </w:rPr>
              <w:t>1</w:t>
            </w:r>
            <w:r>
              <w:rPr>
                <w:sz w:val="22"/>
                <w:szCs w:val="20"/>
              </w:rPr>
              <w:t>-m</w:t>
            </w:r>
            <w:r>
              <w:rPr>
                <w:sz w:val="22"/>
                <w:szCs w:val="20"/>
                <w:vertAlign w:val="subscript"/>
              </w:rPr>
              <w:t>2</w:t>
            </w:r>
            <w:r>
              <w:rPr>
                <w:sz w:val="22"/>
                <w:szCs w:val="20"/>
              </w:rPr>
              <w:t>)=1   m</w:t>
            </w:r>
            <w:r>
              <w:rPr>
                <w:rFonts w:hint="eastAsia"/>
                <w:sz w:val="22"/>
                <w:szCs w:val="20"/>
              </w:rPr>
              <w:t xml:space="preserve"> </w:t>
            </w:r>
            <w:r>
              <w:rPr>
                <w:sz w:val="22"/>
                <w:szCs w:val="20"/>
                <w:vertAlign w:val="subscript"/>
              </w:rPr>
              <w:t xml:space="preserve"> </w:t>
            </w:r>
            <w:r>
              <w:rPr>
                <w:sz w:val="22"/>
                <w:szCs w:val="20"/>
              </w:rPr>
              <w:t>=  table_2{e</w:t>
            </w:r>
            <w:r>
              <w:rPr>
                <w:sz w:val="22"/>
                <w:szCs w:val="20"/>
                <w:vertAlign w:val="subscript"/>
              </w:rPr>
              <w:t>1</w:t>
            </w:r>
            <w:r>
              <w:rPr>
                <w:sz w:val="22"/>
                <w:szCs w:val="20"/>
              </w:rPr>
              <w:t>, e</w:t>
            </w:r>
            <w:r>
              <w:rPr>
                <w:sz w:val="22"/>
                <w:szCs w:val="20"/>
                <w:vertAlign w:val="subscript"/>
              </w:rPr>
              <w:t>2</w:t>
            </w:r>
            <w:r>
              <w:rPr>
                <w:sz w:val="22"/>
                <w:szCs w:val="20"/>
              </w:rPr>
              <w:t>}</w:t>
            </w:r>
          </w:p>
        </w:tc>
      </w:tr>
      <w:tr w:rsidR="00B06266" w14:paraId="79AE5B75" w14:textId="77777777" w:rsidTr="00B06266">
        <w:trPr>
          <w:trHeight w:val="64"/>
        </w:trPr>
        <w:tc>
          <w:tcPr>
            <w:tcW w:w="8860" w:type="dxa"/>
          </w:tcPr>
          <w:p w14:paraId="4A133FEA" w14:textId="77777777" w:rsidR="00B06266" w:rsidRDefault="004E003C">
            <w:pPr>
              <w:spacing w:line="240" w:lineRule="auto"/>
              <w:rPr>
                <w:sz w:val="22"/>
                <w:szCs w:val="20"/>
              </w:rPr>
            </w:pPr>
            <w:r>
              <w:rPr>
                <w:sz w:val="22"/>
                <w:szCs w:val="20"/>
              </w:rPr>
              <w:t xml:space="preserve">3:  </w:t>
            </w:r>
            <w:r>
              <w:rPr>
                <w:rFonts w:hint="eastAsia"/>
                <w:sz w:val="22"/>
                <w:szCs w:val="20"/>
              </w:rPr>
              <w:t xml:space="preserve">else if </w:t>
            </w:r>
            <w:r>
              <w:rPr>
                <w:sz w:val="22"/>
                <w:szCs w:val="20"/>
              </w:rPr>
              <w:t xml:space="preserve"> abs(m</w:t>
            </w:r>
            <w:r>
              <w:rPr>
                <w:sz w:val="22"/>
                <w:szCs w:val="20"/>
                <w:vertAlign w:val="subscript"/>
              </w:rPr>
              <w:t>1</w:t>
            </w:r>
            <w:r>
              <w:rPr>
                <w:sz w:val="22"/>
                <w:szCs w:val="20"/>
              </w:rPr>
              <w:t>-m</w:t>
            </w:r>
            <w:r>
              <w:rPr>
                <w:sz w:val="22"/>
                <w:szCs w:val="20"/>
                <w:vertAlign w:val="subscript"/>
              </w:rPr>
              <w:t>2</w:t>
            </w:r>
            <w:r>
              <w:rPr>
                <w:sz w:val="22"/>
                <w:szCs w:val="20"/>
              </w:rPr>
              <w:t>)=2</w:t>
            </w:r>
            <w:r>
              <w:rPr>
                <w:rFonts w:hint="eastAsia"/>
                <w:sz w:val="22"/>
                <w:szCs w:val="20"/>
              </w:rPr>
              <w:t xml:space="preserve">   </w:t>
            </w:r>
            <w:r>
              <w:rPr>
                <w:sz w:val="22"/>
                <w:szCs w:val="20"/>
              </w:rPr>
              <w:t>m</w:t>
            </w:r>
            <w:r>
              <w:rPr>
                <w:rFonts w:hint="eastAsia"/>
                <w:sz w:val="22"/>
                <w:szCs w:val="20"/>
              </w:rPr>
              <w:t xml:space="preserve"> </w:t>
            </w:r>
            <w:r>
              <w:rPr>
                <w:sz w:val="22"/>
                <w:szCs w:val="20"/>
                <w:vertAlign w:val="subscript"/>
              </w:rPr>
              <w:t xml:space="preserve"> </w:t>
            </w:r>
            <w:r>
              <w:rPr>
                <w:sz w:val="22"/>
                <w:szCs w:val="20"/>
              </w:rPr>
              <w:t>=  table_</w:t>
            </w:r>
            <w:r>
              <w:rPr>
                <w:rFonts w:hint="eastAsia"/>
                <w:sz w:val="22"/>
                <w:szCs w:val="20"/>
              </w:rPr>
              <w:t>3</w:t>
            </w:r>
            <w:r>
              <w:rPr>
                <w:sz w:val="22"/>
                <w:szCs w:val="20"/>
              </w:rPr>
              <w:t>{e</w:t>
            </w:r>
            <w:r>
              <w:rPr>
                <w:sz w:val="22"/>
                <w:szCs w:val="20"/>
                <w:vertAlign w:val="subscript"/>
              </w:rPr>
              <w:t>1</w:t>
            </w:r>
            <w:r>
              <w:rPr>
                <w:sz w:val="22"/>
                <w:szCs w:val="20"/>
              </w:rPr>
              <w:t>, e</w:t>
            </w:r>
            <w:r>
              <w:rPr>
                <w:sz w:val="22"/>
                <w:szCs w:val="20"/>
                <w:vertAlign w:val="subscript"/>
              </w:rPr>
              <w:t>2</w:t>
            </w:r>
            <w:r>
              <w:rPr>
                <w:sz w:val="22"/>
                <w:szCs w:val="20"/>
              </w:rPr>
              <w:t>}</w:t>
            </w:r>
          </w:p>
          <w:p w14:paraId="5F87D976" w14:textId="77777777" w:rsidR="00B06266" w:rsidRDefault="004E003C">
            <w:pPr>
              <w:spacing w:line="240" w:lineRule="auto"/>
              <w:rPr>
                <w:sz w:val="22"/>
                <w:szCs w:val="20"/>
              </w:rPr>
            </w:pPr>
            <w:r>
              <w:rPr>
                <w:rFonts w:hint="eastAsia"/>
                <w:sz w:val="22"/>
                <w:szCs w:val="20"/>
              </w:rPr>
              <w:t xml:space="preserve">4:  else </w:t>
            </w:r>
            <w:r>
              <w:rPr>
                <w:sz w:val="22"/>
                <w:szCs w:val="20"/>
              </w:rPr>
              <w:t>m</w:t>
            </w:r>
            <w:r>
              <w:rPr>
                <w:rFonts w:hint="eastAsia"/>
                <w:sz w:val="22"/>
                <w:szCs w:val="20"/>
              </w:rPr>
              <w:t xml:space="preserve"> = m</w:t>
            </w:r>
            <w:r>
              <w:rPr>
                <w:rFonts w:hint="eastAsia"/>
                <w:sz w:val="22"/>
                <w:szCs w:val="20"/>
                <w:vertAlign w:val="subscript"/>
              </w:rPr>
              <w:t xml:space="preserve">2  </w:t>
            </w:r>
          </w:p>
        </w:tc>
      </w:tr>
      <w:tr w:rsidR="00B06266" w14:paraId="21B55845" w14:textId="77777777" w:rsidTr="00B06266">
        <w:trPr>
          <w:trHeight w:val="64"/>
        </w:trPr>
        <w:tc>
          <w:tcPr>
            <w:tcW w:w="8860" w:type="dxa"/>
          </w:tcPr>
          <w:p w14:paraId="30F77E4F" w14:textId="77777777" w:rsidR="00B06266" w:rsidRDefault="004E003C">
            <w:pPr>
              <w:spacing w:line="240" w:lineRule="auto"/>
              <w:rPr>
                <w:sz w:val="22"/>
                <w:szCs w:val="20"/>
              </w:rPr>
            </w:pPr>
            <w:r>
              <w:rPr>
                <w:sz w:val="22"/>
                <w:szCs w:val="20"/>
              </w:rPr>
              <w:t xml:space="preserve">4:   </w:t>
            </w:r>
            <w:r>
              <w:rPr>
                <w:sz w:val="22"/>
                <w:szCs w:val="20"/>
              </w:rPr>
              <w:t>如果尾数发生进位</w:t>
            </w:r>
            <w:r>
              <w:rPr>
                <w:sz w:val="22"/>
                <w:szCs w:val="20"/>
              </w:rPr>
              <w:t xml:space="preserve"> e = e</w:t>
            </w:r>
            <w:r>
              <w:rPr>
                <w:sz w:val="22"/>
                <w:szCs w:val="20"/>
                <w:vertAlign w:val="subscript"/>
              </w:rPr>
              <w:t xml:space="preserve"> </w:t>
            </w:r>
            <w:r>
              <w:rPr>
                <w:sz w:val="22"/>
                <w:szCs w:val="20"/>
              </w:rPr>
              <w:t>+1; //</w:t>
            </w:r>
            <w:r>
              <w:rPr>
                <w:rFonts w:hint="eastAsia"/>
                <w:sz w:val="22"/>
                <w:szCs w:val="20"/>
              </w:rPr>
              <w:t>指数位加</w:t>
            </w:r>
            <w:r>
              <w:rPr>
                <w:sz w:val="22"/>
                <w:szCs w:val="20"/>
              </w:rPr>
              <w:t>1</w:t>
            </w:r>
          </w:p>
        </w:tc>
      </w:tr>
      <w:tr w:rsidR="00B06266" w14:paraId="61A96565" w14:textId="77777777" w:rsidTr="00B06266">
        <w:trPr>
          <w:trHeight w:val="64"/>
        </w:trPr>
        <w:tc>
          <w:tcPr>
            <w:tcW w:w="8860" w:type="dxa"/>
          </w:tcPr>
          <w:p w14:paraId="4508120D" w14:textId="77777777" w:rsidR="00B06266" w:rsidRDefault="004E003C">
            <w:pPr>
              <w:spacing w:line="240" w:lineRule="auto"/>
              <w:rPr>
                <w:sz w:val="22"/>
                <w:szCs w:val="20"/>
              </w:rPr>
            </w:pPr>
            <w:r>
              <w:rPr>
                <w:sz w:val="22"/>
                <w:szCs w:val="20"/>
              </w:rPr>
              <w:t>输出：</w:t>
            </w:r>
            <w:r>
              <w:rPr>
                <w:sz w:val="22"/>
                <w:szCs w:val="20"/>
              </w:rPr>
              <w:t>num{sign</w:t>
            </w:r>
            <w:r>
              <w:rPr>
                <w:rFonts w:hint="eastAsia"/>
                <w:sz w:val="22"/>
                <w:szCs w:val="20"/>
                <w:vertAlign w:val="subscript"/>
              </w:rPr>
              <w:t>，</w:t>
            </w:r>
            <w:r>
              <w:rPr>
                <w:sz w:val="22"/>
                <w:szCs w:val="20"/>
              </w:rPr>
              <w:t>e</w:t>
            </w:r>
            <w:r>
              <w:rPr>
                <w:rFonts w:hint="eastAsia"/>
                <w:sz w:val="22"/>
                <w:szCs w:val="20"/>
                <w:vertAlign w:val="subscript"/>
              </w:rPr>
              <w:t>，</w:t>
            </w:r>
            <w:r>
              <w:rPr>
                <w:sz w:val="22"/>
                <w:szCs w:val="20"/>
              </w:rPr>
              <w:t xml:space="preserve">m} </w:t>
            </w:r>
          </w:p>
        </w:tc>
      </w:tr>
    </w:tbl>
    <w:p w14:paraId="3AA3CA61" w14:textId="77777777" w:rsidR="00B06266" w:rsidRDefault="004E003C" w:rsidP="00676972">
      <w:pPr>
        <w:pStyle w:val="4"/>
      </w:pPr>
      <w:r>
        <w:rPr>
          <w:rFonts w:hint="eastAsia"/>
        </w:rPr>
        <w:t>查找表的压缩</w:t>
      </w:r>
    </w:p>
    <w:p w14:paraId="3897BA4A" w14:textId="77777777" w:rsidR="00B06266" w:rsidRDefault="004E003C">
      <w:pPr>
        <w:ind w:firstLineChars="177" w:firstLine="425"/>
      </w:pPr>
      <w:r>
        <w:rPr>
          <w:rFonts w:hint="eastAsia"/>
        </w:rPr>
        <w:t>当尾数位为</w:t>
      </w:r>
      <w:r>
        <w:rPr>
          <w:rFonts w:hint="eastAsia"/>
        </w:rPr>
        <w:t>5bit</w:t>
      </w:r>
      <w:r>
        <w:rPr>
          <w:rFonts w:hint="eastAsia"/>
        </w:rPr>
        <w:t>时，查找表的大小还是</w:t>
      </w:r>
      <w:r>
        <w:rPr>
          <w:rFonts w:hint="eastAsia"/>
        </w:rPr>
        <w:t>32</w:t>
      </w:r>
      <w:r>
        <w:rPr>
          <w:rFonts w:hint="eastAsia"/>
        </w:rPr>
        <w:t>×</w:t>
      </w:r>
      <w:r>
        <w:rPr>
          <w:rFonts w:hint="eastAsia"/>
        </w:rPr>
        <w:t>32</w:t>
      </w:r>
      <w:r>
        <w:rPr>
          <w:rFonts w:hint="eastAsia"/>
        </w:rPr>
        <w:t>维，还是可以接受。当尾数位达到</w:t>
      </w:r>
      <w:r>
        <w:rPr>
          <w:rFonts w:hint="eastAsia"/>
        </w:rPr>
        <w:t>10bit</w:t>
      </w:r>
      <w:r>
        <w:rPr>
          <w:rFonts w:hint="eastAsia"/>
        </w:rPr>
        <w:t>甚至更高时，查找表的大小以指数级递增，不可接受。那么对于查找表的压缩显得至关重要，这是</w:t>
      </w:r>
      <w:r>
        <w:rPr>
          <w:rFonts w:hint="eastAsia"/>
        </w:rPr>
        <w:t>EFP</w:t>
      </w:r>
      <w:r>
        <w:rPr>
          <w:rFonts w:hint="eastAsia"/>
        </w:rPr>
        <w:t>从低位宽向高位宽演进的关键难题。</w:t>
      </w:r>
    </w:p>
    <w:p w14:paraId="2FD27490" w14:textId="77777777" w:rsidR="00B06266" w:rsidRDefault="004E003C">
      <w:pPr>
        <w:ind w:firstLineChars="177" w:firstLine="425"/>
      </w:pPr>
      <w:r>
        <w:rPr>
          <w:rFonts w:hint="eastAsia"/>
        </w:rPr>
        <w:t>我们从查找表中出发，可以发现</w:t>
      </w:r>
      <w:r>
        <w:rPr>
          <w:rFonts w:hint="eastAsia"/>
        </w:rPr>
        <w:t>EFP</w:t>
      </w:r>
      <w:r>
        <w:rPr>
          <w:rFonts w:hint="eastAsia"/>
        </w:rPr>
        <w:t>的查找表沿着对角线逐渐递增规律。以表</w:t>
      </w:r>
      <w:r>
        <w:rPr>
          <w:rFonts w:hint="eastAsia"/>
        </w:rPr>
        <w:t>4.6</w:t>
      </w:r>
      <w:r>
        <w:rPr>
          <w:rFonts w:hint="eastAsia"/>
        </w:rPr>
        <w:t>为例，可以发现数值沿着蓝色的线以</w:t>
      </w:r>
      <w:r>
        <w:rPr>
          <w:rFonts w:hint="eastAsia"/>
        </w:rPr>
        <w:t>1</w:t>
      </w:r>
      <w:r>
        <w:rPr>
          <w:rFonts w:hint="eastAsia"/>
        </w:rPr>
        <w:t>为步长递增。</w:t>
      </w:r>
    </w:p>
    <w:p w14:paraId="37CE7D53" w14:textId="77777777" w:rsidR="00B06266" w:rsidRDefault="004E003C" w:rsidP="00607D83">
      <w:pPr>
        <w:pStyle w:val="aff5"/>
      </w:pPr>
      <w:r>
        <w:rPr>
          <w:rFonts w:hint="eastAsia"/>
        </w:rPr>
        <w:t>表</w:t>
      </w:r>
      <w:r>
        <w:rPr>
          <w:rFonts w:hint="eastAsia"/>
        </w:rPr>
        <w:t>4.6 DEFP8 E2M5</w:t>
      </w:r>
      <w:r>
        <w:rPr>
          <w:rFonts w:hint="eastAsia"/>
        </w:rPr>
        <w:t>指数位差</w:t>
      </w:r>
      <w:r>
        <w:rPr>
          <w:rFonts w:hint="eastAsia"/>
        </w:rPr>
        <w:t>1</w:t>
      </w:r>
      <w:r>
        <w:rPr>
          <w:rFonts w:hint="eastAsia"/>
        </w:rPr>
        <w:t>时</w:t>
      </w:r>
      <w:r>
        <w:rPr>
          <w:rFonts w:hint="eastAsia"/>
        </w:rPr>
        <w:t xml:space="preserve"> </w:t>
      </w:r>
      <w:r>
        <w:rPr>
          <w:rFonts w:hint="eastAsia"/>
        </w:rPr>
        <w:t>查找表</w:t>
      </w:r>
    </w:p>
    <w:tbl>
      <w:tblPr>
        <w:tblStyle w:val="aff"/>
        <w:tblW w:w="5000" w:type="pct"/>
        <w:tblLook w:val="04A0" w:firstRow="1" w:lastRow="0" w:firstColumn="1" w:lastColumn="0" w:noHBand="0" w:noVBand="1"/>
      </w:tblPr>
      <w:tblGrid>
        <w:gridCol w:w="1032"/>
        <w:gridCol w:w="1227"/>
        <w:gridCol w:w="1229"/>
        <w:gridCol w:w="1229"/>
        <w:gridCol w:w="950"/>
        <w:gridCol w:w="1229"/>
        <w:gridCol w:w="1229"/>
        <w:gridCol w:w="1229"/>
      </w:tblGrid>
      <w:tr w:rsidR="00B06266" w14:paraId="37FFCDA1"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51" w:type="pct"/>
          </w:tcPr>
          <w:p w14:paraId="07AA97CC" w14:textId="77777777" w:rsidR="00B06266" w:rsidRDefault="004E003C">
            <w:pPr>
              <w:spacing w:line="240" w:lineRule="auto"/>
              <w:rPr>
                <w:sz w:val="22"/>
                <w:szCs w:val="20"/>
              </w:rPr>
            </w:pPr>
            <w:r>
              <w:rPr>
                <w:b/>
                <w:bCs/>
                <w:sz w:val="22"/>
                <w:szCs w:val="20"/>
              </w:rPr>
              <w:t>+</w:t>
            </w:r>
          </w:p>
        </w:tc>
        <w:tc>
          <w:tcPr>
            <w:tcW w:w="656" w:type="pct"/>
          </w:tcPr>
          <w:p w14:paraId="368E1AE4"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0/32-1</w:t>
            </w:r>
          </w:p>
        </w:tc>
        <w:tc>
          <w:tcPr>
            <w:tcW w:w="657" w:type="pct"/>
          </w:tcPr>
          <w:p w14:paraId="04AA75FF"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1/32-1</w:t>
            </w:r>
          </w:p>
        </w:tc>
        <w:tc>
          <w:tcPr>
            <w:tcW w:w="657" w:type="pct"/>
          </w:tcPr>
          <w:p w14:paraId="1A7D70F6"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2/32-1</w:t>
            </w:r>
          </w:p>
        </w:tc>
        <w:tc>
          <w:tcPr>
            <w:tcW w:w="508" w:type="pct"/>
          </w:tcPr>
          <w:p w14:paraId="59633F1E" w14:textId="77777777" w:rsidR="00B06266" w:rsidRDefault="004E003C">
            <w:pPr>
              <w:spacing w:line="240" w:lineRule="auto"/>
              <w:rPr>
                <w:sz w:val="22"/>
                <w:szCs w:val="20"/>
              </w:rPr>
            </w:pPr>
            <w:r>
              <w:rPr>
                <w:rFonts w:hint="eastAsia"/>
                <w:b/>
                <w:bCs/>
                <w:sz w:val="22"/>
                <w:szCs w:val="20"/>
              </w:rPr>
              <w:t>……</w:t>
            </w:r>
          </w:p>
        </w:tc>
        <w:tc>
          <w:tcPr>
            <w:tcW w:w="657" w:type="pct"/>
          </w:tcPr>
          <w:p w14:paraId="4F79531D"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29/32-1</w:t>
            </w:r>
          </w:p>
        </w:tc>
        <w:tc>
          <w:tcPr>
            <w:tcW w:w="657" w:type="pct"/>
          </w:tcPr>
          <w:p w14:paraId="7C766AF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30/32-1</w:t>
            </w:r>
          </w:p>
        </w:tc>
        <w:tc>
          <w:tcPr>
            <w:tcW w:w="657" w:type="pct"/>
          </w:tcPr>
          <w:p w14:paraId="65F30B27"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31/32-1</w:t>
            </w:r>
          </w:p>
        </w:tc>
      </w:tr>
      <w:tr w:rsidR="00B06266" w14:paraId="2603209E" w14:textId="77777777" w:rsidTr="00B06266">
        <w:trPr>
          <w:trHeight w:val="34"/>
        </w:trPr>
        <w:tc>
          <w:tcPr>
            <w:tcW w:w="551" w:type="pct"/>
          </w:tcPr>
          <w:p w14:paraId="6B8079F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0/32</w:t>
            </w:r>
          </w:p>
        </w:tc>
        <w:tc>
          <w:tcPr>
            <w:tcW w:w="656" w:type="pct"/>
          </w:tcPr>
          <w:p w14:paraId="3AD503AE" w14:textId="77777777" w:rsidR="00B06266" w:rsidRDefault="004E003C">
            <w:pPr>
              <w:spacing w:line="240" w:lineRule="auto"/>
              <w:rPr>
                <w:sz w:val="22"/>
                <w:szCs w:val="20"/>
              </w:rPr>
            </w:pPr>
            <w:r>
              <w:rPr>
                <w:sz w:val="22"/>
                <w:szCs w:val="20"/>
              </w:rPr>
              <w:t>0_00001</w:t>
            </w:r>
          </w:p>
        </w:tc>
        <w:tc>
          <w:tcPr>
            <w:tcW w:w="657" w:type="pct"/>
          </w:tcPr>
          <w:p w14:paraId="18FAEE2C" w14:textId="77777777" w:rsidR="00B06266" w:rsidRDefault="004E003C">
            <w:pPr>
              <w:spacing w:line="240" w:lineRule="auto"/>
              <w:rPr>
                <w:sz w:val="22"/>
                <w:szCs w:val="20"/>
              </w:rPr>
            </w:pPr>
            <w:r>
              <w:rPr>
                <w:sz w:val="22"/>
                <w:szCs w:val="20"/>
              </w:rPr>
              <w:t>0_00001</w:t>
            </w:r>
          </w:p>
        </w:tc>
        <w:tc>
          <w:tcPr>
            <w:tcW w:w="657" w:type="pct"/>
          </w:tcPr>
          <w:p w14:paraId="6D8FDE28" w14:textId="77777777" w:rsidR="00B06266" w:rsidRDefault="004E003C">
            <w:pPr>
              <w:spacing w:line="240" w:lineRule="auto"/>
              <w:rPr>
                <w:sz w:val="22"/>
                <w:szCs w:val="20"/>
              </w:rPr>
            </w:pPr>
            <w:r>
              <w:rPr>
                <w:sz w:val="22"/>
                <w:szCs w:val="20"/>
              </w:rPr>
              <w:t>0_00010</w:t>
            </w:r>
          </w:p>
        </w:tc>
        <w:tc>
          <w:tcPr>
            <w:tcW w:w="508" w:type="pct"/>
          </w:tcPr>
          <w:p w14:paraId="434A8C02" w14:textId="77777777" w:rsidR="00B06266" w:rsidRDefault="004E003C">
            <w:pPr>
              <w:spacing w:line="240" w:lineRule="auto"/>
              <w:rPr>
                <w:sz w:val="22"/>
                <w:szCs w:val="20"/>
              </w:rPr>
            </w:pPr>
            <w:r>
              <w:rPr>
                <w:rFonts w:hint="eastAsia"/>
                <w:sz w:val="22"/>
                <w:szCs w:val="20"/>
              </w:rPr>
              <w:t>……</w:t>
            </w:r>
          </w:p>
        </w:tc>
        <w:tc>
          <w:tcPr>
            <w:tcW w:w="657" w:type="pct"/>
          </w:tcPr>
          <w:p w14:paraId="1DE9FCB9" w14:textId="77777777" w:rsidR="00B06266" w:rsidRDefault="004E003C">
            <w:pPr>
              <w:spacing w:line="240" w:lineRule="auto"/>
              <w:rPr>
                <w:sz w:val="22"/>
                <w:szCs w:val="20"/>
              </w:rPr>
            </w:pPr>
            <w:r>
              <w:rPr>
                <w:sz w:val="22"/>
                <w:szCs w:val="20"/>
              </w:rPr>
              <w:t>0_01000</w:t>
            </w:r>
          </w:p>
        </w:tc>
        <w:tc>
          <w:tcPr>
            <w:tcW w:w="657" w:type="pct"/>
          </w:tcPr>
          <w:p w14:paraId="34911070" w14:textId="77777777" w:rsidR="00B06266" w:rsidRDefault="004E003C">
            <w:pPr>
              <w:spacing w:line="240" w:lineRule="auto"/>
              <w:rPr>
                <w:sz w:val="22"/>
                <w:szCs w:val="20"/>
              </w:rPr>
            </w:pPr>
            <w:r>
              <w:rPr>
                <w:sz w:val="22"/>
                <w:szCs w:val="20"/>
              </w:rPr>
              <w:t>0_01001</w:t>
            </w:r>
          </w:p>
        </w:tc>
        <w:tc>
          <w:tcPr>
            <w:tcW w:w="657" w:type="pct"/>
          </w:tcPr>
          <w:p w14:paraId="3C305A40" w14:textId="77777777" w:rsidR="00B06266" w:rsidRDefault="004E003C">
            <w:pPr>
              <w:spacing w:line="240" w:lineRule="auto"/>
              <w:rPr>
                <w:sz w:val="22"/>
                <w:szCs w:val="20"/>
              </w:rPr>
            </w:pPr>
            <w:r>
              <w:rPr>
                <w:sz w:val="22"/>
                <w:szCs w:val="20"/>
              </w:rPr>
              <w:t>0_01001</w:t>
            </w:r>
          </w:p>
        </w:tc>
      </w:tr>
      <w:tr w:rsidR="00B06266" w14:paraId="6D63C35D" w14:textId="77777777" w:rsidTr="00B06266">
        <w:trPr>
          <w:trHeight w:val="64"/>
        </w:trPr>
        <w:tc>
          <w:tcPr>
            <w:tcW w:w="551" w:type="pct"/>
          </w:tcPr>
          <w:p w14:paraId="61071F4B"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1/32</w:t>
            </w:r>
          </w:p>
        </w:tc>
        <w:tc>
          <w:tcPr>
            <w:tcW w:w="656" w:type="pct"/>
          </w:tcPr>
          <w:p w14:paraId="69486E8A" w14:textId="77777777" w:rsidR="00B06266" w:rsidRDefault="004E003C">
            <w:pPr>
              <w:spacing w:line="240" w:lineRule="auto"/>
              <w:rPr>
                <w:sz w:val="22"/>
                <w:szCs w:val="20"/>
              </w:rPr>
            </w:pPr>
            <w:r>
              <w:rPr>
                <w:sz w:val="22"/>
                <w:szCs w:val="20"/>
              </w:rPr>
              <w:t>0_00010</w:t>
            </w:r>
          </w:p>
        </w:tc>
        <w:tc>
          <w:tcPr>
            <w:tcW w:w="657" w:type="pct"/>
          </w:tcPr>
          <w:p w14:paraId="1AC58C5C" w14:textId="77777777" w:rsidR="00B06266" w:rsidRDefault="004E003C">
            <w:pPr>
              <w:spacing w:line="240" w:lineRule="auto"/>
              <w:rPr>
                <w:sz w:val="22"/>
                <w:szCs w:val="20"/>
              </w:rPr>
            </w:pPr>
            <w:r>
              <w:rPr>
                <w:sz w:val="22"/>
                <w:szCs w:val="20"/>
              </w:rPr>
              <w:t>0_00011</w:t>
            </w:r>
          </w:p>
        </w:tc>
        <w:tc>
          <w:tcPr>
            <w:tcW w:w="657" w:type="pct"/>
          </w:tcPr>
          <w:p w14:paraId="27A6724D" w14:textId="77777777" w:rsidR="00B06266" w:rsidRDefault="004E003C">
            <w:pPr>
              <w:spacing w:line="240" w:lineRule="auto"/>
              <w:rPr>
                <w:sz w:val="22"/>
                <w:szCs w:val="20"/>
              </w:rPr>
            </w:pPr>
            <w:r>
              <w:rPr>
                <w:sz w:val="22"/>
                <w:szCs w:val="20"/>
              </w:rPr>
              <w:t>0_00010</w:t>
            </w:r>
          </w:p>
        </w:tc>
        <w:tc>
          <w:tcPr>
            <w:tcW w:w="508" w:type="pct"/>
          </w:tcPr>
          <w:p w14:paraId="377BB563" w14:textId="77777777" w:rsidR="00B06266" w:rsidRDefault="004E003C">
            <w:pPr>
              <w:spacing w:line="240" w:lineRule="auto"/>
              <w:rPr>
                <w:sz w:val="22"/>
                <w:szCs w:val="20"/>
              </w:rPr>
            </w:pPr>
            <w:r>
              <w:rPr>
                <w:rFonts w:hint="eastAsia"/>
                <w:sz w:val="22"/>
                <w:szCs w:val="20"/>
              </w:rPr>
              <w:t>……</w:t>
            </w:r>
          </w:p>
        </w:tc>
        <w:tc>
          <w:tcPr>
            <w:tcW w:w="657" w:type="pct"/>
          </w:tcPr>
          <w:p w14:paraId="1FEA6066" w14:textId="77777777" w:rsidR="00B06266" w:rsidRDefault="004E003C">
            <w:pPr>
              <w:spacing w:line="240" w:lineRule="auto"/>
              <w:rPr>
                <w:sz w:val="22"/>
                <w:szCs w:val="20"/>
              </w:rPr>
            </w:pPr>
            <w:r>
              <w:rPr>
                <w:sz w:val="22"/>
                <w:szCs w:val="20"/>
              </w:rPr>
              <w:t>0_01001</w:t>
            </w:r>
          </w:p>
        </w:tc>
        <w:tc>
          <w:tcPr>
            <w:tcW w:w="657" w:type="pct"/>
          </w:tcPr>
          <w:p w14:paraId="7D80DCD4"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2032" behindDoc="0" locked="0" layoutInCell="1" allowOverlap="1" wp14:anchorId="34925FB2" wp14:editId="6E6DF6EB">
                      <wp:simplePos x="0" y="0"/>
                      <wp:positionH relativeFrom="column">
                        <wp:posOffset>-560705</wp:posOffset>
                      </wp:positionH>
                      <wp:positionV relativeFrom="paragraph">
                        <wp:posOffset>-129540</wp:posOffset>
                      </wp:positionV>
                      <wp:extent cx="1808480" cy="527685"/>
                      <wp:effectExtent l="2540" t="8890" r="5080" b="22225"/>
                      <wp:wrapNone/>
                      <wp:docPr id="1913477930" name="直接箭头连接符 13"/>
                      <wp:cNvGraphicFramePr/>
                      <a:graphic xmlns:a="http://schemas.openxmlformats.org/drawingml/2006/main">
                        <a:graphicData uri="http://schemas.microsoft.com/office/word/2010/wordprocessingShape">
                          <wps:wsp>
                            <wps:cNvCnPr/>
                            <wps:spPr>
                              <a:xfrm>
                                <a:off x="0" y="0"/>
                                <a:ext cx="1808480" cy="527685"/>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44.15pt;margin-top:-10.2pt;height:41.55pt;width:142.4pt;z-index:251692032;mso-width-relative:page;mso-height-relative:page;" filled="f" stroked="t" coordsize="21600,21600" o:gfxdata="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XXlMdkAAAAKAQAA&#10;DwAAAAAAAAABACAAAAAiAAAAZHJzL2Rvd25yZXYueG1sUEsBAhQAFAAAAAgAh07iQIe4pGwYAgAA&#10;8wMAAA4AAAAAAAAAAQAgAAAAKAEAAGRycy9lMm9Eb2MueG1sUEsFBgAAAAAGAAYAWQEAALIFAAAA&#10;AA==&#10;">
                      <v:fill on="f" focussize="0,0"/>
                      <v:stroke weight="1.5pt" color="#4472C4 [3204]" miterlimit="8" joinstyle="miter" dashstyle="3 1" endarrow="block"/>
                      <v:imagedata o:title=""/>
                      <o:lock v:ext="edit" aspectratio="f"/>
                    </v:shape>
                  </w:pict>
                </mc:Fallback>
              </mc:AlternateContent>
            </w:r>
            <w:r>
              <w:rPr>
                <w:sz w:val="22"/>
                <w:szCs w:val="20"/>
              </w:rPr>
              <w:t>0_01001</w:t>
            </w:r>
          </w:p>
        </w:tc>
        <w:tc>
          <w:tcPr>
            <w:tcW w:w="657" w:type="pct"/>
          </w:tcPr>
          <w:p w14:paraId="53A49E8F" w14:textId="77777777" w:rsidR="00B06266" w:rsidRDefault="004E003C">
            <w:pPr>
              <w:spacing w:line="240" w:lineRule="auto"/>
              <w:rPr>
                <w:sz w:val="22"/>
                <w:szCs w:val="20"/>
              </w:rPr>
            </w:pPr>
            <w:r>
              <w:rPr>
                <w:sz w:val="22"/>
                <w:szCs w:val="20"/>
              </w:rPr>
              <w:t>0_01010</w:t>
            </w:r>
          </w:p>
        </w:tc>
      </w:tr>
      <w:tr w:rsidR="00B06266" w14:paraId="0E5A08E4" w14:textId="77777777" w:rsidTr="00B06266">
        <w:trPr>
          <w:trHeight w:val="64"/>
        </w:trPr>
        <w:tc>
          <w:tcPr>
            <w:tcW w:w="551" w:type="pct"/>
          </w:tcPr>
          <w:p w14:paraId="274ACAD0"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2/32</w:t>
            </w:r>
          </w:p>
        </w:tc>
        <w:tc>
          <w:tcPr>
            <w:tcW w:w="656" w:type="pct"/>
          </w:tcPr>
          <w:p w14:paraId="7B534322" w14:textId="77777777" w:rsidR="00B06266" w:rsidRDefault="004E003C">
            <w:pPr>
              <w:spacing w:line="240" w:lineRule="auto"/>
              <w:rPr>
                <w:sz w:val="22"/>
                <w:szCs w:val="20"/>
              </w:rPr>
            </w:pPr>
            <w:r>
              <w:rPr>
                <w:sz w:val="22"/>
                <w:szCs w:val="20"/>
              </w:rPr>
              <w:t>0_00011</w:t>
            </w:r>
          </w:p>
        </w:tc>
        <w:tc>
          <w:tcPr>
            <w:tcW w:w="657" w:type="pct"/>
          </w:tcPr>
          <w:p w14:paraId="44436AAF" w14:textId="77777777" w:rsidR="00B06266" w:rsidRDefault="004E003C">
            <w:pPr>
              <w:spacing w:line="240" w:lineRule="auto"/>
              <w:rPr>
                <w:sz w:val="22"/>
                <w:szCs w:val="20"/>
              </w:rPr>
            </w:pPr>
            <w:r>
              <w:rPr>
                <w:sz w:val="22"/>
                <w:szCs w:val="20"/>
              </w:rPr>
              <w:t>0_00100</w:t>
            </w:r>
          </w:p>
        </w:tc>
        <w:tc>
          <w:tcPr>
            <w:tcW w:w="657" w:type="pct"/>
          </w:tcPr>
          <w:p w14:paraId="696094D0" w14:textId="77777777" w:rsidR="00B06266" w:rsidRDefault="004E003C">
            <w:pPr>
              <w:spacing w:line="240" w:lineRule="auto"/>
              <w:rPr>
                <w:sz w:val="22"/>
                <w:szCs w:val="20"/>
              </w:rPr>
            </w:pPr>
            <w:r>
              <w:rPr>
                <w:sz w:val="22"/>
                <w:szCs w:val="20"/>
              </w:rPr>
              <w:t>0_00011</w:t>
            </w:r>
          </w:p>
        </w:tc>
        <w:tc>
          <w:tcPr>
            <w:tcW w:w="508" w:type="pct"/>
          </w:tcPr>
          <w:p w14:paraId="3939D637"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88960" behindDoc="0" locked="0" layoutInCell="1" allowOverlap="1" wp14:anchorId="0BA68B9D" wp14:editId="0F46AB6D">
                      <wp:simplePos x="0" y="0"/>
                      <wp:positionH relativeFrom="column">
                        <wp:posOffset>-1324610</wp:posOffset>
                      </wp:positionH>
                      <wp:positionV relativeFrom="paragraph">
                        <wp:posOffset>-339090</wp:posOffset>
                      </wp:positionV>
                      <wp:extent cx="3672205" cy="1082040"/>
                      <wp:effectExtent l="2540" t="8890" r="8255" b="26670"/>
                      <wp:wrapNone/>
                      <wp:docPr id="535368104" name="直接箭头连接符 13"/>
                      <wp:cNvGraphicFramePr/>
                      <a:graphic xmlns:a="http://schemas.openxmlformats.org/drawingml/2006/main">
                        <a:graphicData uri="http://schemas.microsoft.com/office/word/2010/wordprocessingShape">
                          <wps:wsp>
                            <wps:cNvCnPr/>
                            <wps:spPr>
                              <a:xfrm>
                                <a:off x="0" y="0"/>
                                <a:ext cx="3672205" cy="108204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104.3pt;margin-top:-26.7pt;height:85.2pt;width:289.15pt;z-index:251688960;mso-width-relative:page;mso-height-relative:page;" filled="f" stroked="t" coordsize="21600,21600" o:gfxdata="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Ox22inaAAAA&#10;DAEAAA8AAAAAAAAAAQAgAAAAIgAAAGRycy9kb3ducmV2LnhtbFBLAQIUABQAAAAIAIdO4kAz36Y7&#10;GwIAAPMDAAAOAAAAAAAAAAEAIAAAACkBAABkcnMvZTJvRG9jLnhtbFBLBQYAAAAABgAGAFkBAAC2&#10;BQAA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657" w:type="pct"/>
          </w:tcPr>
          <w:p w14:paraId="7ADBCFF9" w14:textId="77777777" w:rsidR="00B06266" w:rsidRDefault="004E003C">
            <w:pPr>
              <w:spacing w:line="240" w:lineRule="auto"/>
              <w:rPr>
                <w:sz w:val="22"/>
                <w:szCs w:val="20"/>
              </w:rPr>
            </w:pPr>
            <w:r>
              <w:rPr>
                <w:sz w:val="22"/>
                <w:szCs w:val="20"/>
              </w:rPr>
              <w:t>0_01001</w:t>
            </w:r>
          </w:p>
        </w:tc>
        <w:tc>
          <w:tcPr>
            <w:tcW w:w="657" w:type="pct"/>
          </w:tcPr>
          <w:p w14:paraId="5DC6750C"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1008" behindDoc="0" locked="0" layoutInCell="1" allowOverlap="1" wp14:anchorId="252B4094" wp14:editId="0759284A">
                      <wp:simplePos x="0" y="0"/>
                      <wp:positionH relativeFrom="column">
                        <wp:posOffset>-1295400</wp:posOffset>
                      </wp:positionH>
                      <wp:positionV relativeFrom="paragraph">
                        <wp:posOffset>-302895</wp:posOffset>
                      </wp:positionV>
                      <wp:extent cx="2369820" cy="673100"/>
                      <wp:effectExtent l="2540" t="8890" r="2540" b="16510"/>
                      <wp:wrapNone/>
                      <wp:docPr id="83106480" name="直接箭头连接符 13"/>
                      <wp:cNvGraphicFramePr/>
                      <a:graphic xmlns:a="http://schemas.openxmlformats.org/drawingml/2006/main">
                        <a:graphicData uri="http://schemas.microsoft.com/office/word/2010/wordprocessingShape">
                          <wps:wsp>
                            <wps:cNvCnPr/>
                            <wps:spPr>
                              <a:xfrm>
                                <a:off x="0" y="0"/>
                                <a:ext cx="2369820" cy="67310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102pt;margin-top:-23.85pt;height:53pt;width:186.6pt;z-index:251691008;mso-width-relative:page;mso-height-relative:page;" filled="f" stroked="t" coordsize="21600,21600" o:gfxdata="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JRn8L2gAAAAsBAAAP&#10;AAAAAAAAAAEAIAAAACIAAABkcnMvZG93bnJldi54bWxQSwECFAAUAAAACACHTuJAklRF4xYCAADx&#10;AwAADgAAAAAAAAABACAAAAApAQAAZHJzL2Uyb0RvYy54bWxQSwUGAAAAAAYABgBZAQAAsQUAAAAA&#10;">
                      <v:fill on="f" focussize="0,0"/>
                      <v:stroke weight="1.5pt" color="#4472C4 [3204]" miterlimit="8" joinstyle="miter" dashstyle="3 1" endarrow="block"/>
                      <v:imagedata o:title=""/>
                      <o:lock v:ext="edit" aspectratio="f"/>
                    </v:shape>
                  </w:pict>
                </mc:Fallback>
              </mc:AlternateContent>
            </w:r>
            <w:r>
              <w:rPr>
                <w:sz w:val="22"/>
                <w:szCs w:val="20"/>
              </w:rPr>
              <w:t>0_01010</w:t>
            </w:r>
          </w:p>
        </w:tc>
        <w:tc>
          <w:tcPr>
            <w:tcW w:w="657" w:type="pct"/>
          </w:tcPr>
          <w:p w14:paraId="21853549" w14:textId="77777777" w:rsidR="00B06266" w:rsidRDefault="004E003C">
            <w:pPr>
              <w:spacing w:line="240" w:lineRule="auto"/>
              <w:rPr>
                <w:sz w:val="22"/>
                <w:szCs w:val="20"/>
              </w:rPr>
            </w:pPr>
            <w:r>
              <w:rPr>
                <w:sz w:val="22"/>
                <w:szCs w:val="20"/>
              </w:rPr>
              <w:t>0_01010</w:t>
            </w:r>
          </w:p>
        </w:tc>
      </w:tr>
      <w:tr w:rsidR="00B06266" w14:paraId="08BF751E" w14:textId="77777777" w:rsidTr="00B06266">
        <w:trPr>
          <w:trHeight w:val="64"/>
        </w:trPr>
        <w:tc>
          <w:tcPr>
            <w:tcW w:w="551" w:type="pct"/>
          </w:tcPr>
          <w:p w14:paraId="2F13BE5D" w14:textId="77777777" w:rsidR="00B06266" w:rsidRDefault="004E003C">
            <w:pPr>
              <w:spacing w:line="240" w:lineRule="auto"/>
              <w:rPr>
                <w:sz w:val="22"/>
                <w:szCs w:val="20"/>
              </w:rPr>
            </w:pPr>
            <w:r>
              <w:rPr>
                <w:rFonts w:hint="eastAsia"/>
                <w:sz w:val="22"/>
                <w:szCs w:val="20"/>
              </w:rPr>
              <w:t>……</w:t>
            </w:r>
          </w:p>
        </w:tc>
        <w:tc>
          <w:tcPr>
            <w:tcW w:w="656" w:type="pct"/>
          </w:tcPr>
          <w:p w14:paraId="237ABDB8" w14:textId="77777777" w:rsidR="00B06266" w:rsidRDefault="004E003C">
            <w:pPr>
              <w:spacing w:line="240" w:lineRule="auto"/>
              <w:rPr>
                <w:sz w:val="22"/>
                <w:szCs w:val="20"/>
              </w:rPr>
            </w:pPr>
            <w:r>
              <w:rPr>
                <w:rFonts w:hint="eastAsia"/>
                <w:sz w:val="22"/>
                <w:szCs w:val="20"/>
              </w:rPr>
              <w:t>……</w:t>
            </w:r>
          </w:p>
        </w:tc>
        <w:tc>
          <w:tcPr>
            <w:tcW w:w="657" w:type="pct"/>
          </w:tcPr>
          <w:p w14:paraId="36CCFDB5"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4080" behindDoc="0" locked="0" layoutInCell="1" allowOverlap="1" wp14:anchorId="026B4D0B" wp14:editId="69774E46">
                      <wp:simplePos x="0" y="0"/>
                      <wp:positionH relativeFrom="column">
                        <wp:posOffset>-642620</wp:posOffset>
                      </wp:positionH>
                      <wp:positionV relativeFrom="paragraph">
                        <wp:posOffset>30480</wp:posOffset>
                      </wp:positionV>
                      <wp:extent cx="2369820" cy="673100"/>
                      <wp:effectExtent l="2540" t="8890" r="2540" b="16510"/>
                      <wp:wrapNone/>
                      <wp:docPr id="447110500" name="直接箭头连接符 13"/>
                      <wp:cNvGraphicFramePr/>
                      <a:graphic xmlns:a="http://schemas.openxmlformats.org/drawingml/2006/main">
                        <a:graphicData uri="http://schemas.microsoft.com/office/word/2010/wordprocessingShape">
                          <wps:wsp>
                            <wps:cNvCnPr/>
                            <wps:spPr>
                              <a:xfrm>
                                <a:off x="0" y="0"/>
                                <a:ext cx="2369820" cy="67310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50.6pt;margin-top:2.4pt;height:53pt;width:186.6pt;z-index:251694080;mso-width-relative:page;mso-height-relative:page;" filled="f" stroked="t" coordsize="21600,21600" o:gfxdata="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DhtYNcAAAAKAQAADwAA&#10;AAAAAAABACAAAAAiAAAAZHJzL2Rvd25yZXYueG1sUEsBAhQAFAAAAAgAh07iQDxbQkcXAgAA8gMA&#10;AA4AAAAAAAAAAQAgAAAAJgEAAGRycy9lMm9Eb2MueG1sUEsFBgAAAAAGAAYAWQEAAK8FAAA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657" w:type="pct"/>
          </w:tcPr>
          <w:p w14:paraId="712DD5A1"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3056" behindDoc="0" locked="0" layoutInCell="1" allowOverlap="1" wp14:anchorId="2102C4E0" wp14:editId="02479002">
                      <wp:simplePos x="0" y="0"/>
                      <wp:positionH relativeFrom="column">
                        <wp:posOffset>-1467485</wp:posOffset>
                      </wp:positionH>
                      <wp:positionV relativeFrom="paragraph">
                        <wp:posOffset>-344170</wp:posOffset>
                      </wp:positionV>
                      <wp:extent cx="3672205" cy="1082040"/>
                      <wp:effectExtent l="2540" t="8890" r="8255" b="26670"/>
                      <wp:wrapNone/>
                      <wp:docPr id="1017467866" name="直接箭头连接符 13"/>
                      <wp:cNvGraphicFramePr/>
                      <a:graphic xmlns:a="http://schemas.openxmlformats.org/drawingml/2006/main">
                        <a:graphicData uri="http://schemas.microsoft.com/office/word/2010/wordprocessingShape">
                          <wps:wsp>
                            <wps:cNvCnPr/>
                            <wps:spPr>
                              <a:xfrm>
                                <a:off x="0" y="0"/>
                                <a:ext cx="3672205" cy="108204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115.55pt;margin-top:-27.1pt;height:85.2pt;width:289.15pt;z-index:251693056;mso-width-relative:page;mso-height-relative:page;" filled="f" stroked="t" coordsize="21600,21600" o:gfxdata="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5r8BrNgAAAAM&#10;AQAADwAAAAAAAAABACAAAAAiAAAAZHJzL2Rvd25yZXYueG1sUEsBAhQAFAAAAAgAh07iQCzOZSgc&#10;AgAA9AMAAA4AAAAAAAAAAQAgAAAAJwEAAGRycy9lMm9Eb2MueG1sUEsFBgAAAAAGAAYAWQEAALUF&#10;AAA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508" w:type="pct"/>
          </w:tcPr>
          <w:p w14:paraId="06696945" w14:textId="77777777" w:rsidR="00B06266" w:rsidRDefault="004E003C">
            <w:pPr>
              <w:spacing w:line="240" w:lineRule="auto"/>
              <w:rPr>
                <w:sz w:val="22"/>
                <w:szCs w:val="20"/>
              </w:rPr>
            </w:pPr>
            <w:r>
              <w:rPr>
                <w:rFonts w:hint="eastAsia"/>
                <w:sz w:val="22"/>
                <w:szCs w:val="20"/>
              </w:rPr>
              <w:t>……</w:t>
            </w:r>
          </w:p>
        </w:tc>
        <w:tc>
          <w:tcPr>
            <w:tcW w:w="657" w:type="pct"/>
          </w:tcPr>
          <w:p w14:paraId="14F81F36" w14:textId="77777777" w:rsidR="00B06266" w:rsidRDefault="004E003C">
            <w:pPr>
              <w:spacing w:line="240" w:lineRule="auto"/>
              <w:rPr>
                <w:sz w:val="22"/>
                <w:szCs w:val="20"/>
              </w:rPr>
            </w:pPr>
            <w:r>
              <w:rPr>
                <w:rFonts w:hint="eastAsia"/>
                <w:sz w:val="22"/>
                <w:szCs w:val="20"/>
              </w:rPr>
              <w:t>……</w:t>
            </w:r>
          </w:p>
        </w:tc>
        <w:tc>
          <w:tcPr>
            <w:tcW w:w="657" w:type="pct"/>
          </w:tcPr>
          <w:p w14:paraId="0DD2155D"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89984" behindDoc="0" locked="0" layoutInCell="1" allowOverlap="1" wp14:anchorId="0E6C4CE9" wp14:editId="6BCF3241">
                      <wp:simplePos x="0" y="0"/>
                      <wp:positionH relativeFrom="column">
                        <wp:posOffset>-1877060</wp:posOffset>
                      </wp:positionH>
                      <wp:positionV relativeFrom="paragraph">
                        <wp:posOffset>-476250</wp:posOffset>
                      </wp:positionV>
                      <wp:extent cx="2951480" cy="853440"/>
                      <wp:effectExtent l="2540" t="8890" r="5080" b="26670"/>
                      <wp:wrapNone/>
                      <wp:docPr id="1074081014" name="直接箭头连接符 13"/>
                      <wp:cNvGraphicFramePr/>
                      <a:graphic xmlns:a="http://schemas.openxmlformats.org/drawingml/2006/main">
                        <a:graphicData uri="http://schemas.microsoft.com/office/word/2010/wordprocessingShape">
                          <wps:wsp>
                            <wps:cNvCnPr/>
                            <wps:spPr>
                              <a:xfrm>
                                <a:off x="0" y="0"/>
                                <a:ext cx="2951480" cy="85344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147.8pt;margin-top:-37.5pt;height:67.2pt;width:232.4pt;z-index:251689984;mso-width-relative:page;mso-height-relative:page;" filled="f" stroked="t" coordsize="21600,21600" o:gfxdata="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IPH43vZAAAACwEA&#10;AA8AAAAAAAAAAQAgAAAAIgAAAGRycy9kb3ducmV2LnhtbFBLAQIUABQAAAAIAIdO4kCVDYPQGQIA&#10;APMDAAAOAAAAAAAAAAEAIAAAACgBAABkcnMvZTJvRG9jLnhtbFBLBQYAAAAABgAGAFkBAACzBQAA&#10;AAA=&#10;">
                      <v:fill on="f" focussize="0,0"/>
                      <v:stroke weight="1.5pt" color="#4472C4 [3204]" miterlimit="8" joinstyle="miter" dashstyle="3 1" endarrow="block"/>
                      <v:imagedata o:title=""/>
                      <o:lock v:ext="edit" aspectratio="f"/>
                    </v:shape>
                  </w:pict>
                </mc:Fallback>
              </mc:AlternateContent>
            </w:r>
            <w:r>
              <w:rPr>
                <w:rFonts w:hint="eastAsia"/>
                <w:sz w:val="22"/>
                <w:szCs w:val="20"/>
              </w:rPr>
              <w:t>……</w:t>
            </w:r>
          </w:p>
        </w:tc>
        <w:tc>
          <w:tcPr>
            <w:tcW w:w="657" w:type="pct"/>
          </w:tcPr>
          <w:p w14:paraId="4F8A53D8" w14:textId="77777777" w:rsidR="00B06266" w:rsidRDefault="004E003C">
            <w:pPr>
              <w:spacing w:line="240" w:lineRule="auto"/>
              <w:rPr>
                <w:sz w:val="22"/>
                <w:szCs w:val="20"/>
              </w:rPr>
            </w:pPr>
            <w:r>
              <w:rPr>
                <w:rFonts w:hint="eastAsia"/>
                <w:sz w:val="22"/>
                <w:szCs w:val="20"/>
              </w:rPr>
              <w:t>……</w:t>
            </w:r>
          </w:p>
        </w:tc>
      </w:tr>
      <w:tr w:rsidR="00B06266" w14:paraId="4A0B7780" w14:textId="77777777" w:rsidTr="00B06266">
        <w:trPr>
          <w:trHeight w:val="64"/>
        </w:trPr>
        <w:tc>
          <w:tcPr>
            <w:tcW w:w="551" w:type="pct"/>
          </w:tcPr>
          <w:p w14:paraId="33FCA5BD"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29/32</w:t>
            </w:r>
          </w:p>
        </w:tc>
        <w:tc>
          <w:tcPr>
            <w:tcW w:w="656" w:type="pct"/>
          </w:tcPr>
          <w:p w14:paraId="7E6F1315" w14:textId="77777777" w:rsidR="00B06266" w:rsidRDefault="004E003C">
            <w:pPr>
              <w:spacing w:line="240" w:lineRule="auto"/>
              <w:rPr>
                <w:sz w:val="22"/>
                <w:szCs w:val="20"/>
              </w:rPr>
            </w:pPr>
            <w:r>
              <w:rPr>
                <w:sz w:val="22"/>
                <w:szCs w:val="20"/>
              </w:rPr>
              <w:t>0_11101</w:t>
            </w:r>
          </w:p>
        </w:tc>
        <w:tc>
          <w:tcPr>
            <w:tcW w:w="657" w:type="pct"/>
          </w:tcPr>
          <w:p w14:paraId="063BFB27"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95104" behindDoc="0" locked="0" layoutInCell="1" allowOverlap="1" wp14:anchorId="06C7CD85" wp14:editId="3A241BFE">
                      <wp:simplePos x="0" y="0"/>
                      <wp:positionH relativeFrom="column">
                        <wp:posOffset>-642620</wp:posOffset>
                      </wp:positionH>
                      <wp:positionV relativeFrom="paragraph">
                        <wp:posOffset>51435</wp:posOffset>
                      </wp:positionV>
                      <wp:extent cx="1808480" cy="527685"/>
                      <wp:effectExtent l="2540" t="8890" r="5080" b="22225"/>
                      <wp:wrapNone/>
                      <wp:docPr id="857324352" name="直接箭头连接符 13"/>
                      <wp:cNvGraphicFramePr/>
                      <a:graphic xmlns:a="http://schemas.openxmlformats.org/drawingml/2006/main">
                        <a:graphicData uri="http://schemas.microsoft.com/office/word/2010/wordprocessingShape">
                          <wps:wsp>
                            <wps:cNvCnPr/>
                            <wps:spPr>
                              <a:xfrm>
                                <a:off x="0" y="0"/>
                                <a:ext cx="1808480" cy="527685"/>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50.6pt;margin-top:4.05pt;height:41.55pt;width:142.4pt;z-index:251695104;mso-width-relative:page;mso-height-relative:page;" filled="f" stroked="t" coordsize="21600,21600" o:gfxdata="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kJsaB1wAAAAkBAAAP&#10;AAAAAAAAAAEAIAAAACIAAABkcnMvZG93bnJldi54bWxQSwECFAAUAAAACACHTuJAvvfNfhkCAADy&#10;AwAADgAAAAAAAAABACAAAAAmAQAAZHJzL2Uyb0RvYy54bWxQSwUGAAAAAAYABgBZAQAAsQUAAAAA&#10;">
                      <v:fill on="f" focussize="0,0"/>
                      <v:stroke weight="1.5pt" color="#4472C4 [3204]" miterlimit="8" joinstyle="miter" dashstyle="3 1" endarrow="block"/>
                      <v:imagedata o:title=""/>
                      <o:lock v:ext="edit" aspectratio="f"/>
                    </v:shape>
                  </w:pict>
                </mc:Fallback>
              </mc:AlternateContent>
            </w:r>
            <w:r>
              <w:rPr>
                <w:sz w:val="22"/>
                <w:szCs w:val="20"/>
              </w:rPr>
              <w:t>0_11101</w:t>
            </w:r>
          </w:p>
        </w:tc>
        <w:tc>
          <w:tcPr>
            <w:tcW w:w="657" w:type="pct"/>
          </w:tcPr>
          <w:p w14:paraId="461EB7A6" w14:textId="77777777" w:rsidR="00B06266" w:rsidRDefault="004E003C">
            <w:pPr>
              <w:spacing w:line="240" w:lineRule="auto"/>
              <w:rPr>
                <w:sz w:val="22"/>
                <w:szCs w:val="20"/>
              </w:rPr>
            </w:pPr>
            <w:r>
              <w:rPr>
                <w:sz w:val="22"/>
                <w:szCs w:val="20"/>
              </w:rPr>
              <w:t>0_11101</w:t>
            </w:r>
          </w:p>
        </w:tc>
        <w:tc>
          <w:tcPr>
            <w:tcW w:w="508" w:type="pct"/>
          </w:tcPr>
          <w:p w14:paraId="237822CA" w14:textId="77777777" w:rsidR="00B06266" w:rsidRDefault="004E003C">
            <w:pPr>
              <w:spacing w:line="240" w:lineRule="auto"/>
              <w:rPr>
                <w:sz w:val="22"/>
                <w:szCs w:val="20"/>
              </w:rPr>
            </w:pPr>
            <w:r>
              <w:rPr>
                <w:rFonts w:hint="eastAsia"/>
                <w:sz w:val="22"/>
                <w:szCs w:val="20"/>
              </w:rPr>
              <w:t>……</w:t>
            </w:r>
          </w:p>
        </w:tc>
        <w:tc>
          <w:tcPr>
            <w:tcW w:w="657" w:type="pct"/>
          </w:tcPr>
          <w:p w14:paraId="52DB5DCC" w14:textId="77777777" w:rsidR="00B06266" w:rsidRDefault="004E003C">
            <w:pPr>
              <w:spacing w:line="240" w:lineRule="auto"/>
              <w:rPr>
                <w:sz w:val="22"/>
                <w:szCs w:val="20"/>
              </w:rPr>
            </w:pPr>
            <w:r>
              <w:rPr>
                <w:noProof/>
                <w:sz w:val="22"/>
                <w:szCs w:val="20"/>
              </w:rPr>
              <mc:AlternateContent>
                <mc:Choice Requires="wps">
                  <w:drawing>
                    <wp:anchor distT="0" distB="0" distL="114300" distR="114300" simplePos="0" relativeHeight="251687936" behindDoc="0" locked="0" layoutInCell="1" allowOverlap="1" wp14:anchorId="1652AD5A" wp14:editId="7CD11382">
                      <wp:simplePos x="0" y="0"/>
                      <wp:positionH relativeFrom="column">
                        <wp:posOffset>-2837180</wp:posOffset>
                      </wp:positionH>
                      <wp:positionV relativeFrom="paragraph">
                        <wp:posOffset>-788035</wp:posOffset>
                      </wp:positionV>
                      <wp:extent cx="4580255" cy="1358900"/>
                      <wp:effectExtent l="2540" t="8890" r="1905" b="16510"/>
                      <wp:wrapNone/>
                      <wp:docPr id="864790940" name="直接箭头连接符 13"/>
                      <wp:cNvGraphicFramePr/>
                      <a:graphic xmlns:a="http://schemas.openxmlformats.org/drawingml/2006/main">
                        <a:graphicData uri="http://schemas.microsoft.com/office/word/2010/wordprocessingShape">
                          <wps:wsp>
                            <wps:cNvCnPr/>
                            <wps:spPr>
                              <a:xfrm>
                                <a:off x="0" y="0"/>
                                <a:ext cx="4580255" cy="1358900"/>
                              </a:xfrm>
                              <a:prstGeom prst="straightConnector1">
                                <a:avLst/>
                              </a:prstGeom>
                              <a:ln w="1905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13" o:spid="_x0000_s1026" o:spt="32" type="#_x0000_t32" style="position:absolute;left:0pt;margin-left:-223.4pt;margin-top:-62.05pt;height:107pt;width:360.65pt;z-index:251687936;mso-width-relative:page;mso-height-relative:page;" filled="f" stroked="t" coordsize="21600,21600" o:gfxdata="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WR2ga2wAA&#10;AAwBAAAPAAAAAAAAAAEAIAAAACIAAABkcnMvZG93bnJldi54bWxQSwECFAAUAAAACACHTuJArlCD&#10;VBsCAADzAwAADgAAAAAAAAABACAAAAAqAQAAZHJzL2Uyb0RvYy54bWxQSwUGAAAAAAYABgBZAQAA&#10;twUAAAAA&#10;">
                      <v:fill on="f" focussize="0,0"/>
                      <v:stroke weight="1.5pt" color="#4472C4 [3204]" miterlimit="8" joinstyle="miter" dashstyle="3 1" endarrow="block"/>
                      <v:imagedata o:title=""/>
                      <o:lock v:ext="edit" aspectratio="f"/>
                    </v:shape>
                  </w:pict>
                </mc:Fallback>
              </mc:AlternateContent>
            </w:r>
            <w:r>
              <w:rPr>
                <w:sz w:val="22"/>
                <w:szCs w:val="20"/>
              </w:rPr>
              <w:t>0_11110</w:t>
            </w:r>
          </w:p>
        </w:tc>
        <w:tc>
          <w:tcPr>
            <w:tcW w:w="657" w:type="pct"/>
          </w:tcPr>
          <w:p w14:paraId="44AA40B6" w14:textId="77777777" w:rsidR="00B06266" w:rsidRDefault="004E003C">
            <w:pPr>
              <w:spacing w:line="240" w:lineRule="auto"/>
              <w:rPr>
                <w:sz w:val="22"/>
                <w:szCs w:val="20"/>
              </w:rPr>
            </w:pPr>
            <w:r>
              <w:rPr>
                <w:sz w:val="22"/>
                <w:szCs w:val="20"/>
              </w:rPr>
              <w:t>0_11110</w:t>
            </w:r>
          </w:p>
        </w:tc>
        <w:tc>
          <w:tcPr>
            <w:tcW w:w="657" w:type="pct"/>
          </w:tcPr>
          <w:p w14:paraId="52816BA5" w14:textId="77777777" w:rsidR="00B06266" w:rsidRDefault="004E003C">
            <w:pPr>
              <w:spacing w:line="240" w:lineRule="auto"/>
              <w:rPr>
                <w:sz w:val="22"/>
                <w:szCs w:val="20"/>
              </w:rPr>
            </w:pPr>
            <w:r>
              <w:rPr>
                <w:sz w:val="22"/>
                <w:szCs w:val="20"/>
              </w:rPr>
              <w:t>0_11111</w:t>
            </w:r>
          </w:p>
        </w:tc>
      </w:tr>
      <w:tr w:rsidR="00B06266" w14:paraId="018B80AC" w14:textId="77777777" w:rsidTr="00B06266">
        <w:trPr>
          <w:trHeight w:val="64"/>
        </w:trPr>
        <w:tc>
          <w:tcPr>
            <w:tcW w:w="551" w:type="pct"/>
          </w:tcPr>
          <w:p w14:paraId="34F44C2E"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30/32</w:t>
            </w:r>
          </w:p>
        </w:tc>
        <w:tc>
          <w:tcPr>
            <w:tcW w:w="656" w:type="pct"/>
          </w:tcPr>
          <w:p w14:paraId="1B1B6305" w14:textId="77777777" w:rsidR="00B06266" w:rsidRDefault="004E003C">
            <w:pPr>
              <w:spacing w:line="240" w:lineRule="auto"/>
              <w:rPr>
                <w:sz w:val="22"/>
                <w:szCs w:val="20"/>
              </w:rPr>
            </w:pPr>
            <w:r>
              <w:rPr>
                <w:sz w:val="22"/>
                <w:szCs w:val="20"/>
              </w:rPr>
              <w:t>0_11110</w:t>
            </w:r>
          </w:p>
        </w:tc>
        <w:tc>
          <w:tcPr>
            <w:tcW w:w="657" w:type="pct"/>
          </w:tcPr>
          <w:p w14:paraId="04B27649" w14:textId="77777777" w:rsidR="00B06266" w:rsidRDefault="004E003C">
            <w:pPr>
              <w:spacing w:line="240" w:lineRule="auto"/>
              <w:rPr>
                <w:sz w:val="22"/>
                <w:szCs w:val="20"/>
              </w:rPr>
            </w:pPr>
            <w:r>
              <w:rPr>
                <w:sz w:val="22"/>
                <w:szCs w:val="20"/>
              </w:rPr>
              <w:t>0_11110</w:t>
            </w:r>
          </w:p>
        </w:tc>
        <w:tc>
          <w:tcPr>
            <w:tcW w:w="657" w:type="pct"/>
          </w:tcPr>
          <w:p w14:paraId="4D707C3A" w14:textId="77777777" w:rsidR="00B06266" w:rsidRDefault="004E003C">
            <w:pPr>
              <w:spacing w:line="240" w:lineRule="auto"/>
              <w:rPr>
                <w:sz w:val="22"/>
                <w:szCs w:val="20"/>
              </w:rPr>
            </w:pPr>
            <w:r>
              <w:rPr>
                <w:sz w:val="22"/>
                <w:szCs w:val="20"/>
              </w:rPr>
              <w:t>0_11110</w:t>
            </w:r>
          </w:p>
        </w:tc>
        <w:tc>
          <w:tcPr>
            <w:tcW w:w="508" w:type="pct"/>
          </w:tcPr>
          <w:p w14:paraId="6F5A8F44" w14:textId="77777777" w:rsidR="00B06266" w:rsidRDefault="004E003C">
            <w:pPr>
              <w:spacing w:line="240" w:lineRule="auto"/>
              <w:rPr>
                <w:sz w:val="22"/>
                <w:szCs w:val="20"/>
              </w:rPr>
            </w:pPr>
            <w:r>
              <w:rPr>
                <w:rFonts w:hint="eastAsia"/>
                <w:sz w:val="22"/>
                <w:szCs w:val="20"/>
              </w:rPr>
              <w:t>……</w:t>
            </w:r>
          </w:p>
        </w:tc>
        <w:tc>
          <w:tcPr>
            <w:tcW w:w="657" w:type="pct"/>
          </w:tcPr>
          <w:p w14:paraId="00370783" w14:textId="77777777" w:rsidR="00B06266" w:rsidRDefault="004E003C">
            <w:pPr>
              <w:spacing w:line="240" w:lineRule="auto"/>
              <w:rPr>
                <w:sz w:val="22"/>
                <w:szCs w:val="20"/>
              </w:rPr>
            </w:pPr>
            <w:r>
              <w:rPr>
                <w:sz w:val="22"/>
                <w:szCs w:val="20"/>
              </w:rPr>
              <w:t>0_11111</w:t>
            </w:r>
          </w:p>
        </w:tc>
        <w:tc>
          <w:tcPr>
            <w:tcW w:w="657" w:type="pct"/>
          </w:tcPr>
          <w:p w14:paraId="5A27DDF7" w14:textId="77777777" w:rsidR="00B06266" w:rsidRDefault="004E003C">
            <w:pPr>
              <w:spacing w:line="240" w:lineRule="auto"/>
              <w:rPr>
                <w:sz w:val="22"/>
                <w:szCs w:val="20"/>
              </w:rPr>
            </w:pPr>
            <w:r>
              <w:rPr>
                <w:sz w:val="22"/>
                <w:szCs w:val="20"/>
              </w:rPr>
              <w:t>0_11111</w:t>
            </w:r>
          </w:p>
        </w:tc>
        <w:tc>
          <w:tcPr>
            <w:tcW w:w="657" w:type="pct"/>
          </w:tcPr>
          <w:p w14:paraId="467B4178" w14:textId="77777777" w:rsidR="00B06266" w:rsidRDefault="004E003C">
            <w:pPr>
              <w:spacing w:line="240" w:lineRule="auto"/>
              <w:rPr>
                <w:sz w:val="22"/>
                <w:szCs w:val="20"/>
              </w:rPr>
            </w:pPr>
            <w:r>
              <w:rPr>
                <w:sz w:val="22"/>
                <w:szCs w:val="20"/>
              </w:rPr>
              <w:t>0_11111</w:t>
            </w:r>
          </w:p>
        </w:tc>
      </w:tr>
      <w:tr w:rsidR="00B06266" w14:paraId="5CB4B6D5" w14:textId="77777777" w:rsidTr="00B06266">
        <w:trPr>
          <w:trHeight w:val="64"/>
        </w:trPr>
        <w:tc>
          <w:tcPr>
            <w:tcW w:w="551" w:type="pct"/>
          </w:tcPr>
          <w:p w14:paraId="5FD4056C" w14:textId="77777777" w:rsidR="00B06266" w:rsidRDefault="004E003C">
            <w:pPr>
              <w:spacing w:line="240" w:lineRule="auto"/>
              <w:rPr>
                <w:sz w:val="22"/>
                <w:szCs w:val="20"/>
              </w:rPr>
            </w:pPr>
            <w:r>
              <w:rPr>
                <w:rFonts w:hint="eastAsia"/>
                <w:b/>
                <w:bCs/>
                <w:sz w:val="22"/>
                <w:szCs w:val="20"/>
              </w:rPr>
              <w:t>10</w:t>
            </w:r>
            <w:r>
              <w:rPr>
                <w:rFonts w:hint="eastAsia"/>
                <w:b/>
                <w:bCs/>
                <w:sz w:val="22"/>
                <w:szCs w:val="20"/>
                <w:vertAlign w:val="superscript"/>
              </w:rPr>
              <w:t>31/32</w:t>
            </w:r>
          </w:p>
        </w:tc>
        <w:tc>
          <w:tcPr>
            <w:tcW w:w="656" w:type="pct"/>
          </w:tcPr>
          <w:p w14:paraId="63E0F040" w14:textId="77777777" w:rsidR="00B06266" w:rsidRDefault="004E003C">
            <w:pPr>
              <w:spacing w:line="240" w:lineRule="auto"/>
              <w:rPr>
                <w:sz w:val="22"/>
                <w:szCs w:val="20"/>
              </w:rPr>
            </w:pPr>
            <w:r>
              <w:rPr>
                <w:sz w:val="22"/>
                <w:szCs w:val="20"/>
              </w:rPr>
              <w:t>0_11111</w:t>
            </w:r>
          </w:p>
        </w:tc>
        <w:tc>
          <w:tcPr>
            <w:tcW w:w="657" w:type="pct"/>
          </w:tcPr>
          <w:p w14:paraId="476DC1C2" w14:textId="77777777" w:rsidR="00B06266" w:rsidRDefault="004E003C">
            <w:pPr>
              <w:spacing w:line="240" w:lineRule="auto"/>
              <w:rPr>
                <w:sz w:val="22"/>
                <w:szCs w:val="20"/>
              </w:rPr>
            </w:pPr>
            <w:r>
              <w:rPr>
                <w:sz w:val="22"/>
                <w:szCs w:val="20"/>
              </w:rPr>
              <w:t>0_11111</w:t>
            </w:r>
          </w:p>
        </w:tc>
        <w:tc>
          <w:tcPr>
            <w:tcW w:w="657" w:type="pct"/>
          </w:tcPr>
          <w:p w14:paraId="58AF08A4" w14:textId="77777777" w:rsidR="00B06266" w:rsidRDefault="004E003C">
            <w:pPr>
              <w:spacing w:line="240" w:lineRule="auto"/>
              <w:rPr>
                <w:sz w:val="22"/>
                <w:szCs w:val="20"/>
              </w:rPr>
            </w:pPr>
            <w:r>
              <w:rPr>
                <w:sz w:val="22"/>
                <w:szCs w:val="20"/>
              </w:rPr>
              <w:t>0_11111</w:t>
            </w:r>
          </w:p>
        </w:tc>
        <w:tc>
          <w:tcPr>
            <w:tcW w:w="508" w:type="pct"/>
          </w:tcPr>
          <w:p w14:paraId="4DEB5B43" w14:textId="77777777" w:rsidR="00B06266" w:rsidRDefault="004E003C">
            <w:pPr>
              <w:spacing w:line="240" w:lineRule="auto"/>
              <w:rPr>
                <w:sz w:val="22"/>
                <w:szCs w:val="20"/>
              </w:rPr>
            </w:pPr>
            <w:r>
              <w:rPr>
                <w:rFonts w:hint="eastAsia"/>
                <w:sz w:val="22"/>
                <w:szCs w:val="20"/>
              </w:rPr>
              <w:t>……</w:t>
            </w:r>
          </w:p>
        </w:tc>
        <w:tc>
          <w:tcPr>
            <w:tcW w:w="657" w:type="pct"/>
          </w:tcPr>
          <w:p w14:paraId="5918F174" w14:textId="77777777" w:rsidR="00B06266" w:rsidRDefault="004E003C">
            <w:pPr>
              <w:spacing w:line="240" w:lineRule="auto"/>
              <w:rPr>
                <w:sz w:val="22"/>
                <w:szCs w:val="20"/>
              </w:rPr>
            </w:pPr>
            <w:r>
              <w:rPr>
                <w:sz w:val="22"/>
                <w:szCs w:val="20"/>
              </w:rPr>
              <w:t>1_00000</w:t>
            </w:r>
          </w:p>
        </w:tc>
        <w:tc>
          <w:tcPr>
            <w:tcW w:w="657" w:type="pct"/>
          </w:tcPr>
          <w:p w14:paraId="2CF3E05C" w14:textId="77777777" w:rsidR="00B06266" w:rsidRDefault="004E003C">
            <w:pPr>
              <w:spacing w:line="240" w:lineRule="auto"/>
              <w:rPr>
                <w:sz w:val="22"/>
                <w:szCs w:val="20"/>
              </w:rPr>
            </w:pPr>
            <w:r>
              <w:rPr>
                <w:sz w:val="22"/>
                <w:szCs w:val="20"/>
              </w:rPr>
              <w:t>1_00000</w:t>
            </w:r>
          </w:p>
        </w:tc>
        <w:tc>
          <w:tcPr>
            <w:tcW w:w="657" w:type="pct"/>
          </w:tcPr>
          <w:p w14:paraId="22F2EE82" w14:textId="77777777" w:rsidR="00B06266" w:rsidRDefault="004E003C">
            <w:pPr>
              <w:spacing w:line="240" w:lineRule="auto"/>
              <w:rPr>
                <w:sz w:val="22"/>
                <w:szCs w:val="20"/>
              </w:rPr>
            </w:pPr>
            <w:r>
              <w:rPr>
                <w:sz w:val="22"/>
                <w:szCs w:val="20"/>
              </w:rPr>
              <w:t>1_00000</w:t>
            </w:r>
          </w:p>
        </w:tc>
      </w:tr>
    </w:tbl>
    <w:p w14:paraId="1BD6FFC5" w14:textId="77777777" w:rsidR="00B06266" w:rsidRDefault="004E003C">
      <w:pPr>
        <w:rPr>
          <w:b/>
          <w:bCs/>
        </w:rPr>
      </w:pPr>
      <w:r>
        <w:rPr>
          <w:rFonts w:hint="eastAsia"/>
          <w:b/>
          <w:bCs/>
        </w:rPr>
        <w:t>对数查找表规律：</w:t>
      </w:r>
    </w:p>
    <w:p w14:paraId="221EDBBF" w14:textId="77777777" w:rsidR="00B06266" w:rsidRDefault="004E003C">
      <w:pPr>
        <w:ind w:firstLineChars="177" w:firstLine="426"/>
      </w:pPr>
      <w:r>
        <w:rPr>
          <w:rFonts w:hint="eastAsia"/>
          <w:b/>
          <w:bCs/>
        </w:rPr>
        <w:t>经数学论证，不管底数和指数位之差是多少，查找表沿对角线始终以</w:t>
      </w:r>
      <w:r>
        <w:rPr>
          <w:rFonts w:hint="eastAsia"/>
          <w:b/>
          <w:bCs/>
        </w:rPr>
        <w:t>1</w:t>
      </w:r>
      <w:r>
        <w:rPr>
          <w:rFonts w:hint="eastAsia"/>
          <w:b/>
          <w:bCs/>
        </w:rPr>
        <w:t>为步长递增。</w:t>
      </w:r>
      <w:r>
        <w:rPr>
          <w:rFonts w:hint="eastAsia"/>
        </w:rPr>
        <w:t>所以只需要保留查找表的第一行和第一列即可，若两个加数的尾数位为</w:t>
      </w:r>
      <w:r>
        <w:t>e1</w:t>
      </w:r>
      <w:r>
        <w:rPr>
          <w:rFonts w:hint="eastAsia"/>
        </w:rPr>
        <w:t>和</w:t>
      </w:r>
      <w:r>
        <w:t>e2(e1≤e2)</w:t>
      </w:r>
      <w:r>
        <w:rPr>
          <w:rFonts w:hint="eastAsia"/>
        </w:rPr>
        <w:t>，对应查找表第</w:t>
      </w:r>
      <w:r>
        <w:t>e1</w:t>
      </w:r>
      <w:r>
        <w:rPr>
          <w:rFonts w:hint="eastAsia"/>
        </w:rPr>
        <w:t>行，第</w:t>
      </w:r>
      <w:r>
        <w:t>e2</w:t>
      </w:r>
      <w:r>
        <w:rPr>
          <w:rFonts w:hint="eastAsia"/>
        </w:rPr>
        <w:t>列的结果可以由第一行和第一列的值以及规律得出。</w:t>
      </w:r>
    </w:p>
    <w:p w14:paraId="14E0E430" w14:textId="77777777" w:rsidR="00B06266" w:rsidRDefault="004E003C">
      <w:pPr>
        <w:ind w:firstLineChars="177" w:firstLine="425"/>
      </w:pPr>
      <w:r>
        <w:rPr>
          <w:rFonts w:hint="eastAsia"/>
        </w:rPr>
        <w:t>根据规律，查找表即可压缩为</w:t>
      </w:r>
      <m:oMath>
        <m:sSup>
          <m:sSupPr>
            <m:ctrlPr>
              <w:rPr>
                <w:rFonts w:ascii="Cambria Math" w:hAnsi="Cambria Math"/>
              </w:rPr>
            </m:ctrlPr>
          </m:sSupPr>
          <m:e>
            <m:r>
              <w:rPr>
                <w:rFonts w:ascii="Cambria Math" w:hAnsi="Cambria Math" w:hint="eastAsia"/>
              </w:rPr>
              <m:t>2</m:t>
            </m:r>
            <m:r>
              <w:rPr>
                <w:rFonts w:ascii="Cambria Math" w:hAnsi="Cambria Math" w:hint="eastAsia"/>
              </w:rPr>
              <m:t>×</m:t>
            </m:r>
            <m:r>
              <w:rPr>
                <w:rFonts w:ascii="Cambria Math" w:hAnsi="Cambria Math"/>
              </w:rPr>
              <m:t>2</m:t>
            </m:r>
          </m:e>
          <m:sup>
            <m:r>
              <w:rPr>
                <w:rFonts w:ascii="Cambria Math" w:hAnsi="Cambria Math" w:hint="eastAsia"/>
              </w:rPr>
              <m:t>m</m:t>
            </m:r>
            <m:r>
              <w:rPr>
                <w:rFonts w:ascii="Cambria Math" w:hAnsi="Cambria Math"/>
              </w:rPr>
              <m:t>_bit</m:t>
            </m:r>
          </m:sup>
        </m:sSup>
      </m:oMath>
      <w:r>
        <w:rPr>
          <w:rFonts w:hint="eastAsia"/>
        </w:rPr>
        <w:t>。</w:t>
      </w:r>
    </w:p>
    <w:p w14:paraId="3D065493" w14:textId="77777777" w:rsidR="00B06266" w:rsidRDefault="004E003C" w:rsidP="00676972">
      <w:pPr>
        <w:pStyle w:val="4"/>
      </w:pPr>
      <w:r>
        <w:rPr>
          <w:rFonts w:hint="eastAsia"/>
        </w:rPr>
        <w:lastRenderedPageBreak/>
        <w:t>EFP</w:t>
      </w:r>
      <w:r>
        <w:rPr>
          <w:rFonts w:hint="eastAsia"/>
        </w:rPr>
        <w:t>乘除法设计</w:t>
      </w:r>
    </w:p>
    <w:p w14:paraId="36E75582" w14:textId="77777777" w:rsidR="00B06266" w:rsidRDefault="004E003C">
      <w:pPr>
        <w:ind w:firstLineChars="177" w:firstLine="425"/>
      </w:pPr>
      <w:r>
        <w:rPr>
          <w:rFonts w:hint="eastAsia"/>
        </w:rPr>
        <w:t>由于</w:t>
      </w:r>
      <w:r>
        <w:rPr>
          <w:rFonts w:hint="eastAsia"/>
        </w:rPr>
        <w:t>EFP</w:t>
      </w:r>
      <w:r>
        <w:rPr>
          <w:rFonts w:hint="eastAsia"/>
        </w:rPr>
        <w:t>的尾数为指数形式，那么</w:t>
      </w:r>
      <w:r>
        <w:rPr>
          <w:rFonts w:hint="eastAsia"/>
        </w:rPr>
        <w:t>EFP</w:t>
      </w:r>
      <w:r>
        <w:rPr>
          <w:rFonts w:hint="eastAsia"/>
        </w:rPr>
        <w:t>的乘除法可以转换为指数和尾数的加减法。具体算法如下：</w:t>
      </w:r>
    </w:p>
    <w:tbl>
      <w:tblPr>
        <w:tblStyle w:val="aff"/>
        <w:tblW w:w="5000" w:type="pct"/>
        <w:tblLook w:val="04A0" w:firstRow="1" w:lastRow="0" w:firstColumn="1" w:lastColumn="0" w:noHBand="0" w:noVBand="1"/>
      </w:tblPr>
      <w:tblGrid>
        <w:gridCol w:w="9354"/>
      </w:tblGrid>
      <w:tr w:rsidR="00B06266" w14:paraId="10C0F384" w14:textId="77777777" w:rsidTr="00B06266">
        <w:trPr>
          <w:cnfStyle w:val="100000000000" w:firstRow="1" w:lastRow="0" w:firstColumn="0" w:lastColumn="0" w:oddVBand="0" w:evenVBand="0" w:oddHBand="0" w:evenHBand="0" w:firstRowFirstColumn="0" w:firstRowLastColumn="0" w:lastRowFirstColumn="0" w:lastRowLastColumn="0"/>
          <w:trHeight w:val="34"/>
        </w:trPr>
        <w:tc>
          <w:tcPr>
            <w:tcW w:w="5000" w:type="pct"/>
          </w:tcPr>
          <w:p w14:paraId="63C8285A" w14:textId="77777777" w:rsidR="00B06266" w:rsidRDefault="004E003C">
            <w:pPr>
              <w:spacing w:line="240" w:lineRule="auto"/>
              <w:rPr>
                <w:sz w:val="21"/>
                <w:szCs w:val="18"/>
              </w:rPr>
            </w:pPr>
            <w:r>
              <w:rPr>
                <w:rFonts w:hint="eastAsia"/>
                <w:sz w:val="21"/>
                <w:szCs w:val="18"/>
              </w:rPr>
              <w:t>算法</w:t>
            </w:r>
            <w:r>
              <w:rPr>
                <w:rFonts w:hint="eastAsia"/>
                <w:sz w:val="21"/>
                <w:szCs w:val="18"/>
              </w:rPr>
              <w:t xml:space="preserve">4.2 </w:t>
            </w:r>
            <w:r>
              <w:rPr>
                <w:sz w:val="21"/>
                <w:szCs w:val="18"/>
              </w:rPr>
              <w:t>EFP</w:t>
            </w:r>
            <w:r>
              <w:rPr>
                <w:sz w:val="21"/>
                <w:szCs w:val="18"/>
              </w:rPr>
              <w:t>乘法</w:t>
            </w:r>
            <w:r>
              <w:rPr>
                <w:sz w:val="21"/>
                <w:szCs w:val="18"/>
              </w:rPr>
              <w:t xml:space="preserve"> </w:t>
            </w:r>
            <w:r>
              <w:rPr>
                <w:b/>
                <w:bCs/>
                <w:sz w:val="21"/>
                <w:szCs w:val="18"/>
              </w:rPr>
              <w:t xml:space="preserve">      </w:t>
            </w:r>
          </w:p>
        </w:tc>
      </w:tr>
      <w:tr w:rsidR="00B06266" w14:paraId="33C93CD4" w14:textId="77777777" w:rsidTr="00B06266">
        <w:trPr>
          <w:trHeight w:val="34"/>
        </w:trPr>
        <w:tc>
          <w:tcPr>
            <w:tcW w:w="5000" w:type="pct"/>
          </w:tcPr>
          <w:p w14:paraId="554ADB3B" w14:textId="77777777" w:rsidR="00B06266" w:rsidRDefault="004E003C">
            <w:pPr>
              <w:spacing w:line="240" w:lineRule="auto"/>
              <w:rPr>
                <w:sz w:val="21"/>
                <w:szCs w:val="18"/>
              </w:rPr>
            </w:pPr>
            <w:r>
              <w:rPr>
                <w:sz w:val="21"/>
                <w:szCs w:val="18"/>
              </w:rPr>
              <w:t>输入：</w:t>
            </w:r>
            <w:r>
              <w:rPr>
                <w:sz w:val="21"/>
                <w:szCs w:val="18"/>
              </w:rPr>
              <w:t>num</w:t>
            </w:r>
            <w:r>
              <w:rPr>
                <w:sz w:val="21"/>
                <w:szCs w:val="18"/>
                <w:vertAlign w:val="subscript"/>
              </w:rPr>
              <w:t>1</w:t>
            </w:r>
            <w:r>
              <w:rPr>
                <w:sz w:val="21"/>
                <w:szCs w:val="18"/>
              </w:rPr>
              <w:t>{sign</w:t>
            </w:r>
            <w:r>
              <w:rPr>
                <w:sz w:val="21"/>
                <w:szCs w:val="18"/>
                <w:vertAlign w:val="subscript"/>
              </w:rPr>
              <w:t>1</w:t>
            </w:r>
            <w:r>
              <w:rPr>
                <w:rFonts w:hint="eastAsia"/>
                <w:sz w:val="21"/>
                <w:szCs w:val="18"/>
                <w:vertAlign w:val="subscript"/>
              </w:rPr>
              <w:t>，</w:t>
            </w:r>
            <w:r>
              <w:rPr>
                <w:sz w:val="21"/>
                <w:szCs w:val="18"/>
              </w:rPr>
              <w:t>e</w:t>
            </w:r>
            <w:r>
              <w:rPr>
                <w:sz w:val="21"/>
                <w:szCs w:val="18"/>
                <w:vertAlign w:val="subscript"/>
              </w:rPr>
              <w:t>1</w:t>
            </w:r>
            <w:r>
              <w:rPr>
                <w:rFonts w:hint="eastAsia"/>
                <w:sz w:val="21"/>
                <w:szCs w:val="18"/>
                <w:vertAlign w:val="subscript"/>
              </w:rPr>
              <w:t>，</w:t>
            </w:r>
            <w:r>
              <w:rPr>
                <w:sz w:val="21"/>
                <w:szCs w:val="18"/>
              </w:rPr>
              <w:t>m</w:t>
            </w:r>
            <w:r>
              <w:rPr>
                <w:sz w:val="21"/>
                <w:szCs w:val="18"/>
                <w:vertAlign w:val="subscript"/>
              </w:rPr>
              <w:t>1</w:t>
            </w:r>
            <w:r>
              <w:rPr>
                <w:sz w:val="21"/>
                <w:szCs w:val="18"/>
              </w:rPr>
              <w:t>}  ; num</w:t>
            </w:r>
            <w:r>
              <w:rPr>
                <w:sz w:val="21"/>
                <w:szCs w:val="18"/>
                <w:vertAlign w:val="subscript"/>
              </w:rPr>
              <w:t>2</w:t>
            </w:r>
            <w:r>
              <w:rPr>
                <w:sz w:val="21"/>
                <w:szCs w:val="18"/>
              </w:rPr>
              <w:t>{sign</w:t>
            </w:r>
            <w:r>
              <w:rPr>
                <w:sz w:val="21"/>
                <w:szCs w:val="18"/>
                <w:vertAlign w:val="subscript"/>
              </w:rPr>
              <w:t>2</w:t>
            </w:r>
            <w:r>
              <w:rPr>
                <w:rFonts w:hint="eastAsia"/>
                <w:sz w:val="21"/>
                <w:szCs w:val="18"/>
                <w:vertAlign w:val="subscript"/>
              </w:rPr>
              <w:t>，</w:t>
            </w:r>
            <w:r>
              <w:rPr>
                <w:sz w:val="21"/>
                <w:szCs w:val="18"/>
              </w:rPr>
              <w:t>e</w:t>
            </w:r>
            <w:r>
              <w:rPr>
                <w:sz w:val="21"/>
                <w:szCs w:val="18"/>
                <w:vertAlign w:val="subscript"/>
              </w:rPr>
              <w:t>2</w:t>
            </w:r>
            <w:r>
              <w:rPr>
                <w:rFonts w:hint="eastAsia"/>
                <w:sz w:val="21"/>
                <w:szCs w:val="18"/>
                <w:vertAlign w:val="subscript"/>
              </w:rPr>
              <w:t>，</w:t>
            </w:r>
            <w:r>
              <w:rPr>
                <w:sz w:val="21"/>
                <w:szCs w:val="18"/>
              </w:rPr>
              <w:t>m</w:t>
            </w:r>
            <w:r>
              <w:rPr>
                <w:sz w:val="21"/>
                <w:szCs w:val="18"/>
                <w:vertAlign w:val="subscript"/>
              </w:rPr>
              <w:t>2</w:t>
            </w:r>
            <w:r>
              <w:rPr>
                <w:sz w:val="21"/>
                <w:szCs w:val="18"/>
              </w:rPr>
              <w:t xml:space="preserve">} </w:t>
            </w:r>
          </w:p>
        </w:tc>
      </w:tr>
      <w:tr w:rsidR="00B06266" w14:paraId="1076FAB0" w14:textId="77777777" w:rsidTr="00B06266">
        <w:trPr>
          <w:trHeight w:val="64"/>
        </w:trPr>
        <w:tc>
          <w:tcPr>
            <w:tcW w:w="5000" w:type="pct"/>
          </w:tcPr>
          <w:p w14:paraId="4A2F550D" w14:textId="77777777" w:rsidR="00B06266" w:rsidRDefault="004E003C">
            <w:pPr>
              <w:spacing w:line="240" w:lineRule="auto"/>
              <w:rPr>
                <w:sz w:val="21"/>
                <w:szCs w:val="18"/>
              </w:rPr>
            </w:pPr>
            <w:r>
              <w:rPr>
                <w:sz w:val="21"/>
                <w:szCs w:val="18"/>
              </w:rPr>
              <w:t>1</w:t>
            </w:r>
            <w:r>
              <w:rPr>
                <w:sz w:val="21"/>
                <w:szCs w:val="18"/>
              </w:rPr>
              <w:t>：</w:t>
            </w:r>
            <w:r>
              <w:rPr>
                <w:rFonts w:hint="eastAsia"/>
                <w:sz w:val="21"/>
                <w:szCs w:val="18"/>
              </w:rPr>
              <w:t xml:space="preserve">  </w:t>
            </w:r>
            <w:r>
              <w:rPr>
                <w:position w:val="-12"/>
                <w:sz w:val="21"/>
                <w:szCs w:val="18"/>
              </w:rPr>
              <w:object w:dxaOrig="2258" w:dyaOrig="360" w14:anchorId="0D13D81E">
                <v:shape id="_x0000_i1135" type="#_x0000_t75" style="width:112.9pt;height:18pt" o:ole="">
                  <v:imagedata r:id="rId318" o:title=""/>
                </v:shape>
                <o:OLEObject Type="Embed" ProgID="Equation.AxMath" ShapeID="_x0000_i1135" DrawAspect="Content" ObjectID="_1776671921" r:id="rId319"/>
              </w:object>
            </w:r>
          </w:p>
        </w:tc>
      </w:tr>
      <w:tr w:rsidR="00B06266" w14:paraId="653EF656" w14:textId="77777777" w:rsidTr="00B06266">
        <w:trPr>
          <w:trHeight w:val="64"/>
        </w:trPr>
        <w:tc>
          <w:tcPr>
            <w:tcW w:w="5000" w:type="pct"/>
          </w:tcPr>
          <w:p w14:paraId="3F7BF5BF" w14:textId="77777777" w:rsidR="00B06266" w:rsidRDefault="004E003C">
            <w:pPr>
              <w:spacing w:line="240" w:lineRule="auto"/>
              <w:rPr>
                <w:sz w:val="21"/>
                <w:szCs w:val="18"/>
              </w:rPr>
            </w:pPr>
            <w:r>
              <w:rPr>
                <w:sz w:val="21"/>
                <w:szCs w:val="18"/>
              </w:rPr>
              <w:t xml:space="preserve">2:   </w:t>
            </w:r>
            <w:r>
              <w:rPr>
                <w:rFonts w:hint="eastAsia"/>
                <w:sz w:val="21"/>
                <w:szCs w:val="18"/>
              </w:rPr>
              <w:t>指数位进行加法操作：</w:t>
            </w:r>
            <w:r>
              <w:rPr>
                <w:position w:val="-12"/>
                <w:sz w:val="21"/>
                <w:szCs w:val="18"/>
              </w:rPr>
              <w:object w:dxaOrig="2215" w:dyaOrig="360" w14:anchorId="1EAA29BE">
                <v:shape id="_x0000_i1136" type="#_x0000_t75" style="width:110.75pt;height:18pt" o:ole="">
                  <v:imagedata r:id="rId320" o:title=""/>
                </v:shape>
                <o:OLEObject Type="Embed" ProgID="Equation.AxMath" ShapeID="_x0000_i1136" DrawAspect="Content" ObjectID="_1776671922" r:id="rId321"/>
              </w:object>
            </w:r>
          </w:p>
        </w:tc>
      </w:tr>
      <w:tr w:rsidR="00B06266" w14:paraId="114C6163" w14:textId="77777777" w:rsidTr="00B06266">
        <w:trPr>
          <w:trHeight w:val="64"/>
        </w:trPr>
        <w:tc>
          <w:tcPr>
            <w:tcW w:w="5000" w:type="pct"/>
          </w:tcPr>
          <w:p w14:paraId="3B7D2C04" w14:textId="77777777" w:rsidR="00B06266" w:rsidRDefault="004E003C">
            <w:pPr>
              <w:spacing w:line="240" w:lineRule="auto"/>
              <w:rPr>
                <w:sz w:val="21"/>
                <w:szCs w:val="18"/>
              </w:rPr>
            </w:pPr>
            <w:r>
              <w:rPr>
                <w:sz w:val="21"/>
                <w:szCs w:val="18"/>
              </w:rPr>
              <w:t xml:space="preserve">3:   </w:t>
            </w:r>
            <w:r>
              <w:rPr>
                <w:rFonts w:hint="eastAsia"/>
                <w:sz w:val="21"/>
                <w:szCs w:val="18"/>
              </w:rPr>
              <w:t>尾数位进行加法操作：</w:t>
            </w:r>
            <w:r>
              <w:rPr>
                <w:position w:val="-12"/>
                <w:sz w:val="21"/>
                <w:szCs w:val="18"/>
              </w:rPr>
              <w:object w:dxaOrig="1560" w:dyaOrig="360" w14:anchorId="6DBF3BC1">
                <v:shape id="_x0000_i1137" type="#_x0000_t75" style="width:78pt;height:18pt" o:ole="">
                  <v:imagedata r:id="rId322" o:title=""/>
                </v:shape>
                <o:OLEObject Type="Embed" ProgID="Equation.AxMath" ShapeID="_x0000_i1137" DrawAspect="Content" ObjectID="_1776671923" r:id="rId323"/>
              </w:object>
            </w:r>
          </w:p>
        </w:tc>
      </w:tr>
      <w:tr w:rsidR="00B06266" w14:paraId="607FE070" w14:textId="77777777" w:rsidTr="00B06266">
        <w:trPr>
          <w:trHeight w:val="64"/>
        </w:trPr>
        <w:tc>
          <w:tcPr>
            <w:tcW w:w="5000" w:type="pct"/>
          </w:tcPr>
          <w:p w14:paraId="3A40BC2D" w14:textId="77777777" w:rsidR="00B06266" w:rsidRDefault="004E003C">
            <w:pPr>
              <w:spacing w:line="240" w:lineRule="auto"/>
              <w:rPr>
                <w:sz w:val="21"/>
                <w:szCs w:val="18"/>
              </w:rPr>
            </w:pPr>
            <w:r>
              <w:rPr>
                <w:sz w:val="21"/>
                <w:szCs w:val="18"/>
              </w:rPr>
              <w:t xml:space="preserve">4:   </w:t>
            </w:r>
            <w:r>
              <w:rPr>
                <w:sz w:val="21"/>
                <w:szCs w:val="18"/>
              </w:rPr>
              <w:t>如果尾数发生进位</w:t>
            </w:r>
            <w:r>
              <w:rPr>
                <w:sz w:val="21"/>
                <w:szCs w:val="18"/>
              </w:rPr>
              <w:t>e = e</w:t>
            </w:r>
            <w:r>
              <w:rPr>
                <w:sz w:val="21"/>
                <w:szCs w:val="18"/>
                <w:vertAlign w:val="subscript"/>
              </w:rPr>
              <w:t xml:space="preserve"> </w:t>
            </w:r>
            <w:r>
              <w:rPr>
                <w:sz w:val="21"/>
                <w:szCs w:val="18"/>
              </w:rPr>
              <w:t>+1; //</w:t>
            </w:r>
            <w:r>
              <w:rPr>
                <w:rFonts w:hint="eastAsia"/>
                <w:sz w:val="21"/>
                <w:szCs w:val="18"/>
              </w:rPr>
              <w:t>指数位加</w:t>
            </w:r>
            <w:r>
              <w:rPr>
                <w:sz w:val="21"/>
                <w:szCs w:val="18"/>
              </w:rPr>
              <w:t>1</w:t>
            </w:r>
          </w:p>
        </w:tc>
      </w:tr>
      <w:tr w:rsidR="00B06266" w14:paraId="2BC57808" w14:textId="77777777" w:rsidTr="00B06266">
        <w:trPr>
          <w:trHeight w:val="584"/>
        </w:trPr>
        <w:tc>
          <w:tcPr>
            <w:tcW w:w="5000" w:type="pct"/>
          </w:tcPr>
          <w:p w14:paraId="24D21D94" w14:textId="77777777" w:rsidR="00B06266" w:rsidRDefault="004E003C">
            <w:pPr>
              <w:spacing w:line="240" w:lineRule="auto"/>
              <w:rPr>
                <w:sz w:val="21"/>
                <w:szCs w:val="18"/>
              </w:rPr>
            </w:pPr>
            <w:r>
              <w:rPr>
                <w:sz w:val="21"/>
                <w:szCs w:val="18"/>
              </w:rPr>
              <w:t>输出：</w:t>
            </w:r>
            <w:r>
              <w:rPr>
                <w:sz w:val="21"/>
                <w:szCs w:val="18"/>
              </w:rPr>
              <w:t>num{sign</w:t>
            </w:r>
            <w:r>
              <w:rPr>
                <w:rFonts w:hint="eastAsia"/>
                <w:sz w:val="21"/>
                <w:szCs w:val="18"/>
                <w:vertAlign w:val="subscript"/>
              </w:rPr>
              <w:t>，</w:t>
            </w:r>
            <w:r>
              <w:rPr>
                <w:sz w:val="21"/>
                <w:szCs w:val="18"/>
              </w:rPr>
              <w:t>e</w:t>
            </w:r>
            <w:r>
              <w:rPr>
                <w:rFonts w:hint="eastAsia"/>
                <w:sz w:val="21"/>
                <w:szCs w:val="18"/>
                <w:vertAlign w:val="subscript"/>
              </w:rPr>
              <w:t>，</w:t>
            </w:r>
            <w:r>
              <w:rPr>
                <w:sz w:val="21"/>
                <w:szCs w:val="18"/>
              </w:rPr>
              <w:t xml:space="preserve">m} </w:t>
            </w:r>
          </w:p>
        </w:tc>
      </w:tr>
    </w:tbl>
    <w:p w14:paraId="519A8666" w14:textId="77777777" w:rsidR="00B06266" w:rsidRDefault="004E003C">
      <w:pPr>
        <w:ind w:firstLine="420"/>
      </w:pPr>
      <w:r>
        <w:rPr>
          <w:rFonts w:hint="eastAsia"/>
        </w:rPr>
        <w:t>除法可以与乘法共用电路，除数的尾数位取反再加</w:t>
      </w:r>
      <w:r>
        <w:rPr>
          <w:rFonts w:hint="eastAsia"/>
        </w:rPr>
        <w:t>1</w:t>
      </w:r>
      <w:r>
        <w:rPr>
          <w:rFonts w:hint="eastAsia"/>
        </w:rPr>
        <w:t>，指数位根据指数位宽进行不同的操作，若指数位宽为</w:t>
      </w:r>
      <w:r>
        <w:rPr>
          <w:rFonts w:hint="eastAsia"/>
        </w:rPr>
        <w:t>2bit</w:t>
      </w:r>
      <w:r>
        <w:rPr>
          <w:rFonts w:hint="eastAsia"/>
        </w:rPr>
        <w:t>，则进行取反，然后进行乘法步骤。</w:t>
      </w:r>
    </w:p>
    <w:p w14:paraId="3022D970" w14:textId="77777777" w:rsidR="00B06266" w:rsidRDefault="004E003C">
      <w:pPr>
        <w:ind w:firstLine="420"/>
      </w:pPr>
      <w:r>
        <w:rPr>
          <w:rFonts w:hint="eastAsia"/>
        </w:rPr>
        <w:t>EFP</w:t>
      </w:r>
      <w:r>
        <w:rPr>
          <w:rFonts w:hint="eastAsia"/>
        </w:rPr>
        <w:t>的乘除法优势在于</w:t>
      </w:r>
    </w:p>
    <w:p w14:paraId="43FC641F" w14:textId="77777777" w:rsidR="00B06266" w:rsidRDefault="004E003C">
      <w:pPr>
        <w:ind w:firstLine="420"/>
      </w:pPr>
      <w:r>
        <w:rPr>
          <w:rFonts w:hint="eastAsia"/>
        </w:rPr>
        <w:t>1</w:t>
      </w:r>
      <w:r>
        <w:rPr>
          <w:rFonts w:hint="eastAsia"/>
        </w:rPr>
        <w:t>、</w:t>
      </w:r>
      <w:r>
        <w:rPr>
          <w:rFonts w:hint="eastAsia"/>
        </w:rPr>
        <w:t>EFP</w:t>
      </w:r>
      <w:r>
        <w:rPr>
          <w:rFonts w:hint="eastAsia"/>
        </w:rPr>
        <w:t>在乘法和除法上构成了封闭集合，计算结果仍然能够准确表示。</w:t>
      </w:r>
      <w:r>
        <w:rPr>
          <w:rFonts w:hint="eastAsia"/>
        </w:rPr>
        <w:t xml:space="preserve"> </w:t>
      </w:r>
    </w:p>
    <w:p w14:paraId="4499C936" w14:textId="77777777" w:rsidR="00B06266" w:rsidRDefault="004E003C">
      <w:pPr>
        <w:ind w:firstLine="420"/>
      </w:pPr>
      <w:r>
        <w:rPr>
          <w:rFonts w:hint="eastAsia"/>
        </w:rPr>
        <w:t>2</w:t>
      </w:r>
      <w:r>
        <w:rPr>
          <w:rFonts w:hint="eastAsia"/>
        </w:rPr>
        <w:t>、乘除运算在具体计算上以二进制的加减运算进行，复杂度相比于浮点数大幅降低。这对于关心乘除法的程序非常友善。</w:t>
      </w:r>
    </w:p>
    <w:p w14:paraId="5AC8EF30" w14:textId="77777777" w:rsidR="00B06266" w:rsidRDefault="004E003C" w:rsidP="00676972">
      <w:pPr>
        <w:pStyle w:val="4"/>
      </w:pPr>
      <w:r>
        <w:rPr>
          <w:rFonts w:hint="eastAsia"/>
        </w:rPr>
        <w:t>EFP</w:t>
      </w:r>
      <w:r>
        <w:rPr>
          <w:rFonts w:hint="eastAsia"/>
        </w:rPr>
        <w:t>开方设计</w:t>
      </w:r>
    </w:p>
    <w:p w14:paraId="698CE4B8" w14:textId="77777777" w:rsidR="00B06266" w:rsidRDefault="004E003C">
      <w:r>
        <w:rPr>
          <w:rFonts w:hint="eastAsia"/>
        </w:rPr>
        <w:t>开方设计如下算法</w:t>
      </w:r>
    </w:p>
    <w:tbl>
      <w:tblPr>
        <w:tblStyle w:val="aff"/>
        <w:tblW w:w="0" w:type="auto"/>
        <w:tblLook w:val="04A0" w:firstRow="1" w:lastRow="0" w:firstColumn="1" w:lastColumn="0" w:noHBand="0" w:noVBand="1"/>
      </w:tblPr>
      <w:tblGrid>
        <w:gridCol w:w="9354"/>
      </w:tblGrid>
      <w:tr w:rsidR="00B06266" w14:paraId="7B2A1037" w14:textId="77777777" w:rsidTr="00B06266">
        <w:trPr>
          <w:cnfStyle w:val="100000000000" w:firstRow="1" w:lastRow="0" w:firstColumn="0" w:lastColumn="0" w:oddVBand="0" w:evenVBand="0" w:oddHBand="0" w:evenHBand="0" w:firstRowFirstColumn="0" w:firstRowLastColumn="0" w:lastRowFirstColumn="0" w:lastRowLastColumn="0"/>
        </w:trPr>
        <w:tc>
          <w:tcPr>
            <w:tcW w:w="9447" w:type="dxa"/>
            <w:vAlign w:val="top"/>
          </w:tcPr>
          <w:p w14:paraId="5D2F5057" w14:textId="77777777" w:rsidR="00B06266" w:rsidRDefault="004E003C">
            <w:pPr>
              <w:spacing w:line="240" w:lineRule="auto"/>
              <w:rPr>
                <w:rFonts w:eastAsiaTheme="minorEastAsia" w:cstheme="minorBidi"/>
                <w:sz w:val="21"/>
                <w:szCs w:val="22"/>
              </w:rPr>
            </w:pPr>
            <w:r>
              <w:rPr>
                <w:rFonts w:eastAsiaTheme="minorEastAsia" w:cstheme="minorBidi" w:hint="eastAsia"/>
                <w:sz w:val="21"/>
                <w:szCs w:val="22"/>
              </w:rPr>
              <w:t>算法</w:t>
            </w:r>
            <w:r>
              <w:rPr>
                <w:rFonts w:eastAsiaTheme="minorEastAsia" w:cstheme="minorBidi" w:hint="eastAsia"/>
                <w:sz w:val="21"/>
                <w:szCs w:val="22"/>
              </w:rPr>
              <w:t xml:space="preserve">4.3 </w:t>
            </w:r>
            <w:r>
              <w:rPr>
                <w:rFonts w:eastAsiaTheme="minorEastAsia" w:cstheme="minorBidi" w:hint="eastAsia"/>
                <w:sz w:val="21"/>
                <w:szCs w:val="22"/>
              </w:rPr>
              <w:t>开方计算</w:t>
            </w:r>
          </w:p>
        </w:tc>
      </w:tr>
      <w:tr w:rsidR="00B06266" w14:paraId="3E4591FF" w14:textId="77777777" w:rsidTr="00B06266">
        <w:tc>
          <w:tcPr>
            <w:tcW w:w="9447" w:type="dxa"/>
            <w:vAlign w:val="top"/>
          </w:tcPr>
          <w:p w14:paraId="17BCFC6D" w14:textId="77777777" w:rsidR="00B06266" w:rsidRDefault="004E003C">
            <w:pPr>
              <w:spacing w:line="240" w:lineRule="auto"/>
              <w:rPr>
                <w:rFonts w:eastAsiaTheme="minorEastAsia" w:cstheme="minorBidi"/>
                <w:sz w:val="21"/>
                <w:szCs w:val="22"/>
              </w:rPr>
            </w:pPr>
            <w:r>
              <w:rPr>
                <w:rFonts w:eastAsiaTheme="minorEastAsia" w:cstheme="minorBidi" w:hint="eastAsia"/>
                <w:sz w:val="21"/>
                <w:szCs w:val="22"/>
              </w:rPr>
              <w:t>输入：</w:t>
            </w:r>
            <w:r>
              <w:rPr>
                <w:rFonts w:eastAsiaTheme="minorEastAsia" w:cstheme="minorBidi" w:hint="eastAsia"/>
                <w:sz w:val="21"/>
                <w:szCs w:val="22"/>
              </w:rPr>
              <w:t xml:space="preserve"> </w:t>
            </w:r>
            <w:r>
              <w:rPr>
                <w:rFonts w:eastAsiaTheme="minorEastAsia" w:cstheme="minorBidi"/>
                <w:position w:val="-10"/>
                <w:sz w:val="21"/>
                <w:szCs w:val="22"/>
              </w:rPr>
              <w:object w:dxaOrig="3655" w:dyaOrig="545" w14:anchorId="4757384C">
                <v:shape id="_x0000_i1138" type="#_x0000_t75" style="width:182.75pt;height:27.25pt" o:ole="">
                  <v:imagedata r:id="rId324" o:title=""/>
                </v:shape>
                <o:OLEObject Type="Embed" ProgID="Equation.AxMath" ShapeID="_x0000_i1138" DrawAspect="Content" ObjectID="_1776671924" r:id="rId325"/>
              </w:object>
            </w:r>
          </w:p>
        </w:tc>
      </w:tr>
      <w:tr w:rsidR="00B06266" w14:paraId="4B16D683" w14:textId="77777777" w:rsidTr="00B06266">
        <w:tc>
          <w:tcPr>
            <w:tcW w:w="9447" w:type="dxa"/>
            <w:vAlign w:val="top"/>
          </w:tcPr>
          <w:p w14:paraId="0DFECB44" w14:textId="77777777" w:rsidR="00B06266" w:rsidRDefault="004E003C">
            <w:pPr>
              <w:numPr>
                <w:ilvl w:val="0"/>
                <w:numId w:val="10"/>
              </w:numPr>
              <w:spacing w:line="240" w:lineRule="auto"/>
              <w:rPr>
                <w:rFonts w:eastAsiaTheme="minorEastAsia" w:cstheme="minorBidi"/>
                <w:sz w:val="21"/>
                <w:szCs w:val="22"/>
              </w:rPr>
            </w:pPr>
            <w:r>
              <w:rPr>
                <w:rFonts w:eastAsiaTheme="minorEastAsia" w:cstheme="minorBidi"/>
                <w:position w:val="-11"/>
                <w:sz w:val="21"/>
                <w:szCs w:val="22"/>
              </w:rPr>
              <w:object w:dxaOrig="6545" w:dyaOrig="589" w14:anchorId="35358608">
                <v:shape id="_x0000_i1139" type="#_x0000_t75" style="width:326.6pt;height:29.45pt" o:ole="">
                  <v:imagedata r:id="rId326" o:title=""/>
                </v:shape>
                <o:OLEObject Type="Embed" ProgID="Equation.AxMath" ShapeID="_x0000_i1139" DrawAspect="Content" ObjectID="_1776671925" r:id="rId327"/>
              </w:object>
            </w:r>
          </w:p>
        </w:tc>
      </w:tr>
      <w:tr w:rsidR="00B06266" w14:paraId="256F660E" w14:textId="77777777" w:rsidTr="00B06266">
        <w:tc>
          <w:tcPr>
            <w:tcW w:w="9447" w:type="dxa"/>
            <w:vAlign w:val="top"/>
          </w:tcPr>
          <w:p w14:paraId="46304F3C"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sz w:val="21"/>
                <w:szCs w:val="22"/>
              </w:rPr>
              <w:t>I</w:t>
            </w:r>
            <w:r>
              <w:rPr>
                <w:rFonts w:eastAsiaTheme="minorEastAsia" w:cstheme="minorBidi" w:hint="eastAsia"/>
                <w:sz w:val="21"/>
                <w:szCs w:val="22"/>
              </w:rPr>
              <w:t xml:space="preserve">f </w:t>
            </w:r>
            <w:r>
              <w:rPr>
                <w:rFonts w:eastAsiaTheme="minorEastAsia" w:cstheme="minorBidi"/>
                <w:position w:val="-11"/>
                <w:sz w:val="21"/>
                <w:szCs w:val="22"/>
              </w:rPr>
              <w:object w:dxaOrig="2138" w:dyaOrig="338" w14:anchorId="052FF59E">
                <v:shape id="_x0000_i1140" type="#_x0000_t75" style="width:106.9pt;height:16.9pt" o:ole="">
                  <v:imagedata r:id="rId328" o:title=""/>
                </v:shape>
                <o:OLEObject Type="Embed" ProgID="Equation.AxMath" ShapeID="_x0000_i1140" DrawAspect="Content" ObjectID="_1776671926" r:id="rId329"/>
              </w:object>
            </w:r>
            <w:r>
              <w:rPr>
                <w:rFonts w:eastAsiaTheme="minorEastAsia" w:cstheme="minorBidi" w:hint="eastAsia"/>
                <w:sz w:val="21"/>
                <w:szCs w:val="22"/>
              </w:rPr>
              <w:t xml:space="preserve">    </w:t>
            </w:r>
          </w:p>
        </w:tc>
      </w:tr>
      <w:tr w:rsidR="00B06266" w14:paraId="7FD4AA9B" w14:textId="77777777" w:rsidTr="00B06266">
        <w:tc>
          <w:tcPr>
            <w:tcW w:w="9447" w:type="dxa"/>
            <w:vAlign w:val="top"/>
          </w:tcPr>
          <w:p w14:paraId="3DAAE9C6"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hint="eastAsia"/>
                <w:position w:val="-11"/>
                <w:sz w:val="21"/>
                <w:szCs w:val="22"/>
              </w:rPr>
              <w:t xml:space="preserve">  </w:t>
            </w:r>
            <w:r>
              <w:rPr>
                <w:rFonts w:eastAsiaTheme="minorEastAsia" w:cstheme="minorBidi"/>
                <w:position w:val="-11"/>
                <w:sz w:val="21"/>
                <w:szCs w:val="22"/>
              </w:rPr>
              <w:object w:dxaOrig="3655" w:dyaOrig="535" w14:anchorId="74011A52">
                <v:shape id="_x0000_i1141" type="#_x0000_t75" style="width:182.75pt;height:26.75pt" o:ole="">
                  <v:imagedata r:id="rId330" o:title=""/>
                </v:shape>
                <o:OLEObject Type="Embed" ProgID="Equation.AxMath" ShapeID="_x0000_i1141" DrawAspect="Content" ObjectID="_1776671927" r:id="rId331"/>
              </w:object>
            </w:r>
          </w:p>
        </w:tc>
      </w:tr>
      <w:tr w:rsidR="00B06266" w14:paraId="0BCBB1A6" w14:textId="77777777" w:rsidTr="00B06266">
        <w:tc>
          <w:tcPr>
            <w:tcW w:w="9447" w:type="dxa"/>
            <w:vAlign w:val="top"/>
          </w:tcPr>
          <w:p w14:paraId="1CA1F1F3"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hint="eastAsia"/>
                <w:sz w:val="21"/>
                <w:szCs w:val="22"/>
              </w:rPr>
              <w:t>else</w:t>
            </w:r>
          </w:p>
        </w:tc>
      </w:tr>
      <w:tr w:rsidR="00B06266" w14:paraId="2EB27513" w14:textId="77777777" w:rsidTr="00B06266">
        <w:tc>
          <w:tcPr>
            <w:tcW w:w="9447" w:type="dxa"/>
            <w:vAlign w:val="top"/>
          </w:tcPr>
          <w:p w14:paraId="206AF3E4"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position w:val="-59"/>
                <w:sz w:val="21"/>
                <w:szCs w:val="22"/>
              </w:rPr>
              <w:object w:dxaOrig="3753" w:dyaOrig="1909" w14:anchorId="0B2D934F">
                <v:shape id="_x0000_i1142" type="#_x0000_t75" style="width:187.65pt;height:95.45pt" o:ole="">
                  <v:imagedata r:id="rId332" o:title=""/>
                </v:shape>
                <o:OLEObject Type="Embed" ProgID="Equation.AxMath" ShapeID="_x0000_i1142" DrawAspect="Content" ObjectID="_1776671928" r:id="rId333"/>
              </w:object>
            </w:r>
          </w:p>
        </w:tc>
      </w:tr>
      <w:tr w:rsidR="00B06266" w14:paraId="2AFEF68A" w14:textId="77777777" w:rsidTr="00B06266">
        <w:tc>
          <w:tcPr>
            <w:tcW w:w="9447" w:type="dxa"/>
            <w:vAlign w:val="top"/>
          </w:tcPr>
          <w:p w14:paraId="0F42328C"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position w:val="-11"/>
                <w:sz w:val="21"/>
                <w:szCs w:val="22"/>
              </w:rPr>
              <w:object w:dxaOrig="2913" w:dyaOrig="338" w14:anchorId="6CAB9F4A">
                <v:shape id="_x0000_i1143" type="#_x0000_t75" style="width:145.65pt;height:16.9pt" o:ole="">
                  <v:imagedata r:id="rId334" o:title=""/>
                </v:shape>
                <o:OLEObject Type="Embed" ProgID="Equation.AxMath" ShapeID="_x0000_i1143" DrawAspect="Content" ObjectID="_1776671929" r:id="rId335"/>
              </w:object>
            </w:r>
          </w:p>
        </w:tc>
      </w:tr>
      <w:tr w:rsidR="00B06266" w14:paraId="74BF1B16" w14:textId="77777777" w:rsidTr="00B06266">
        <w:tc>
          <w:tcPr>
            <w:tcW w:w="9447" w:type="dxa"/>
            <w:vAlign w:val="top"/>
          </w:tcPr>
          <w:p w14:paraId="1244CED2" w14:textId="77777777" w:rsidR="00B06266" w:rsidRDefault="004E003C">
            <w:pPr>
              <w:numPr>
                <w:ilvl w:val="0"/>
                <w:numId w:val="11"/>
              </w:numPr>
              <w:spacing w:line="240" w:lineRule="auto"/>
              <w:rPr>
                <w:rFonts w:eastAsiaTheme="minorEastAsia" w:cstheme="minorBidi"/>
                <w:position w:val="-11"/>
                <w:sz w:val="21"/>
                <w:szCs w:val="22"/>
              </w:rPr>
            </w:pPr>
            <w:r>
              <w:rPr>
                <w:rFonts w:eastAsiaTheme="minorEastAsia" w:cstheme="minorBidi" w:hint="eastAsia"/>
                <w:sz w:val="21"/>
                <w:szCs w:val="22"/>
              </w:rPr>
              <w:t xml:space="preserve">  </w:t>
            </w:r>
            <w:r>
              <w:rPr>
                <w:rFonts w:eastAsiaTheme="minorEastAsia" w:cstheme="minorBidi" w:hint="eastAsia"/>
                <w:sz w:val="21"/>
                <w:szCs w:val="22"/>
              </w:rPr>
              <w:t>进位</w:t>
            </w:r>
          </w:p>
        </w:tc>
      </w:tr>
      <w:tr w:rsidR="00B06266" w14:paraId="424E72CF" w14:textId="77777777" w:rsidTr="00B06266">
        <w:tc>
          <w:tcPr>
            <w:tcW w:w="9447" w:type="dxa"/>
            <w:vAlign w:val="top"/>
          </w:tcPr>
          <w:p w14:paraId="627F2229" w14:textId="77777777" w:rsidR="00B06266" w:rsidRDefault="004E003C">
            <w:pPr>
              <w:numPr>
                <w:ilvl w:val="0"/>
                <w:numId w:val="11"/>
              </w:numPr>
              <w:spacing w:line="240" w:lineRule="auto"/>
              <w:rPr>
                <w:rFonts w:eastAsiaTheme="minorEastAsia" w:cstheme="minorBidi"/>
                <w:sz w:val="21"/>
                <w:szCs w:val="22"/>
              </w:rPr>
            </w:pPr>
            <w:r>
              <w:rPr>
                <w:rFonts w:eastAsiaTheme="minorEastAsia" w:cstheme="minorBidi" w:hint="eastAsia"/>
                <w:sz w:val="21"/>
                <w:szCs w:val="22"/>
              </w:rPr>
              <w:t>end</w:t>
            </w:r>
          </w:p>
        </w:tc>
      </w:tr>
    </w:tbl>
    <w:p w14:paraId="569748F6" w14:textId="77777777" w:rsidR="00B06266" w:rsidRDefault="00B06266">
      <w:pPr>
        <w:ind w:firstLineChars="177" w:firstLine="425"/>
      </w:pPr>
    </w:p>
    <w:p w14:paraId="04D6F670" w14:textId="77777777" w:rsidR="00B06266" w:rsidRDefault="004E003C" w:rsidP="00676972">
      <w:pPr>
        <w:pStyle w:val="4"/>
      </w:pPr>
      <w:r>
        <w:rPr>
          <w:rFonts w:hint="eastAsia"/>
        </w:rPr>
        <w:t>EFP</w:t>
      </w:r>
      <w:r>
        <w:rPr>
          <w:rFonts w:hint="eastAsia"/>
        </w:rPr>
        <w:t>与</w:t>
      </w:r>
      <w:r>
        <w:rPr>
          <w:rFonts w:hint="eastAsia"/>
        </w:rPr>
        <w:t>FP</w:t>
      </w:r>
      <w:r>
        <w:rPr>
          <w:rFonts w:hint="eastAsia"/>
        </w:rPr>
        <w:t>算子复杂度比较</w:t>
      </w:r>
    </w:p>
    <w:p w14:paraId="45B8DDD6" w14:textId="77777777" w:rsidR="00B06266" w:rsidRDefault="004E003C">
      <w:pPr>
        <w:ind w:firstLineChars="177" w:firstLine="425"/>
      </w:pPr>
      <w:r>
        <w:rPr>
          <w:rFonts w:hint="eastAsia"/>
        </w:rPr>
        <w:t>如下表</w:t>
      </w:r>
      <w:r>
        <w:rPr>
          <w:rFonts w:hint="eastAsia"/>
        </w:rPr>
        <w:t>4.7</w:t>
      </w:r>
      <w:r>
        <w:rPr>
          <w:rFonts w:hint="eastAsia"/>
        </w:rPr>
        <w:t>所示，</w:t>
      </w:r>
      <w:r>
        <w:rPr>
          <w:rFonts w:hint="eastAsia"/>
        </w:rPr>
        <w:t>EFP</w:t>
      </w:r>
      <w:r>
        <w:rPr>
          <w:rFonts w:hint="eastAsia"/>
        </w:rPr>
        <w:t>的加减乘除开方计算的复杂度相比于</w:t>
      </w:r>
      <w:r>
        <w:rPr>
          <w:rFonts w:hint="eastAsia"/>
        </w:rPr>
        <w:t>FP</w:t>
      </w:r>
      <w:r>
        <w:rPr>
          <w:rFonts w:hint="eastAsia"/>
        </w:rPr>
        <w:t>浮点数来说大幅降低。</w:t>
      </w:r>
    </w:p>
    <w:p w14:paraId="60232897" w14:textId="77777777" w:rsidR="00B06266" w:rsidRDefault="004E003C" w:rsidP="00607D83">
      <w:pPr>
        <w:pStyle w:val="aff5"/>
      </w:pPr>
      <w:r>
        <w:rPr>
          <w:rFonts w:hint="eastAsia"/>
        </w:rPr>
        <w:t>表</w:t>
      </w:r>
      <w:r>
        <w:rPr>
          <w:rFonts w:hint="eastAsia"/>
        </w:rPr>
        <w:t>4.7 EFP</w:t>
      </w:r>
      <w:r>
        <w:rPr>
          <w:rFonts w:hint="eastAsia"/>
        </w:rPr>
        <w:t>与</w:t>
      </w:r>
      <w:r>
        <w:rPr>
          <w:rFonts w:hint="eastAsia"/>
        </w:rPr>
        <w:t>FP</w:t>
      </w:r>
      <w:r>
        <w:rPr>
          <w:rFonts w:hint="eastAsia"/>
        </w:rPr>
        <w:t>算子复杂度比较（</w:t>
      </w:r>
      <w:r>
        <w:rPr>
          <w:rFonts w:hint="eastAsia"/>
        </w:rPr>
        <w:t>n</w:t>
      </w:r>
      <w:r>
        <w:rPr>
          <w:rFonts w:hint="eastAsia"/>
        </w:rPr>
        <w:t>代表尾数位宽）</w:t>
      </w:r>
    </w:p>
    <w:tbl>
      <w:tblPr>
        <w:tblStyle w:val="aff"/>
        <w:tblW w:w="0" w:type="auto"/>
        <w:jc w:val="center"/>
        <w:tblLook w:val="04A0" w:firstRow="1" w:lastRow="0" w:firstColumn="1" w:lastColumn="0" w:noHBand="0" w:noVBand="1"/>
      </w:tblPr>
      <w:tblGrid>
        <w:gridCol w:w="3322"/>
        <w:gridCol w:w="1863"/>
        <w:gridCol w:w="1614"/>
        <w:gridCol w:w="2555"/>
      </w:tblGrid>
      <w:tr w:rsidR="00B06266" w14:paraId="0AED3DFE" w14:textId="77777777" w:rsidTr="00B06266">
        <w:trPr>
          <w:cnfStyle w:val="100000000000" w:firstRow="1" w:lastRow="0" w:firstColumn="0" w:lastColumn="0" w:oddVBand="0" w:evenVBand="0" w:oddHBand="0" w:evenHBand="0" w:firstRowFirstColumn="0" w:firstRowLastColumn="0" w:lastRowFirstColumn="0" w:lastRowLastColumn="0"/>
          <w:jc w:val="center"/>
        </w:trPr>
        <w:tc>
          <w:tcPr>
            <w:tcW w:w="3371" w:type="dxa"/>
            <w:vAlign w:val="top"/>
          </w:tcPr>
          <w:p w14:paraId="3FD91E7E" w14:textId="77777777" w:rsidR="00B06266" w:rsidRDefault="004E003C">
            <w:pPr>
              <w:spacing w:line="240" w:lineRule="auto"/>
              <w:jc w:val="center"/>
              <w:rPr>
                <w:sz w:val="22"/>
                <w:szCs w:val="20"/>
              </w:rPr>
            </w:pPr>
            <w:r>
              <w:rPr>
                <w:rFonts w:hint="eastAsia"/>
                <w:sz w:val="22"/>
                <w:szCs w:val="20"/>
              </w:rPr>
              <w:t>EFP</w:t>
            </w:r>
          </w:p>
        </w:tc>
        <w:tc>
          <w:tcPr>
            <w:tcW w:w="1882" w:type="dxa"/>
            <w:vAlign w:val="top"/>
          </w:tcPr>
          <w:p w14:paraId="0773A85C" w14:textId="77777777" w:rsidR="00B06266" w:rsidRDefault="004E003C">
            <w:pPr>
              <w:spacing w:line="240" w:lineRule="auto"/>
              <w:jc w:val="center"/>
              <w:rPr>
                <w:sz w:val="22"/>
                <w:szCs w:val="20"/>
              </w:rPr>
            </w:pPr>
            <w:r>
              <w:rPr>
                <w:rFonts w:hint="eastAsia"/>
                <w:sz w:val="22"/>
                <w:szCs w:val="20"/>
              </w:rPr>
              <w:t>复杂度</w:t>
            </w:r>
          </w:p>
        </w:tc>
        <w:tc>
          <w:tcPr>
            <w:tcW w:w="1635" w:type="dxa"/>
            <w:vAlign w:val="top"/>
          </w:tcPr>
          <w:p w14:paraId="7B0E8A10" w14:textId="77777777" w:rsidR="00B06266" w:rsidRDefault="004E003C">
            <w:pPr>
              <w:spacing w:line="240" w:lineRule="auto"/>
              <w:jc w:val="center"/>
              <w:rPr>
                <w:sz w:val="22"/>
                <w:szCs w:val="20"/>
              </w:rPr>
            </w:pPr>
            <w:r>
              <w:rPr>
                <w:rFonts w:hint="eastAsia"/>
                <w:sz w:val="22"/>
                <w:szCs w:val="20"/>
              </w:rPr>
              <w:t>FP</w:t>
            </w:r>
          </w:p>
        </w:tc>
        <w:tc>
          <w:tcPr>
            <w:tcW w:w="2584" w:type="dxa"/>
            <w:vAlign w:val="top"/>
          </w:tcPr>
          <w:p w14:paraId="77D3944D" w14:textId="77777777" w:rsidR="00B06266" w:rsidRDefault="004E003C">
            <w:pPr>
              <w:spacing w:line="240" w:lineRule="auto"/>
              <w:jc w:val="center"/>
              <w:rPr>
                <w:sz w:val="22"/>
                <w:szCs w:val="20"/>
              </w:rPr>
            </w:pPr>
            <w:r>
              <w:rPr>
                <w:rFonts w:hint="eastAsia"/>
                <w:sz w:val="22"/>
                <w:szCs w:val="20"/>
              </w:rPr>
              <w:t>复杂度</w:t>
            </w:r>
          </w:p>
        </w:tc>
      </w:tr>
      <w:tr w:rsidR="00B06266" w14:paraId="77A45565" w14:textId="77777777" w:rsidTr="00B06266">
        <w:trPr>
          <w:trHeight w:val="34"/>
          <w:jc w:val="center"/>
        </w:trPr>
        <w:tc>
          <w:tcPr>
            <w:tcW w:w="3371" w:type="dxa"/>
            <w:vAlign w:val="top"/>
          </w:tcPr>
          <w:p w14:paraId="4A700207" w14:textId="77777777" w:rsidR="00B06266" w:rsidRDefault="004E003C">
            <w:pPr>
              <w:spacing w:line="240" w:lineRule="auto"/>
              <w:jc w:val="center"/>
              <w:rPr>
                <w:sz w:val="22"/>
                <w:szCs w:val="20"/>
              </w:rPr>
            </w:pPr>
            <w:r>
              <w:rPr>
                <w:rFonts w:hint="eastAsia"/>
                <w:sz w:val="22"/>
                <w:szCs w:val="20"/>
              </w:rPr>
              <w:t>加减法</w:t>
            </w:r>
            <w:r>
              <w:rPr>
                <w:rFonts w:hint="eastAsia"/>
                <w:sz w:val="22"/>
                <w:szCs w:val="20"/>
              </w:rPr>
              <w:t>(</w:t>
            </w:r>
            <w:r>
              <w:rPr>
                <w:rFonts w:hint="eastAsia"/>
                <w:sz w:val="22"/>
                <w:szCs w:val="20"/>
              </w:rPr>
              <w:t>查一次表</w:t>
            </w:r>
            <w:r>
              <w:rPr>
                <w:rFonts w:hint="eastAsia"/>
                <w:sz w:val="22"/>
                <w:szCs w:val="20"/>
              </w:rPr>
              <w:t>)</w:t>
            </w:r>
          </w:p>
        </w:tc>
        <w:tc>
          <w:tcPr>
            <w:tcW w:w="1882" w:type="dxa"/>
            <w:vAlign w:val="top"/>
          </w:tcPr>
          <w:p w14:paraId="460AAEB1" w14:textId="77777777" w:rsidR="00B06266" w:rsidRDefault="004E003C">
            <w:pPr>
              <w:spacing w:line="240" w:lineRule="auto"/>
              <w:jc w:val="center"/>
              <w:rPr>
                <w:sz w:val="22"/>
                <w:szCs w:val="20"/>
              </w:rPr>
            </w:pPr>
            <w:r>
              <w:rPr>
                <w:position w:val="-13"/>
                <w:sz w:val="22"/>
                <w:szCs w:val="20"/>
              </w:rPr>
              <w:object w:dxaOrig="600" w:dyaOrig="382" w14:anchorId="6BE252DC">
                <v:shape id="_x0000_i1144" type="#_x0000_t75" style="width:30pt;height:19.1pt" o:ole="">
                  <v:imagedata r:id="rId336" o:title=""/>
                </v:shape>
                <o:OLEObject Type="Embed" ProgID="Equation.AxMath" ShapeID="_x0000_i1144" DrawAspect="Content" ObjectID="_1776671930" r:id="rId337"/>
              </w:object>
            </w:r>
          </w:p>
        </w:tc>
        <w:tc>
          <w:tcPr>
            <w:tcW w:w="1635" w:type="dxa"/>
            <w:vAlign w:val="top"/>
          </w:tcPr>
          <w:p w14:paraId="440277B4" w14:textId="77777777" w:rsidR="00B06266" w:rsidRDefault="004E003C">
            <w:pPr>
              <w:spacing w:line="240" w:lineRule="auto"/>
              <w:jc w:val="center"/>
              <w:rPr>
                <w:sz w:val="22"/>
                <w:szCs w:val="20"/>
              </w:rPr>
            </w:pPr>
            <w:r>
              <w:rPr>
                <w:rFonts w:hint="eastAsia"/>
                <w:sz w:val="22"/>
                <w:szCs w:val="20"/>
              </w:rPr>
              <w:t>加减法</w:t>
            </w:r>
          </w:p>
        </w:tc>
        <w:tc>
          <w:tcPr>
            <w:tcW w:w="2584" w:type="dxa"/>
            <w:vAlign w:val="top"/>
          </w:tcPr>
          <w:p w14:paraId="2DB70F35" w14:textId="77777777" w:rsidR="00B06266" w:rsidRDefault="004E003C">
            <w:pPr>
              <w:spacing w:line="240" w:lineRule="auto"/>
              <w:jc w:val="center"/>
              <w:rPr>
                <w:sz w:val="22"/>
                <w:szCs w:val="20"/>
              </w:rPr>
            </w:pPr>
            <w:r>
              <w:rPr>
                <w:position w:val="-13"/>
                <w:sz w:val="22"/>
                <w:szCs w:val="20"/>
              </w:rPr>
              <w:object w:dxaOrig="600" w:dyaOrig="382" w14:anchorId="7292DB68">
                <v:shape id="_x0000_i1145" type="#_x0000_t75" style="width:30pt;height:19.1pt" o:ole="">
                  <v:imagedata r:id="rId336" o:title=""/>
                </v:shape>
                <o:OLEObject Type="Embed" ProgID="Equation.AxMath" ShapeID="_x0000_i1145" DrawAspect="Content" ObjectID="_1776671931" r:id="rId338"/>
              </w:object>
            </w:r>
          </w:p>
        </w:tc>
      </w:tr>
      <w:tr w:rsidR="00B06266" w14:paraId="0AE07D6D" w14:textId="77777777" w:rsidTr="00B06266">
        <w:trPr>
          <w:trHeight w:val="64"/>
          <w:jc w:val="center"/>
        </w:trPr>
        <w:tc>
          <w:tcPr>
            <w:tcW w:w="3371" w:type="dxa"/>
            <w:vAlign w:val="top"/>
          </w:tcPr>
          <w:p w14:paraId="766CEAA4" w14:textId="77777777" w:rsidR="00B06266" w:rsidRDefault="004E003C">
            <w:pPr>
              <w:spacing w:line="240" w:lineRule="auto"/>
              <w:jc w:val="center"/>
              <w:rPr>
                <w:sz w:val="22"/>
                <w:szCs w:val="20"/>
              </w:rPr>
            </w:pPr>
            <w:r>
              <w:rPr>
                <w:rFonts w:hint="eastAsia"/>
                <w:sz w:val="22"/>
                <w:szCs w:val="20"/>
              </w:rPr>
              <w:t>乘法</w:t>
            </w:r>
          </w:p>
        </w:tc>
        <w:tc>
          <w:tcPr>
            <w:tcW w:w="1882" w:type="dxa"/>
            <w:vAlign w:val="top"/>
          </w:tcPr>
          <w:p w14:paraId="4B728598" w14:textId="77777777" w:rsidR="00B06266" w:rsidRDefault="004E003C">
            <w:pPr>
              <w:spacing w:line="240" w:lineRule="auto"/>
              <w:jc w:val="center"/>
              <w:rPr>
                <w:sz w:val="22"/>
                <w:szCs w:val="20"/>
              </w:rPr>
            </w:pPr>
            <w:r>
              <w:rPr>
                <w:position w:val="-13"/>
                <w:sz w:val="22"/>
                <w:szCs w:val="20"/>
              </w:rPr>
              <w:object w:dxaOrig="600" w:dyaOrig="382" w14:anchorId="62B7E2BD">
                <v:shape id="_x0000_i1146" type="#_x0000_t75" style="width:30pt;height:19.1pt" o:ole="">
                  <v:imagedata r:id="rId336" o:title=""/>
                </v:shape>
                <o:OLEObject Type="Embed" ProgID="Equation.AxMath" ShapeID="_x0000_i1146" DrawAspect="Content" ObjectID="_1776671932" r:id="rId339"/>
              </w:object>
            </w:r>
          </w:p>
        </w:tc>
        <w:tc>
          <w:tcPr>
            <w:tcW w:w="1635" w:type="dxa"/>
            <w:vAlign w:val="top"/>
          </w:tcPr>
          <w:p w14:paraId="786A0793" w14:textId="77777777" w:rsidR="00B06266" w:rsidRDefault="004E003C">
            <w:pPr>
              <w:spacing w:line="240" w:lineRule="auto"/>
              <w:jc w:val="center"/>
              <w:rPr>
                <w:sz w:val="22"/>
                <w:szCs w:val="20"/>
              </w:rPr>
            </w:pPr>
            <w:r>
              <w:rPr>
                <w:rFonts w:hint="eastAsia"/>
                <w:sz w:val="22"/>
                <w:szCs w:val="20"/>
              </w:rPr>
              <w:t>乘法</w:t>
            </w:r>
          </w:p>
        </w:tc>
        <w:tc>
          <w:tcPr>
            <w:tcW w:w="2584" w:type="dxa"/>
            <w:vAlign w:val="top"/>
          </w:tcPr>
          <w:p w14:paraId="16B17FCD" w14:textId="77777777" w:rsidR="00B06266" w:rsidRDefault="004E003C">
            <w:pPr>
              <w:spacing w:line="240" w:lineRule="auto"/>
              <w:jc w:val="center"/>
              <w:rPr>
                <w:sz w:val="22"/>
                <w:szCs w:val="20"/>
              </w:rPr>
            </w:pPr>
            <w:r>
              <w:rPr>
                <w:position w:val="-13"/>
                <w:sz w:val="22"/>
                <w:szCs w:val="20"/>
              </w:rPr>
              <w:object w:dxaOrig="731" w:dyaOrig="382" w14:anchorId="4B80E8FC">
                <v:shape id="_x0000_i1147" type="#_x0000_t75" style="width:36.55pt;height:19.1pt" o:ole="">
                  <v:imagedata r:id="rId340" o:title=""/>
                </v:shape>
                <o:OLEObject Type="Embed" ProgID="Equation.AxMath" ShapeID="_x0000_i1147" DrawAspect="Content" ObjectID="_1776671933" r:id="rId341"/>
              </w:object>
            </w:r>
          </w:p>
        </w:tc>
      </w:tr>
      <w:tr w:rsidR="00B06266" w14:paraId="384EDB02" w14:textId="77777777" w:rsidTr="00B06266">
        <w:trPr>
          <w:jc w:val="center"/>
        </w:trPr>
        <w:tc>
          <w:tcPr>
            <w:tcW w:w="3371" w:type="dxa"/>
            <w:vAlign w:val="top"/>
          </w:tcPr>
          <w:p w14:paraId="613870A6" w14:textId="77777777" w:rsidR="00B06266" w:rsidRDefault="004E003C">
            <w:pPr>
              <w:spacing w:line="240" w:lineRule="auto"/>
              <w:jc w:val="center"/>
              <w:rPr>
                <w:sz w:val="22"/>
                <w:szCs w:val="20"/>
              </w:rPr>
            </w:pPr>
            <w:r>
              <w:rPr>
                <w:rFonts w:hint="eastAsia"/>
                <w:sz w:val="22"/>
                <w:szCs w:val="20"/>
              </w:rPr>
              <w:t>除法</w:t>
            </w:r>
          </w:p>
        </w:tc>
        <w:tc>
          <w:tcPr>
            <w:tcW w:w="1882" w:type="dxa"/>
            <w:vAlign w:val="top"/>
          </w:tcPr>
          <w:p w14:paraId="4D467708" w14:textId="77777777" w:rsidR="00B06266" w:rsidRDefault="004E003C">
            <w:pPr>
              <w:spacing w:line="240" w:lineRule="auto"/>
              <w:jc w:val="center"/>
              <w:rPr>
                <w:sz w:val="22"/>
                <w:szCs w:val="20"/>
              </w:rPr>
            </w:pPr>
            <w:r>
              <w:rPr>
                <w:position w:val="-13"/>
                <w:sz w:val="22"/>
                <w:szCs w:val="20"/>
              </w:rPr>
              <w:object w:dxaOrig="600" w:dyaOrig="382" w14:anchorId="4C5A678D">
                <v:shape id="_x0000_i1148" type="#_x0000_t75" style="width:30pt;height:19.1pt" o:ole="">
                  <v:imagedata r:id="rId336" o:title=""/>
                </v:shape>
                <o:OLEObject Type="Embed" ProgID="Equation.AxMath" ShapeID="_x0000_i1148" DrawAspect="Content" ObjectID="_1776671934" r:id="rId342"/>
              </w:object>
            </w:r>
          </w:p>
        </w:tc>
        <w:tc>
          <w:tcPr>
            <w:tcW w:w="1635" w:type="dxa"/>
            <w:vAlign w:val="top"/>
          </w:tcPr>
          <w:p w14:paraId="0E4FE73A" w14:textId="77777777" w:rsidR="00B06266" w:rsidRDefault="004E003C">
            <w:pPr>
              <w:spacing w:line="240" w:lineRule="auto"/>
              <w:jc w:val="center"/>
              <w:rPr>
                <w:sz w:val="22"/>
                <w:szCs w:val="20"/>
              </w:rPr>
            </w:pPr>
            <w:r>
              <w:rPr>
                <w:rFonts w:hint="eastAsia"/>
                <w:sz w:val="22"/>
                <w:szCs w:val="20"/>
              </w:rPr>
              <w:t>除法</w:t>
            </w:r>
          </w:p>
        </w:tc>
        <w:tc>
          <w:tcPr>
            <w:tcW w:w="2584" w:type="dxa"/>
            <w:vAlign w:val="top"/>
          </w:tcPr>
          <w:p w14:paraId="2A6649DA" w14:textId="77777777" w:rsidR="00B06266" w:rsidRDefault="004E003C">
            <w:pPr>
              <w:spacing w:line="240" w:lineRule="auto"/>
              <w:jc w:val="center"/>
              <w:rPr>
                <w:sz w:val="22"/>
                <w:szCs w:val="20"/>
              </w:rPr>
            </w:pPr>
            <w:r>
              <w:rPr>
                <w:position w:val="-13"/>
                <w:sz w:val="22"/>
                <w:szCs w:val="20"/>
              </w:rPr>
              <w:object w:dxaOrig="731" w:dyaOrig="382" w14:anchorId="5F4A9830">
                <v:shape id="_x0000_i1149" type="#_x0000_t75" style="width:36.55pt;height:19.1pt" o:ole="">
                  <v:imagedata r:id="rId343" o:title=""/>
                </v:shape>
                <o:OLEObject Type="Embed" ProgID="Equation.AxMath" ShapeID="_x0000_i1149" DrawAspect="Content" ObjectID="_1776671935" r:id="rId344"/>
              </w:object>
            </w:r>
          </w:p>
        </w:tc>
      </w:tr>
      <w:tr w:rsidR="00B06266" w14:paraId="737A529C" w14:textId="77777777" w:rsidTr="00B06266">
        <w:trPr>
          <w:jc w:val="center"/>
        </w:trPr>
        <w:tc>
          <w:tcPr>
            <w:tcW w:w="3371" w:type="dxa"/>
            <w:vAlign w:val="top"/>
          </w:tcPr>
          <w:p w14:paraId="4434A1DC" w14:textId="77777777" w:rsidR="00B06266" w:rsidRDefault="004E003C">
            <w:pPr>
              <w:spacing w:line="240" w:lineRule="auto"/>
              <w:jc w:val="center"/>
              <w:rPr>
                <w:sz w:val="22"/>
                <w:szCs w:val="20"/>
              </w:rPr>
            </w:pPr>
            <w:r>
              <w:rPr>
                <w:rFonts w:hint="eastAsia"/>
                <w:sz w:val="22"/>
                <w:szCs w:val="20"/>
              </w:rPr>
              <w:t>开方</w:t>
            </w:r>
          </w:p>
        </w:tc>
        <w:tc>
          <w:tcPr>
            <w:tcW w:w="1882" w:type="dxa"/>
            <w:vAlign w:val="top"/>
          </w:tcPr>
          <w:p w14:paraId="32324F5D" w14:textId="77777777" w:rsidR="00B06266" w:rsidRDefault="004E003C">
            <w:pPr>
              <w:spacing w:line="240" w:lineRule="auto"/>
              <w:jc w:val="center"/>
              <w:rPr>
                <w:sz w:val="22"/>
                <w:szCs w:val="20"/>
              </w:rPr>
            </w:pPr>
            <w:r>
              <w:rPr>
                <w:position w:val="-13"/>
                <w:sz w:val="22"/>
                <w:szCs w:val="20"/>
              </w:rPr>
              <w:object w:dxaOrig="600" w:dyaOrig="382" w14:anchorId="16822AC9">
                <v:shape id="_x0000_i1150" type="#_x0000_t75" style="width:30pt;height:19.1pt" o:ole="">
                  <v:imagedata r:id="rId336" o:title=""/>
                </v:shape>
                <o:OLEObject Type="Embed" ProgID="Equation.AxMath" ShapeID="_x0000_i1150" DrawAspect="Content" ObjectID="_1776671936" r:id="rId345"/>
              </w:object>
            </w:r>
          </w:p>
        </w:tc>
        <w:tc>
          <w:tcPr>
            <w:tcW w:w="1635" w:type="dxa"/>
            <w:vAlign w:val="top"/>
          </w:tcPr>
          <w:p w14:paraId="735C37C9" w14:textId="77777777" w:rsidR="00B06266" w:rsidRDefault="004E003C">
            <w:pPr>
              <w:spacing w:line="240" w:lineRule="auto"/>
              <w:jc w:val="center"/>
              <w:rPr>
                <w:sz w:val="22"/>
                <w:szCs w:val="20"/>
              </w:rPr>
            </w:pPr>
            <w:r>
              <w:rPr>
                <w:rFonts w:hint="eastAsia"/>
                <w:sz w:val="22"/>
                <w:szCs w:val="20"/>
              </w:rPr>
              <w:t>开方</w:t>
            </w:r>
          </w:p>
        </w:tc>
        <w:tc>
          <w:tcPr>
            <w:tcW w:w="2584" w:type="dxa"/>
            <w:vAlign w:val="top"/>
          </w:tcPr>
          <w:p w14:paraId="33D50372" w14:textId="77777777" w:rsidR="00B06266" w:rsidRDefault="004E003C">
            <w:pPr>
              <w:spacing w:line="240" w:lineRule="auto"/>
              <w:jc w:val="center"/>
              <w:rPr>
                <w:sz w:val="22"/>
                <w:szCs w:val="20"/>
              </w:rPr>
            </w:pPr>
            <w:r>
              <w:rPr>
                <w:position w:val="-13"/>
                <w:sz w:val="22"/>
                <w:szCs w:val="20"/>
              </w:rPr>
              <w:object w:dxaOrig="731" w:dyaOrig="382" w14:anchorId="31D67B96">
                <v:shape id="_x0000_i1151" type="#_x0000_t75" style="width:36.55pt;height:19.1pt" o:ole="">
                  <v:imagedata r:id="rId343" o:title=""/>
                </v:shape>
                <o:OLEObject Type="Embed" ProgID="Equation.AxMath" ShapeID="_x0000_i1151" DrawAspect="Content" ObjectID="_1776671937" r:id="rId346"/>
              </w:object>
            </w:r>
          </w:p>
        </w:tc>
      </w:tr>
    </w:tbl>
    <w:p w14:paraId="74EF52B0" w14:textId="77777777" w:rsidR="002A0F3F" w:rsidRDefault="002A0F3F"/>
    <w:p w14:paraId="044B0FC9" w14:textId="77777777" w:rsidR="00B06266" w:rsidRDefault="004E003C">
      <w:pPr>
        <w:pStyle w:val="3"/>
        <w:spacing w:before="326" w:after="163"/>
      </w:pPr>
      <w:bookmarkStart w:id="83" w:name="_Toc165067961"/>
      <w:bookmarkStart w:id="84" w:name="_Toc166058646"/>
      <w:r>
        <w:rPr>
          <w:rFonts w:hint="eastAsia"/>
        </w:rPr>
        <w:t>EFP vs FP</w:t>
      </w:r>
      <w:r>
        <w:rPr>
          <w:rFonts w:hint="eastAsia"/>
        </w:rPr>
        <w:t>计算误差</w:t>
      </w:r>
      <w:bookmarkEnd w:id="83"/>
      <w:bookmarkEnd w:id="84"/>
    </w:p>
    <w:p w14:paraId="4EA941D3" w14:textId="77777777" w:rsidR="00B06266" w:rsidRDefault="004E003C">
      <w:pPr>
        <w:pStyle w:val="a0"/>
        <w:ind w:firstLine="480"/>
      </w:pPr>
      <w:r>
        <w:rPr>
          <w:rFonts w:hint="eastAsia"/>
        </w:rPr>
        <w:t>利用</w:t>
      </w:r>
      <w:r>
        <w:rPr>
          <w:rFonts w:hint="eastAsia"/>
        </w:rPr>
        <w:t>MATLAB</w:t>
      </w:r>
      <w:r>
        <w:rPr>
          <w:rFonts w:hint="eastAsia"/>
        </w:rPr>
        <w:t>编写了</w:t>
      </w:r>
      <w:r>
        <w:rPr>
          <w:rFonts w:hint="eastAsia"/>
        </w:rPr>
        <w:t>EFP</w:t>
      </w:r>
      <w:r>
        <w:rPr>
          <w:rFonts w:hint="eastAsia"/>
        </w:rPr>
        <w:t>和</w:t>
      </w:r>
      <w:r>
        <w:rPr>
          <w:rFonts w:hint="eastAsia"/>
        </w:rPr>
        <w:t>FP</w:t>
      </w:r>
      <w:r>
        <w:rPr>
          <w:rFonts w:hint="eastAsia"/>
        </w:rPr>
        <w:t>的计算函数，并对计算进行仿真比较。为了比较的公平，以下</w:t>
      </w:r>
      <w:r>
        <w:rPr>
          <w:rFonts w:hint="eastAsia"/>
        </w:rPr>
        <w:t>EFP</w:t>
      </w:r>
      <w:r>
        <w:rPr>
          <w:rFonts w:hint="eastAsia"/>
        </w:rPr>
        <w:t>的底数设置为</w:t>
      </w:r>
      <w:r>
        <w:rPr>
          <w:rFonts w:hint="eastAsia"/>
        </w:rPr>
        <w:t>2</w:t>
      </w:r>
      <w:r>
        <w:rPr>
          <w:rFonts w:hint="eastAsia"/>
        </w:rPr>
        <w:t>，即</w:t>
      </w:r>
      <w:r>
        <w:rPr>
          <w:rFonts w:hint="eastAsia"/>
        </w:rPr>
        <w:t>EFP</w:t>
      </w:r>
      <w:r>
        <w:rPr>
          <w:rFonts w:hint="eastAsia"/>
        </w:rPr>
        <w:t>的表示值为：</w:t>
      </w:r>
    </w:p>
    <w:p w14:paraId="4E4F1125" w14:textId="77777777" w:rsidR="00B06266" w:rsidRDefault="004E003C">
      <w:pPr>
        <w:pStyle w:val="aff4"/>
        <w:rPr>
          <w:rFonts w:hint="default"/>
        </w:rPr>
      </w:pPr>
      <w:r>
        <w:rPr>
          <w:position w:val="-11"/>
        </w:rPr>
        <w:tab/>
      </w:r>
      <w:r>
        <w:rPr>
          <w:position w:val="-11"/>
        </w:rPr>
        <w:object w:dxaOrig="5804" w:dyaOrig="644" w14:anchorId="22D43A15">
          <v:shape id="_x0000_i1152" type="#_x0000_t75" style="width:290.8pt;height:32.2pt" o:ole="">
            <v:imagedata r:id="rId347" o:title=""/>
          </v:shape>
          <o:OLEObject Type="Embed" ProgID="Equation.AxMath" ShapeID="_x0000_i1152" DrawAspect="Content" ObjectID="_1776671938" r:id="rId348"/>
        </w:object>
      </w:r>
      <w:r>
        <w:rPr>
          <w:position w:val="-11"/>
        </w:rPr>
        <w:tab/>
      </w:r>
      <w:r>
        <w:t>(4.6)</w:t>
      </w:r>
    </w:p>
    <w:p w14:paraId="1981A534" w14:textId="77777777" w:rsidR="00B06266" w:rsidRDefault="004E003C">
      <w:pPr>
        <w:pStyle w:val="a0"/>
        <w:ind w:firstLine="480"/>
      </w:pPr>
      <w:r>
        <w:rPr>
          <w:rFonts w:hint="eastAsia"/>
        </w:rPr>
        <w:t>由于</w:t>
      </w:r>
      <w:r>
        <w:rPr>
          <w:rFonts w:hint="eastAsia"/>
        </w:rPr>
        <w:t>EFP</w:t>
      </w:r>
      <w:r>
        <w:rPr>
          <w:rFonts w:hint="eastAsia"/>
        </w:rPr>
        <w:t>底数是</w:t>
      </w:r>
      <w:r>
        <w:rPr>
          <w:rFonts w:hint="eastAsia"/>
        </w:rPr>
        <w:t>2</w:t>
      </w:r>
      <w:r>
        <w:rPr>
          <w:rFonts w:hint="eastAsia"/>
        </w:rPr>
        <w:t>时，指数部分与</w:t>
      </w:r>
      <w:r>
        <w:rPr>
          <w:rFonts w:hint="eastAsia"/>
        </w:rPr>
        <w:t>FP</w:t>
      </w:r>
      <w:r>
        <w:rPr>
          <w:rFonts w:hint="eastAsia"/>
        </w:rPr>
        <w:t>保持一致，比较时只考虑尾数位宽，默认保持指数位宽相同，且计算过程中不考虑上下溢出的情况。</w:t>
      </w:r>
    </w:p>
    <w:p w14:paraId="1DAB8865" w14:textId="77777777" w:rsidR="00B06266" w:rsidRDefault="004E003C" w:rsidP="00676972">
      <w:pPr>
        <w:pStyle w:val="4"/>
      </w:pPr>
      <w:r>
        <w:rPr>
          <w:rFonts w:hint="eastAsia"/>
        </w:rPr>
        <w:lastRenderedPageBreak/>
        <w:t>一次实数加减法计算</w:t>
      </w:r>
    </w:p>
    <w:p w14:paraId="589C4FA0" w14:textId="77777777" w:rsidR="00B06266" w:rsidRDefault="004E003C">
      <w:pPr>
        <w:ind w:firstLineChars="177" w:firstLine="425"/>
      </w:pPr>
      <w:r>
        <w:rPr>
          <w:rFonts w:hint="eastAsia"/>
        </w:rPr>
        <w:t>随机生成两个相同位宽的二进制序列</w:t>
      </w:r>
      <w:r>
        <w:rPr>
          <w:rFonts w:hint="eastAsia"/>
        </w:rPr>
        <w:t>(</w:t>
      </w:r>
      <w:r>
        <w:rPr>
          <w:rFonts w:hint="eastAsia"/>
        </w:rPr>
        <w:t>直接生成二进制序列可以消除存储误差，仅考虑计算误差</w:t>
      </w:r>
      <w:r>
        <w:rPr>
          <w:rFonts w:hint="eastAsia"/>
        </w:rPr>
        <w:t>)</w:t>
      </w:r>
      <w:r>
        <w:rPr>
          <w:rFonts w:hint="eastAsia"/>
        </w:rPr>
        <w:t>，进行</w:t>
      </w:r>
      <w:r>
        <w:rPr>
          <w:rFonts w:hint="eastAsia"/>
        </w:rPr>
        <w:t>EFP</w:t>
      </w:r>
      <w:r>
        <w:rPr>
          <w:rFonts w:hint="eastAsia"/>
        </w:rPr>
        <w:t>和</w:t>
      </w:r>
      <w:r>
        <w:rPr>
          <w:rFonts w:hint="eastAsia"/>
        </w:rPr>
        <w:t>FP</w:t>
      </w:r>
      <w:r>
        <w:rPr>
          <w:rFonts w:hint="eastAsia"/>
        </w:rPr>
        <w:t>运算，计算所得结果与高精度计算下的相对误差。</w:t>
      </w:r>
    </w:p>
    <w:p w14:paraId="7FA78B28" w14:textId="77777777" w:rsidR="00B06266" w:rsidRDefault="004E003C">
      <w:pPr>
        <w:ind w:firstLineChars="177" w:firstLine="425"/>
      </w:pPr>
      <w:r>
        <w:rPr>
          <w:rFonts w:hint="eastAsia"/>
        </w:rPr>
        <w:t>首先比较加减法的相对误差。如图</w:t>
      </w:r>
      <w:r>
        <w:rPr>
          <w:rFonts w:hint="eastAsia"/>
        </w:rPr>
        <w:t>4.16</w:t>
      </w:r>
      <w:r>
        <w:rPr>
          <w:rFonts w:hint="eastAsia"/>
        </w:rPr>
        <w:t>所示，</w:t>
      </w:r>
      <w:r>
        <w:rPr>
          <w:rFonts w:hint="eastAsia"/>
        </w:rPr>
        <w:t>x</w:t>
      </w:r>
      <w:r>
        <w:rPr>
          <w:rFonts w:hint="eastAsia"/>
        </w:rPr>
        <w:t>轴代表尾数位宽，</w:t>
      </w:r>
      <w:r>
        <w:rPr>
          <w:rFonts w:hint="eastAsia"/>
        </w:rPr>
        <w:t>y</w:t>
      </w:r>
      <w:r>
        <w:rPr>
          <w:rFonts w:hint="eastAsia"/>
        </w:rPr>
        <w:t>轴代表相对误差，图中虚线部分为</w:t>
      </w:r>
      <w:r>
        <w:rPr>
          <w:rFonts w:hint="eastAsia"/>
        </w:rPr>
        <w:t>FP</w:t>
      </w:r>
      <w:r>
        <w:rPr>
          <w:rFonts w:hint="eastAsia"/>
        </w:rPr>
        <w:t>的相对误差，实线部分为</w:t>
      </w:r>
      <w:r>
        <w:rPr>
          <w:rFonts w:hint="eastAsia"/>
        </w:rPr>
        <w:t>EFP</w:t>
      </w:r>
      <w:r>
        <w:rPr>
          <w:rFonts w:hint="eastAsia"/>
        </w:rPr>
        <w:t>的相对误差，可以看出</w:t>
      </w:r>
      <w:r>
        <w:rPr>
          <w:rFonts w:hint="eastAsia"/>
        </w:rPr>
        <w:t>EFP</w:t>
      </w:r>
      <w:r>
        <w:rPr>
          <w:rFonts w:hint="eastAsia"/>
        </w:rPr>
        <w:t>的相对误差略高于</w:t>
      </w:r>
      <w:r>
        <w:rPr>
          <w:rFonts w:hint="eastAsia"/>
        </w:rPr>
        <w:t>FP</w:t>
      </w:r>
      <w:r>
        <w:rPr>
          <w:rFonts w:hint="eastAsia"/>
        </w:rPr>
        <w:t>的相对误差，原因在于</w:t>
      </w:r>
      <w:r>
        <w:rPr>
          <w:rFonts w:hint="eastAsia"/>
        </w:rPr>
        <w:t>FP</w:t>
      </w:r>
      <w:r>
        <w:rPr>
          <w:rFonts w:hint="eastAsia"/>
        </w:rPr>
        <w:t>的尾数部分是线性均匀分布，而</w:t>
      </w:r>
      <w:r>
        <w:rPr>
          <w:rFonts w:hint="eastAsia"/>
        </w:rPr>
        <w:t>EFP</w:t>
      </w:r>
      <w:r>
        <w:rPr>
          <w:rFonts w:hint="eastAsia"/>
        </w:rPr>
        <w:t>的尾数部分以指数分布，存在较大的舍入误差。</w:t>
      </w:r>
    </w:p>
    <w:p w14:paraId="59927C29" w14:textId="77777777" w:rsidR="00B06266" w:rsidRDefault="004E003C" w:rsidP="00607D83">
      <w:pPr>
        <w:pStyle w:val="aff5"/>
      </w:pPr>
      <w:r>
        <w:rPr>
          <w:noProof/>
        </w:rPr>
        <w:drawing>
          <wp:inline distT="0" distB="0" distL="0" distR="0" wp14:anchorId="7BE65CCE" wp14:editId="4F835155">
            <wp:extent cx="4377690" cy="3279140"/>
            <wp:effectExtent l="0" t="0" r="0" b="0"/>
            <wp:docPr id="18758475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4383349" cy="3283462"/>
                    </a:xfrm>
                    <a:prstGeom prst="rect">
                      <a:avLst/>
                    </a:prstGeom>
                    <a:noFill/>
                    <a:ln>
                      <a:noFill/>
                    </a:ln>
                  </pic:spPr>
                </pic:pic>
              </a:graphicData>
            </a:graphic>
          </wp:inline>
        </w:drawing>
      </w:r>
    </w:p>
    <w:p w14:paraId="63B209D5" w14:textId="77777777" w:rsidR="00B06266" w:rsidRDefault="004E003C" w:rsidP="00607D83">
      <w:pPr>
        <w:pStyle w:val="aff5"/>
      </w:pPr>
      <w:r>
        <w:rPr>
          <w:rFonts w:hint="eastAsia"/>
        </w:rPr>
        <w:t>图</w:t>
      </w:r>
      <w:r>
        <w:rPr>
          <w:rFonts w:hint="eastAsia"/>
        </w:rPr>
        <w:t>4.16 EFP(</w:t>
      </w:r>
      <w:r>
        <w:rPr>
          <w:rFonts w:hint="eastAsia"/>
        </w:rPr>
        <w:t>底数为</w:t>
      </w:r>
      <w:r>
        <w:rPr>
          <w:rFonts w:hint="eastAsia"/>
        </w:rPr>
        <w:t>2) vs FP</w:t>
      </w:r>
      <w:r>
        <w:rPr>
          <w:rFonts w:hint="eastAsia"/>
        </w:rPr>
        <w:t>一次实数加减法计算相对误差均值</w:t>
      </w:r>
    </w:p>
    <w:p w14:paraId="40302185" w14:textId="77777777" w:rsidR="00B06266" w:rsidRDefault="004E003C" w:rsidP="00676972">
      <w:pPr>
        <w:pStyle w:val="4"/>
      </w:pPr>
      <w:r>
        <w:rPr>
          <w:rFonts w:hint="eastAsia"/>
        </w:rPr>
        <w:t>一次实数乘除法运算</w:t>
      </w:r>
    </w:p>
    <w:p w14:paraId="1182CFCC" w14:textId="77777777" w:rsidR="00B06266" w:rsidRDefault="004E003C">
      <w:pPr>
        <w:ind w:firstLine="420"/>
      </w:pPr>
      <w:r>
        <w:rPr>
          <w:rFonts w:hint="eastAsia"/>
        </w:rPr>
        <w:t>在乘法运算时，</w:t>
      </w:r>
      <w:r>
        <w:rPr>
          <w:rFonts w:hint="eastAsia"/>
        </w:rPr>
        <w:t>EFP</w:t>
      </w:r>
      <w:r>
        <w:rPr>
          <w:rFonts w:hint="eastAsia"/>
        </w:rPr>
        <w:t>的优势将体现地十分明显。如图</w:t>
      </w:r>
      <w:r>
        <w:rPr>
          <w:rFonts w:hint="eastAsia"/>
        </w:rPr>
        <w:t>4.17</w:t>
      </w:r>
      <w:r>
        <w:rPr>
          <w:rFonts w:hint="eastAsia"/>
        </w:rPr>
        <w:t>所示，实线代表</w:t>
      </w:r>
      <w:r>
        <w:rPr>
          <w:rFonts w:hint="eastAsia"/>
        </w:rPr>
        <w:t>EFP</w:t>
      </w:r>
      <w:r>
        <w:rPr>
          <w:rFonts w:hint="eastAsia"/>
        </w:rPr>
        <w:t>，虚线代表</w:t>
      </w:r>
      <w:r>
        <w:rPr>
          <w:rFonts w:hint="eastAsia"/>
        </w:rPr>
        <w:t>FP</w:t>
      </w:r>
      <w:r>
        <w:rPr>
          <w:rFonts w:hint="eastAsia"/>
        </w:rPr>
        <w:t>，可以看到</w:t>
      </w:r>
      <w:r>
        <w:rPr>
          <w:rFonts w:hint="eastAsia"/>
        </w:rPr>
        <w:t>EFP</w:t>
      </w:r>
      <w:r>
        <w:rPr>
          <w:rFonts w:hint="eastAsia"/>
        </w:rPr>
        <w:t>的乘除法计算相对误差维持在</w:t>
      </w:r>
      <w:r>
        <w:rPr>
          <w:rFonts w:hint="eastAsia"/>
        </w:rPr>
        <w:t>10</w:t>
      </w:r>
      <w:r>
        <w:rPr>
          <w:rFonts w:hint="eastAsia"/>
          <w:vertAlign w:val="superscript"/>
        </w:rPr>
        <w:t>-17</w:t>
      </w:r>
      <w:r>
        <w:rPr>
          <w:rFonts w:hint="eastAsia"/>
        </w:rPr>
        <w:t>，而</w:t>
      </w:r>
      <w:r>
        <w:rPr>
          <w:rFonts w:hint="eastAsia"/>
        </w:rPr>
        <w:t>FP</w:t>
      </w:r>
      <w:r>
        <w:rPr>
          <w:rFonts w:hint="eastAsia"/>
        </w:rPr>
        <w:t>的乘除法计算相对误差在</w:t>
      </w:r>
      <w:r>
        <w:rPr>
          <w:rFonts w:hint="eastAsia"/>
        </w:rPr>
        <w:t>10</w:t>
      </w:r>
      <w:r>
        <w:rPr>
          <w:rFonts w:hint="eastAsia"/>
          <w:vertAlign w:val="superscript"/>
        </w:rPr>
        <w:t>-1</w:t>
      </w:r>
      <w:r>
        <w:rPr>
          <w:rFonts w:hint="eastAsia"/>
        </w:rPr>
        <w:t>~10</w:t>
      </w:r>
      <w:r>
        <w:rPr>
          <w:rFonts w:hint="eastAsia"/>
          <w:vertAlign w:val="superscript"/>
        </w:rPr>
        <w:t>-5</w:t>
      </w:r>
      <w:r>
        <w:rPr>
          <w:rFonts w:hint="eastAsia"/>
        </w:rPr>
        <w:t>区间。原因在于，</w:t>
      </w:r>
      <w:r>
        <w:rPr>
          <w:rFonts w:hint="eastAsia"/>
        </w:rPr>
        <w:t>EFP</w:t>
      </w:r>
      <w:r>
        <w:rPr>
          <w:rFonts w:hint="eastAsia"/>
        </w:rPr>
        <w:t>的乘除法所得结果可以准确表示，即乘除法构成封闭域，所以</w:t>
      </w:r>
      <w:r>
        <w:rPr>
          <w:rFonts w:hint="eastAsia"/>
        </w:rPr>
        <w:t>EFP</w:t>
      </w:r>
      <w:r>
        <w:rPr>
          <w:rFonts w:hint="eastAsia"/>
        </w:rPr>
        <w:t>的乘除法相对误差与尾数位宽没有关系，而</w:t>
      </w:r>
      <w:r>
        <w:rPr>
          <w:rFonts w:hint="eastAsia"/>
        </w:rPr>
        <w:t>FP</w:t>
      </w:r>
      <w:r>
        <w:rPr>
          <w:rFonts w:hint="eastAsia"/>
        </w:rPr>
        <w:t>不管是乘除法还是加减法均不构成封闭域，所以始终存在舍入误差，并随着尾数位宽的增加而减小。</w:t>
      </w:r>
    </w:p>
    <w:p w14:paraId="626A8ED6" w14:textId="77777777" w:rsidR="00B06266" w:rsidRDefault="004E003C" w:rsidP="00607D83">
      <w:pPr>
        <w:pStyle w:val="aff5"/>
      </w:pPr>
      <w:r>
        <w:rPr>
          <w:noProof/>
        </w:rPr>
        <w:lastRenderedPageBreak/>
        <w:drawing>
          <wp:inline distT="0" distB="0" distL="0" distR="0" wp14:anchorId="7BD40583" wp14:editId="0FE4786A">
            <wp:extent cx="4124325" cy="3089275"/>
            <wp:effectExtent l="0" t="0" r="0" b="0"/>
            <wp:docPr id="11827967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6759" name="图片 1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a:xfrm>
                      <a:off x="0" y="0"/>
                      <a:ext cx="4134513" cy="3097065"/>
                    </a:xfrm>
                    <a:prstGeom prst="rect">
                      <a:avLst/>
                    </a:prstGeom>
                    <a:noFill/>
                    <a:ln>
                      <a:noFill/>
                    </a:ln>
                  </pic:spPr>
                </pic:pic>
              </a:graphicData>
            </a:graphic>
          </wp:inline>
        </w:drawing>
      </w:r>
    </w:p>
    <w:p w14:paraId="2CF69DC1" w14:textId="77777777" w:rsidR="00B06266" w:rsidRDefault="004E003C" w:rsidP="00607D83">
      <w:pPr>
        <w:pStyle w:val="aff5"/>
      </w:pPr>
      <w:r>
        <w:rPr>
          <w:rFonts w:hint="eastAsia"/>
        </w:rPr>
        <w:t>图</w:t>
      </w:r>
      <w:r>
        <w:rPr>
          <w:rFonts w:hint="eastAsia"/>
        </w:rPr>
        <w:t>4.17 EFP(</w:t>
      </w:r>
      <w:r>
        <w:rPr>
          <w:rFonts w:hint="eastAsia"/>
        </w:rPr>
        <w:t>底数为</w:t>
      </w:r>
      <w:r>
        <w:rPr>
          <w:rFonts w:hint="eastAsia"/>
        </w:rPr>
        <w:t>2) vs FP</w:t>
      </w:r>
      <w:r>
        <w:rPr>
          <w:rFonts w:hint="eastAsia"/>
        </w:rPr>
        <w:t>一次实数乘除法计算相对误差均值</w:t>
      </w:r>
    </w:p>
    <w:p w14:paraId="0C0ED22D" w14:textId="77777777" w:rsidR="00B06266" w:rsidRDefault="004E003C" w:rsidP="00676972">
      <w:pPr>
        <w:pStyle w:val="4"/>
      </w:pPr>
      <w:r>
        <w:rPr>
          <w:rFonts w:hint="eastAsia"/>
        </w:rPr>
        <w:t>一次实数开方运算</w:t>
      </w:r>
    </w:p>
    <w:p w14:paraId="2FA1D2C1" w14:textId="77777777" w:rsidR="00B06266" w:rsidRDefault="004E003C">
      <w:pPr>
        <w:ind w:firstLine="420"/>
      </w:pPr>
      <w:r>
        <w:rPr>
          <w:rFonts w:hint="eastAsia"/>
        </w:rPr>
        <w:t>开方运算中，</w:t>
      </w:r>
      <w:r>
        <w:rPr>
          <w:rFonts w:hint="eastAsia"/>
        </w:rPr>
        <w:t>EFP</w:t>
      </w:r>
      <w:r>
        <w:rPr>
          <w:rFonts w:hint="eastAsia"/>
        </w:rPr>
        <w:t>与</w:t>
      </w:r>
      <w:r>
        <w:rPr>
          <w:rFonts w:hint="eastAsia"/>
        </w:rPr>
        <w:t>FP</w:t>
      </w:r>
      <w:r>
        <w:rPr>
          <w:rFonts w:hint="eastAsia"/>
        </w:rPr>
        <w:t>的计算相对误差相同，与二进制表示有关。</w:t>
      </w:r>
    </w:p>
    <w:p w14:paraId="6E1EF7BF" w14:textId="77777777" w:rsidR="00B06266" w:rsidRDefault="004E003C" w:rsidP="00607D83">
      <w:pPr>
        <w:pStyle w:val="aff5"/>
      </w:pPr>
      <w:r>
        <w:rPr>
          <w:rFonts w:hint="eastAsia"/>
          <w:noProof/>
        </w:rPr>
        <w:drawing>
          <wp:inline distT="0" distB="0" distL="0" distR="0" wp14:anchorId="4AEC3DDE" wp14:editId="640E52CD">
            <wp:extent cx="3754120" cy="2812415"/>
            <wp:effectExtent l="0" t="0" r="0" b="0"/>
            <wp:docPr id="21418023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2326" name="图片 1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a:xfrm>
                      <a:off x="0" y="0"/>
                      <a:ext cx="3770795" cy="2824612"/>
                    </a:xfrm>
                    <a:prstGeom prst="rect">
                      <a:avLst/>
                    </a:prstGeom>
                    <a:noFill/>
                    <a:ln>
                      <a:noFill/>
                    </a:ln>
                  </pic:spPr>
                </pic:pic>
              </a:graphicData>
            </a:graphic>
          </wp:inline>
        </w:drawing>
      </w:r>
    </w:p>
    <w:p w14:paraId="35135F16" w14:textId="77777777" w:rsidR="00B06266" w:rsidRDefault="004E003C" w:rsidP="00607D83">
      <w:pPr>
        <w:pStyle w:val="aff5"/>
      </w:pPr>
      <w:r>
        <w:rPr>
          <w:rFonts w:hint="eastAsia"/>
        </w:rPr>
        <w:t>图</w:t>
      </w:r>
      <w:r>
        <w:rPr>
          <w:rFonts w:hint="eastAsia"/>
        </w:rPr>
        <w:t>4.18 EFP(</w:t>
      </w:r>
      <w:r>
        <w:rPr>
          <w:rFonts w:hint="eastAsia"/>
        </w:rPr>
        <w:t>底数为</w:t>
      </w:r>
      <w:r>
        <w:rPr>
          <w:rFonts w:hint="eastAsia"/>
        </w:rPr>
        <w:t>2) vs FP</w:t>
      </w:r>
      <w:r>
        <w:rPr>
          <w:rFonts w:hint="eastAsia"/>
        </w:rPr>
        <w:t>一次实数乘除法计算相对误差均值</w:t>
      </w:r>
    </w:p>
    <w:p w14:paraId="247E3ADE" w14:textId="77777777" w:rsidR="002A0F3F" w:rsidRDefault="002A0F3F" w:rsidP="00607D83">
      <w:pPr>
        <w:pStyle w:val="aff5"/>
      </w:pPr>
    </w:p>
    <w:p w14:paraId="70D4C1FE" w14:textId="77777777" w:rsidR="002A0F3F" w:rsidRDefault="002A0F3F" w:rsidP="00607D83">
      <w:pPr>
        <w:pStyle w:val="aff5"/>
      </w:pPr>
    </w:p>
    <w:p w14:paraId="39FBEE69" w14:textId="77777777" w:rsidR="002A0F3F" w:rsidRDefault="002A0F3F" w:rsidP="00607D83">
      <w:pPr>
        <w:pStyle w:val="aff5"/>
      </w:pPr>
    </w:p>
    <w:p w14:paraId="4BF4202C" w14:textId="77777777" w:rsidR="002A0F3F" w:rsidRDefault="002A0F3F" w:rsidP="00607D83">
      <w:pPr>
        <w:pStyle w:val="aff5"/>
      </w:pPr>
    </w:p>
    <w:p w14:paraId="1440E6F4" w14:textId="77777777" w:rsidR="002A0F3F" w:rsidRDefault="002A0F3F" w:rsidP="00607D83">
      <w:pPr>
        <w:pStyle w:val="aff5"/>
      </w:pPr>
    </w:p>
    <w:p w14:paraId="43339CD8" w14:textId="77777777" w:rsidR="00B06266" w:rsidRDefault="004E003C" w:rsidP="00676972">
      <w:pPr>
        <w:pStyle w:val="4"/>
      </w:pPr>
      <w:r>
        <w:rPr>
          <w:rFonts w:hint="eastAsia"/>
        </w:rPr>
        <w:lastRenderedPageBreak/>
        <w:t>矩阵乘法</w:t>
      </w:r>
    </w:p>
    <w:p w14:paraId="2E14D9BF" w14:textId="77777777" w:rsidR="00B06266" w:rsidRDefault="004E003C">
      <w:pPr>
        <w:ind w:firstLine="420"/>
      </w:pPr>
      <w:r>
        <w:rPr>
          <w:rFonts w:hint="eastAsia"/>
        </w:rPr>
        <w:t>随机生成两个高精度</w:t>
      </w:r>
      <w:r>
        <w:rPr>
          <w:rFonts w:hint="eastAsia"/>
        </w:rPr>
        <w:t>4</w:t>
      </w:r>
      <w:r>
        <w:rPr>
          <w:rFonts w:hint="eastAsia"/>
        </w:rPr>
        <w:t>维复数矩阵，将其转换为</w:t>
      </w:r>
      <w:r>
        <w:rPr>
          <w:rFonts w:hint="eastAsia"/>
        </w:rPr>
        <w:t>EFP</w:t>
      </w:r>
      <w:r>
        <w:rPr>
          <w:rFonts w:hint="eastAsia"/>
        </w:rPr>
        <w:t>和</w:t>
      </w:r>
      <w:r>
        <w:rPr>
          <w:rFonts w:hint="eastAsia"/>
        </w:rPr>
        <w:t>FP</w:t>
      </w:r>
      <w:r>
        <w:rPr>
          <w:rFonts w:hint="eastAsia"/>
        </w:rPr>
        <w:t>之后进行矩阵乘法计算，求所得结果与高精度矩阵乘法的相对误差。如图</w:t>
      </w:r>
      <w:r>
        <w:rPr>
          <w:rFonts w:hint="eastAsia"/>
        </w:rPr>
        <w:t>4.19</w:t>
      </w:r>
      <w:r>
        <w:rPr>
          <w:rFonts w:hint="eastAsia"/>
        </w:rPr>
        <w:t>所示，</w:t>
      </w:r>
      <w:r>
        <w:rPr>
          <w:rFonts w:hint="eastAsia"/>
        </w:rPr>
        <w:t>x</w:t>
      </w:r>
      <w:r>
        <w:rPr>
          <w:rFonts w:hint="eastAsia"/>
        </w:rPr>
        <w:t>轴代表尾数位宽，</w:t>
      </w:r>
      <w:r>
        <w:rPr>
          <w:rFonts w:hint="eastAsia"/>
        </w:rPr>
        <w:t>y</w:t>
      </w:r>
      <w:r>
        <w:rPr>
          <w:rFonts w:hint="eastAsia"/>
        </w:rPr>
        <w:t>轴代表相对误差，</w:t>
      </w:r>
      <w:r>
        <w:rPr>
          <w:rFonts w:hint="eastAsia"/>
        </w:rPr>
        <w:t>EFP</w:t>
      </w:r>
      <w:r>
        <w:rPr>
          <w:rFonts w:hint="eastAsia"/>
        </w:rPr>
        <w:t>的相对误差比</w:t>
      </w:r>
      <w:r>
        <w:rPr>
          <w:rFonts w:hint="eastAsia"/>
        </w:rPr>
        <w:t>FP</w:t>
      </w:r>
      <w:r>
        <w:rPr>
          <w:rFonts w:hint="eastAsia"/>
        </w:rPr>
        <w:t>的相对误差减小</w:t>
      </w:r>
      <w:r>
        <w:rPr>
          <w:rFonts w:hint="eastAsia"/>
        </w:rPr>
        <w:t>16%</w:t>
      </w:r>
      <w:r>
        <w:rPr>
          <w:rFonts w:hint="eastAsia"/>
        </w:rPr>
        <w:t>。</w:t>
      </w:r>
    </w:p>
    <w:p w14:paraId="70F22E9A" w14:textId="77777777" w:rsidR="00B06266" w:rsidRDefault="004E003C" w:rsidP="00607D83">
      <w:pPr>
        <w:pStyle w:val="aff5"/>
      </w:pPr>
      <w:r>
        <w:rPr>
          <w:noProof/>
        </w:rPr>
        <w:drawing>
          <wp:inline distT="0" distB="0" distL="0" distR="0" wp14:anchorId="148B648F" wp14:editId="1A84D22D">
            <wp:extent cx="3304309" cy="2888672"/>
            <wp:effectExtent l="0" t="0" r="8890" b="889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352"/>
                    <a:stretch>
                      <a:fillRect/>
                    </a:stretch>
                  </pic:blipFill>
                  <pic:spPr>
                    <a:xfrm>
                      <a:off x="0" y="0"/>
                      <a:ext cx="3304309" cy="2888672"/>
                    </a:xfrm>
                    <a:prstGeom prst="rect">
                      <a:avLst/>
                    </a:prstGeom>
                  </pic:spPr>
                </pic:pic>
              </a:graphicData>
            </a:graphic>
          </wp:inline>
        </w:drawing>
      </w:r>
    </w:p>
    <w:p w14:paraId="15F2CF52" w14:textId="77777777" w:rsidR="00B06266" w:rsidRDefault="004E003C" w:rsidP="00607D83">
      <w:pPr>
        <w:pStyle w:val="aff5"/>
      </w:pPr>
      <w:r>
        <w:rPr>
          <w:rFonts w:hint="eastAsia"/>
        </w:rPr>
        <w:t>图</w:t>
      </w:r>
      <w:r>
        <w:rPr>
          <w:rFonts w:hint="eastAsia"/>
        </w:rPr>
        <w:t>4.19 EFP(</w:t>
      </w:r>
      <w:r>
        <w:rPr>
          <w:rFonts w:hint="eastAsia"/>
        </w:rPr>
        <w:t>底数为</w:t>
      </w:r>
      <w:r>
        <w:rPr>
          <w:rFonts w:hint="eastAsia"/>
        </w:rPr>
        <w:t>2) vs FP</w:t>
      </w:r>
      <w:r>
        <w:rPr>
          <w:rFonts w:hint="eastAsia"/>
        </w:rPr>
        <w:t>矩阵乘法相对误差均值</w:t>
      </w:r>
    </w:p>
    <w:p w14:paraId="1F083C8E" w14:textId="77777777" w:rsidR="00B06266" w:rsidRDefault="004E003C" w:rsidP="00676972">
      <w:pPr>
        <w:pStyle w:val="4"/>
      </w:pPr>
      <w:r>
        <w:rPr>
          <w:rFonts w:hint="eastAsia"/>
        </w:rPr>
        <w:t>矩阵求逆</w:t>
      </w:r>
    </w:p>
    <w:p w14:paraId="1A07DD2B" w14:textId="77777777" w:rsidR="00B06266" w:rsidRDefault="004E003C">
      <w:pPr>
        <w:ind w:firstLine="420"/>
      </w:pPr>
      <w:r>
        <w:rPr>
          <w:rFonts w:hint="eastAsia"/>
        </w:rPr>
        <w:t>如图</w:t>
      </w:r>
      <w:r>
        <w:rPr>
          <w:rFonts w:hint="eastAsia"/>
        </w:rPr>
        <w:t>4.20</w:t>
      </w:r>
      <w:r>
        <w:rPr>
          <w:rFonts w:hint="eastAsia"/>
        </w:rPr>
        <w:t>所示，随机生成两个高精度复数矩阵，将其转换为</w:t>
      </w:r>
      <w:r>
        <w:rPr>
          <w:rFonts w:hint="eastAsia"/>
        </w:rPr>
        <w:t>EFP</w:t>
      </w:r>
      <w:r>
        <w:rPr>
          <w:rFonts w:hint="eastAsia"/>
        </w:rPr>
        <w:t>和</w:t>
      </w:r>
      <w:r>
        <w:rPr>
          <w:rFonts w:hint="eastAsia"/>
        </w:rPr>
        <w:t>FP</w:t>
      </w:r>
      <w:r>
        <w:rPr>
          <w:rFonts w:hint="eastAsia"/>
        </w:rPr>
        <w:t>之后进行矩阵乘法计算，求所得结果与高精度矩阵求逆的相对误差，</w:t>
      </w:r>
      <w:r>
        <w:rPr>
          <w:rFonts w:hint="eastAsia"/>
        </w:rPr>
        <w:t>x</w:t>
      </w:r>
      <w:r>
        <w:rPr>
          <w:rFonts w:hint="eastAsia"/>
        </w:rPr>
        <w:t>轴代表矩阵维度，</w:t>
      </w:r>
      <w:r>
        <w:rPr>
          <w:rFonts w:hint="eastAsia"/>
        </w:rPr>
        <w:t>y</w:t>
      </w:r>
      <w:r>
        <w:rPr>
          <w:rFonts w:hint="eastAsia"/>
        </w:rPr>
        <w:t>轴代表相对误差，保持尾数位宽为</w:t>
      </w:r>
      <w:r>
        <w:rPr>
          <w:rFonts w:hint="eastAsia"/>
        </w:rPr>
        <w:t>10bit</w:t>
      </w:r>
      <w:r>
        <w:rPr>
          <w:rFonts w:hint="eastAsia"/>
        </w:rPr>
        <w:t>不变，</w:t>
      </w:r>
      <w:r>
        <w:rPr>
          <w:rFonts w:hint="eastAsia"/>
        </w:rPr>
        <w:t>EFP</w:t>
      </w:r>
      <w:r>
        <w:rPr>
          <w:rFonts w:hint="eastAsia"/>
        </w:rPr>
        <w:t>的相对误差比</w:t>
      </w:r>
      <w:r>
        <w:rPr>
          <w:rFonts w:hint="eastAsia"/>
        </w:rPr>
        <w:t>FP</w:t>
      </w:r>
      <w:r>
        <w:rPr>
          <w:rFonts w:hint="eastAsia"/>
        </w:rPr>
        <w:t>的相对误差减小</w:t>
      </w:r>
      <w:r>
        <w:rPr>
          <w:rFonts w:hint="eastAsia"/>
        </w:rPr>
        <w:t>20%</w:t>
      </w:r>
      <w:r>
        <w:rPr>
          <w:rFonts w:hint="eastAsia"/>
        </w:rPr>
        <w:t>左右。</w:t>
      </w:r>
    </w:p>
    <w:p w14:paraId="3ABC7C55" w14:textId="77777777" w:rsidR="00B06266" w:rsidRDefault="004E003C" w:rsidP="00607D83">
      <w:pPr>
        <w:pStyle w:val="aff5"/>
      </w:pPr>
      <w:r>
        <w:rPr>
          <w:noProof/>
        </w:rPr>
        <w:drawing>
          <wp:inline distT="0" distB="0" distL="0" distR="0" wp14:anchorId="2C5897A9" wp14:editId="4206DB78">
            <wp:extent cx="3303689" cy="2646045"/>
            <wp:effectExtent l="0" t="0" r="0" b="1905"/>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353"/>
                    <a:stretch>
                      <a:fillRect/>
                    </a:stretch>
                  </pic:blipFill>
                  <pic:spPr>
                    <a:xfrm>
                      <a:off x="0" y="0"/>
                      <a:ext cx="3322465" cy="2661084"/>
                    </a:xfrm>
                    <a:prstGeom prst="rect">
                      <a:avLst/>
                    </a:prstGeom>
                  </pic:spPr>
                </pic:pic>
              </a:graphicData>
            </a:graphic>
          </wp:inline>
        </w:drawing>
      </w:r>
    </w:p>
    <w:p w14:paraId="0F8A83BD" w14:textId="747FB8F9" w:rsidR="00F771A1" w:rsidRPr="00676972" w:rsidRDefault="004E003C" w:rsidP="002A0F3F">
      <w:pPr>
        <w:pStyle w:val="aff5"/>
      </w:pPr>
      <w:r>
        <w:rPr>
          <w:rFonts w:hint="eastAsia"/>
        </w:rPr>
        <w:t>图</w:t>
      </w:r>
      <w:r>
        <w:rPr>
          <w:rFonts w:hint="eastAsia"/>
        </w:rPr>
        <w:t>4.20 EFP(</w:t>
      </w:r>
      <w:r>
        <w:rPr>
          <w:rFonts w:hint="eastAsia"/>
        </w:rPr>
        <w:t>底数为</w:t>
      </w:r>
      <w:r>
        <w:rPr>
          <w:rFonts w:hint="eastAsia"/>
        </w:rPr>
        <w:t>2) vs FP</w:t>
      </w:r>
      <w:r>
        <w:rPr>
          <w:rFonts w:hint="eastAsia"/>
        </w:rPr>
        <w:t>矩阵求逆相对误差均值</w:t>
      </w:r>
    </w:p>
    <w:p w14:paraId="0F1D70B1" w14:textId="7F0F0596" w:rsidR="00B06266" w:rsidRDefault="004E003C">
      <w:pPr>
        <w:pStyle w:val="3"/>
        <w:spacing w:before="326" w:after="163"/>
      </w:pPr>
      <w:bookmarkStart w:id="85" w:name="_Toc165067962"/>
      <w:bookmarkStart w:id="86" w:name="_Toc166058647"/>
      <w:r>
        <w:rPr>
          <w:rFonts w:hint="eastAsia"/>
        </w:rPr>
        <w:lastRenderedPageBreak/>
        <w:t>EFP</w:t>
      </w:r>
      <w:r w:rsidR="007F654D">
        <w:rPr>
          <w:rFonts w:hint="eastAsia"/>
        </w:rPr>
        <w:t>(</w:t>
      </w:r>
      <w:r w:rsidR="007F654D">
        <w:rPr>
          <w:rFonts w:hint="eastAsia"/>
        </w:rPr>
        <w:t>底数为</w:t>
      </w:r>
      <w:r w:rsidR="007F654D">
        <w:rPr>
          <w:rFonts w:hint="eastAsia"/>
        </w:rPr>
        <w:t>10)</w:t>
      </w:r>
      <w:r>
        <w:rPr>
          <w:rFonts w:hint="eastAsia"/>
        </w:rPr>
        <w:t>固定位宽预编码仿真</w:t>
      </w:r>
      <w:bookmarkEnd w:id="85"/>
      <w:bookmarkEnd w:id="86"/>
    </w:p>
    <w:p w14:paraId="7778F816" w14:textId="77777777" w:rsidR="00B06266" w:rsidRDefault="004E003C">
      <w:pPr>
        <w:pStyle w:val="a0"/>
        <w:ind w:firstLine="480"/>
      </w:pPr>
      <w:r>
        <w:rPr>
          <w:rFonts w:hint="eastAsia"/>
        </w:rPr>
        <w:t>下面我们通过数值仿真来对比与固定位宽计算的性能。我们选取</w:t>
      </w:r>
      <w:r>
        <w:rPr>
          <w:rFonts w:hint="eastAsia"/>
        </w:rPr>
        <w:t>ZF</w:t>
      </w:r>
      <w:r>
        <w:rPr>
          <w:rFonts w:hint="eastAsia"/>
        </w:rPr>
        <w:t>预编码作为参考，以</w:t>
      </w:r>
      <w:r>
        <w:rPr>
          <w:rFonts w:hint="eastAsia"/>
        </w:rPr>
        <w:t>BER</w:t>
      </w:r>
      <w:r>
        <w:rPr>
          <w:rFonts w:hint="eastAsia"/>
        </w:rPr>
        <w:t>作为指标观察</w:t>
      </w:r>
      <w:r>
        <w:rPr>
          <w:rFonts w:hint="eastAsia"/>
        </w:rPr>
        <w:t>EFP(</w:t>
      </w:r>
      <w:r>
        <w:rPr>
          <w:rFonts w:hint="eastAsia"/>
        </w:rPr>
        <w:t>底数为</w:t>
      </w:r>
      <w:r>
        <w:rPr>
          <w:rFonts w:hint="eastAsia"/>
        </w:rPr>
        <w:t>10)</w:t>
      </w:r>
      <w:r>
        <w:rPr>
          <w:rFonts w:hint="eastAsia"/>
        </w:rPr>
        <w:t>与</w:t>
      </w:r>
      <w:r>
        <w:rPr>
          <w:rFonts w:hint="eastAsia"/>
        </w:rPr>
        <w:t>FP</w:t>
      </w:r>
      <w:r>
        <w:rPr>
          <w:rFonts w:hint="eastAsia"/>
        </w:rPr>
        <w:t>两者的性能。</w:t>
      </w:r>
    </w:p>
    <w:p w14:paraId="56CD8E38" w14:textId="32D262B5" w:rsidR="007A0880" w:rsidRDefault="007A0880" w:rsidP="007A0880">
      <w:pPr>
        <w:pStyle w:val="a0"/>
        <w:ind w:firstLine="480"/>
      </w:pPr>
      <w:r>
        <w:rPr>
          <w:rFonts w:hint="eastAsia"/>
        </w:rPr>
        <w:t>首先对</w:t>
      </w:r>
      <w:r>
        <w:rPr>
          <w:rFonts w:hint="eastAsia"/>
        </w:rPr>
        <w:t>EFP(</w:t>
      </w:r>
      <w:r>
        <w:rPr>
          <w:rFonts w:hint="eastAsia"/>
        </w:rPr>
        <w:t>底数为</w:t>
      </w:r>
      <w:r>
        <w:rPr>
          <w:rFonts w:hint="eastAsia"/>
        </w:rPr>
        <w:t>10)</w:t>
      </w:r>
      <w:r>
        <w:rPr>
          <w:rFonts w:hint="eastAsia"/>
        </w:rPr>
        <w:t>在</w:t>
      </w:r>
      <w:r>
        <w:rPr>
          <w:rFonts w:hint="eastAsia"/>
        </w:rPr>
        <w:t>ZF</w:t>
      </w:r>
      <w:r>
        <w:rPr>
          <w:rFonts w:hint="eastAsia"/>
        </w:rPr>
        <w:t>预编码</w:t>
      </w:r>
      <w:r w:rsidR="00F771A1">
        <w:rPr>
          <w:rFonts w:hint="eastAsia"/>
        </w:rPr>
        <w:t>计算过程</w:t>
      </w:r>
      <w:r>
        <w:rPr>
          <w:rFonts w:hint="eastAsia"/>
        </w:rPr>
        <w:t>中的指数位数值进行统计，确定</w:t>
      </w:r>
      <w:r>
        <w:rPr>
          <w:rFonts w:hint="eastAsia"/>
        </w:rPr>
        <w:t>EFP(</w:t>
      </w:r>
      <w:r>
        <w:rPr>
          <w:rFonts w:hint="eastAsia"/>
        </w:rPr>
        <w:t>底数为</w:t>
      </w:r>
      <w:r>
        <w:rPr>
          <w:rFonts w:hint="eastAsia"/>
        </w:rPr>
        <w:t>10)</w:t>
      </w:r>
      <w:r>
        <w:rPr>
          <w:rFonts w:hint="eastAsia"/>
        </w:rPr>
        <w:t>在</w:t>
      </w:r>
      <w:r>
        <w:rPr>
          <w:rFonts w:hint="eastAsia"/>
        </w:rPr>
        <w:t>ZF</w:t>
      </w:r>
      <w:r>
        <w:rPr>
          <w:rFonts w:hint="eastAsia"/>
        </w:rPr>
        <w:t>预编码中使用的指数位位宽和指数偏移。如下图</w:t>
      </w:r>
      <w:r>
        <w:rPr>
          <w:rFonts w:hint="eastAsia"/>
        </w:rPr>
        <w:t>4.21</w:t>
      </w:r>
      <w:r>
        <w:rPr>
          <w:rFonts w:hint="eastAsia"/>
        </w:rPr>
        <w:t>所示，在底数为</w:t>
      </w:r>
      <w:r>
        <w:rPr>
          <w:rFonts w:hint="eastAsia"/>
        </w:rPr>
        <w:t>10</w:t>
      </w:r>
      <w:r>
        <w:rPr>
          <w:rFonts w:hint="eastAsia"/>
        </w:rPr>
        <w:t>时，指数位数值分布在</w:t>
      </w:r>
      <w:r w:rsidR="00E81E8A" w:rsidRPr="009F7ACC">
        <w:rPr>
          <w:position w:val="-12"/>
        </w:rPr>
        <w:object w:dxaOrig="1178" w:dyaOrig="376" w14:anchorId="6F2AC4D2">
          <v:shape id="_x0000_i1153" type="#_x0000_t75" style="width:58.9pt;height:18.55pt" o:ole="">
            <v:imagedata r:id="rId354" o:title=""/>
          </v:shape>
          <o:OLEObject Type="Embed" ProgID="Equation.AxMath" ShapeID="_x0000_i1153" DrawAspect="Content" ObjectID="_1776671939" r:id="rId355"/>
        </w:object>
      </w:r>
      <w:r>
        <w:rPr>
          <w:rFonts w:hint="eastAsia"/>
        </w:rPr>
        <w:t>，采用</w:t>
      </w:r>
      <w:r w:rsidR="00E81E8A">
        <w:rPr>
          <w:rFonts w:hint="eastAsia"/>
        </w:rPr>
        <w:t>3</w:t>
      </w:r>
      <w:r>
        <w:rPr>
          <w:rFonts w:hint="eastAsia"/>
        </w:rPr>
        <w:t>bit</w:t>
      </w:r>
      <w:r>
        <w:rPr>
          <w:rFonts w:hint="eastAsia"/>
        </w:rPr>
        <w:t>指数位</w:t>
      </w:r>
      <w:r w:rsidR="00E81E8A">
        <w:rPr>
          <w:rFonts w:hint="eastAsia"/>
        </w:rPr>
        <w:t>可以</w:t>
      </w:r>
      <w:r>
        <w:rPr>
          <w:rFonts w:hint="eastAsia"/>
        </w:rPr>
        <w:t>满足</w:t>
      </w:r>
      <w:r w:rsidR="00E81E8A">
        <w:rPr>
          <w:rFonts w:hint="eastAsia"/>
        </w:rPr>
        <w:t>ZF</w:t>
      </w:r>
      <w:r w:rsidR="00E81E8A">
        <w:rPr>
          <w:rFonts w:hint="eastAsia"/>
        </w:rPr>
        <w:t>预编码的</w:t>
      </w:r>
      <w:r>
        <w:rPr>
          <w:rFonts w:hint="eastAsia"/>
        </w:rPr>
        <w:t>最值范围。</w:t>
      </w:r>
    </w:p>
    <w:p w14:paraId="0AA4CBCA" w14:textId="5736F2D7" w:rsidR="007A0880" w:rsidRDefault="00E81E8A" w:rsidP="00E81E8A">
      <w:pPr>
        <w:pStyle w:val="aff5"/>
      </w:pPr>
      <w:r w:rsidRPr="00E81E8A">
        <w:rPr>
          <w:rFonts w:hint="eastAsia"/>
          <w:noProof/>
        </w:rPr>
        <w:drawing>
          <wp:inline distT="0" distB="0" distL="0" distR="0" wp14:anchorId="24BD9176" wp14:editId="7DA5AFC4">
            <wp:extent cx="4613910" cy="3608650"/>
            <wp:effectExtent l="0" t="0" r="0" b="0"/>
            <wp:docPr id="11448980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pic:cNvPicPr>
                      <a:picLocks noChangeAspect="1" noChangeArrowheads="1"/>
                    </pic:cNvPicPr>
                  </pic:nvPicPr>
                  <pic:blipFill rotWithShape="1">
                    <a:blip r:embed="rId356">
                      <a:extLst>
                        <a:ext uri="{28A0092B-C50C-407E-A947-70E740481C1C}">
                          <a14:useLocalDpi xmlns:a14="http://schemas.microsoft.com/office/drawing/2010/main" val="0"/>
                        </a:ext>
                      </a:extLst>
                    </a:blip>
                    <a:srcRect t="2206" b="2022"/>
                    <a:stretch/>
                  </pic:blipFill>
                  <pic:spPr bwMode="auto">
                    <a:xfrm>
                      <a:off x="0" y="0"/>
                      <a:ext cx="4618368" cy="3612137"/>
                    </a:xfrm>
                    <a:prstGeom prst="rect">
                      <a:avLst/>
                    </a:prstGeom>
                    <a:noFill/>
                    <a:ln>
                      <a:noFill/>
                    </a:ln>
                    <a:extLst>
                      <a:ext uri="{53640926-AAD7-44D8-BBD7-CCE9431645EC}">
                        <a14:shadowObscured xmlns:a14="http://schemas.microsoft.com/office/drawing/2010/main"/>
                      </a:ext>
                    </a:extLst>
                  </pic:spPr>
                </pic:pic>
              </a:graphicData>
            </a:graphic>
          </wp:inline>
        </w:drawing>
      </w:r>
    </w:p>
    <w:p w14:paraId="4BD36953" w14:textId="7788366F" w:rsidR="00E81E8A" w:rsidRDefault="00E81E8A" w:rsidP="00F771A1">
      <w:pPr>
        <w:pStyle w:val="aff5"/>
        <w:ind w:firstLine="480"/>
      </w:pPr>
      <w:r>
        <w:rPr>
          <w:rFonts w:hint="eastAsia"/>
        </w:rPr>
        <w:t>图</w:t>
      </w:r>
      <w:r>
        <w:rPr>
          <w:rFonts w:hint="eastAsia"/>
        </w:rPr>
        <w:t>4.21 ZF</w:t>
      </w:r>
      <w:r>
        <w:rPr>
          <w:rFonts w:hint="eastAsia"/>
        </w:rPr>
        <w:t>预编码</w:t>
      </w:r>
      <w:r>
        <w:rPr>
          <w:rFonts w:hint="eastAsia"/>
        </w:rPr>
        <w:t>EFP(</w:t>
      </w:r>
      <w:r>
        <w:rPr>
          <w:rFonts w:hint="eastAsia"/>
        </w:rPr>
        <w:t>底数为</w:t>
      </w:r>
      <w:r>
        <w:rPr>
          <w:rFonts w:hint="eastAsia"/>
        </w:rPr>
        <w:t>10)</w:t>
      </w:r>
      <w:r>
        <w:rPr>
          <w:rFonts w:hint="eastAsia"/>
        </w:rPr>
        <w:t>指数位数值统计图</w:t>
      </w:r>
    </w:p>
    <w:p w14:paraId="0EAEE20C" w14:textId="77777777" w:rsidR="00416E2A" w:rsidRPr="00E81E8A" w:rsidRDefault="00416E2A" w:rsidP="00F771A1">
      <w:pPr>
        <w:pStyle w:val="aff5"/>
        <w:ind w:firstLine="480"/>
      </w:pPr>
    </w:p>
    <w:p w14:paraId="3FBDCF20" w14:textId="5B50F5E3" w:rsidR="00017D08" w:rsidRDefault="00F771A1" w:rsidP="00017D08">
      <w:pPr>
        <w:pStyle w:val="a0"/>
        <w:ind w:firstLine="480"/>
      </w:pPr>
      <w:r>
        <w:rPr>
          <w:rFonts w:hint="eastAsia"/>
        </w:rPr>
        <w:t>确定</w:t>
      </w:r>
      <w:r>
        <w:rPr>
          <w:rFonts w:hint="eastAsia"/>
        </w:rPr>
        <w:t>3bit</w:t>
      </w:r>
      <w:r>
        <w:rPr>
          <w:rFonts w:hint="eastAsia"/>
        </w:rPr>
        <w:t>指数位宽后，进行</w:t>
      </w:r>
      <w:r>
        <w:rPr>
          <w:rFonts w:hint="eastAsia"/>
        </w:rPr>
        <w:t>EFP</w:t>
      </w:r>
      <w:r>
        <w:rPr>
          <w:rFonts w:hint="eastAsia"/>
        </w:rPr>
        <w:t>不同尾数位宽的</w:t>
      </w:r>
      <w:r>
        <w:rPr>
          <w:rFonts w:hint="eastAsia"/>
        </w:rPr>
        <w:t>ZF</w:t>
      </w:r>
      <w:r>
        <w:rPr>
          <w:rFonts w:hint="eastAsia"/>
        </w:rPr>
        <w:t>预编码仿真。</w:t>
      </w:r>
      <w:r w:rsidR="004E003C">
        <w:rPr>
          <w:rFonts w:hint="eastAsia"/>
        </w:rPr>
        <w:t>图</w:t>
      </w:r>
      <w:r w:rsidR="004E003C">
        <w:rPr>
          <w:rFonts w:hint="eastAsia"/>
        </w:rPr>
        <w:t>4.2</w:t>
      </w:r>
      <w:r w:rsidR="00864D1A">
        <w:rPr>
          <w:rFonts w:hint="eastAsia"/>
        </w:rPr>
        <w:t>2</w:t>
      </w:r>
      <w:r w:rsidR="00166A35">
        <w:rPr>
          <w:rFonts w:hint="eastAsia"/>
        </w:rPr>
        <w:t>-4.25</w:t>
      </w:r>
      <w:r w:rsidR="00204ADB">
        <w:rPr>
          <w:rFonts w:hint="eastAsia"/>
        </w:rPr>
        <w:t>，分别对不同的发射天线、接收天线以及流数进行仿真</w:t>
      </w:r>
      <w:r w:rsidR="00017D08">
        <w:rPr>
          <w:rFonts w:hint="eastAsia"/>
        </w:rPr>
        <w:t>。图注中</w:t>
      </w:r>
      <w:r w:rsidR="00017D08">
        <w:rPr>
          <w:rFonts w:hint="eastAsia"/>
        </w:rPr>
        <w:t>EFP10(E3M6</w:t>
      </w:r>
      <w:r w:rsidR="00017D08">
        <w:rPr>
          <w:rFonts w:hint="eastAsia"/>
        </w:rPr>
        <w:t>，</w:t>
      </w:r>
      <w:r w:rsidR="00017D08">
        <w:rPr>
          <w:rFonts w:hint="eastAsia"/>
        </w:rPr>
        <w:t>base=10)</w:t>
      </w:r>
      <w:r w:rsidR="00017D08">
        <w:rPr>
          <w:rFonts w:hint="eastAsia"/>
        </w:rPr>
        <w:t>代表</w:t>
      </w:r>
      <w:r w:rsidR="00017D08">
        <w:rPr>
          <w:rFonts w:hint="eastAsia"/>
        </w:rPr>
        <w:t>EFP</w:t>
      </w:r>
      <w:r w:rsidR="00017D08">
        <w:rPr>
          <w:rFonts w:hint="eastAsia"/>
        </w:rPr>
        <w:t>采用</w:t>
      </w:r>
      <w:r w:rsidR="00017D08">
        <w:rPr>
          <w:rFonts w:hint="eastAsia"/>
        </w:rPr>
        <w:t>3bit</w:t>
      </w:r>
      <w:r w:rsidR="00017D08">
        <w:rPr>
          <w:rFonts w:hint="eastAsia"/>
        </w:rPr>
        <w:t>指数位，</w:t>
      </w:r>
      <w:r w:rsidR="00017D08">
        <w:rPr>
          <w:rFonts w:hint="eastAsia"/>
        </w:rPr>
        <w:t>6bit</w:t>
      </w:r>
      <w:r w:rsidR="00017D08">
        <w:rPr>
          <w:rFonts w:hint="eastAsia"/>
        </w:rPr>
        <w:t>尾数位，底数为</w:t>
      </w:r>
      <w:r w:rsidR="00017D08">
        <w:rPr>
          <w:rFonts w:hint="eastAsia"/>
        </w:rPr>
        <w:t>10</w:t>
      </w:r>
      <w:r w:rsidR="00017D08">
        <w:rPr>
          <w:rFonts w:hint="eastAsia"/>
        </w:rPr>
        <w:t>，以此类推；</w:t>
      </w:r>
      <w:r w:rsidR="00017D08">
        <w:rPr>
          <w:rFonts w:hint="eastAsia"/>
        </w:rPr>
        <w:t>FP16</w:t>
      </w:r>
      <w:r w:rsidR="00017D08">
        <w:rPr>
          <w:rFonts w:hint="eastAsia"/>
        </w:rPr>
        <w:t>、</w:t>
      </w:r>
      <w:r w:rsidR="00017D08">
        <w:rPr>
          <w:rFonts w:hint="eastAsia"/>
        </w:rPr>
        <w:t>FP32</w:t>
      </w:r>
      <w:r w:rsidR="00017D08">
        <w:rPr>
          <w:rFonts w:hint="eastAsia"/>
        </w:rPr>
        <w:t>、</w:t>
      </w:r>
      <w:r w:rsidR="00017D08">
        <w:rPr>
          <w:rFonts w:hint="eastAsia"/>
        </w:rPr>
        <w:t>FP64</w:t>
      </w:r>
      <w:r w:rsidR="00017D08">
        <w:rPr>
          <w:rFonts w:hint="eastAsia"/>
        </w:rPr>
        <w:t>采用</w:t>
      </w:r>
      <w:r w:rsidR="00017D08">
        <w:rPr>
          <w:rFonts w:hint="eastAsia"/>
        </w:rPr>
        <w:t>IEEE-754</w:t>
      </w:r>
      <w:r w:rsidR="00017D08">
        <w:rPr>
          <w:rFonts w:hint="eastAsia"/>
        </w:rPr>
        <w:t>标准进行仿真。</w:t>
      </w:r>
    </w:p>
    <w:p w14:paraId="76D25043" w14:textId="228C8313" w:rsidR="00B06266" w:rsidRDefault="00166A35" w:rsidP="00585E72">
      <w:pPr>
        <w:pStyle w:val="a0"/>
        <w:ind w:firstLine="480"/>
      </w:pPr>
      <w:r>
        <w:rPr>
          <w:rFonts w:hint="eastAsia"/>
        </w:rPr>
        <w:t>其中，</w:t>
      </w:r>
      <w:r>
        <w:rPr>
          <w:rFonts w:hint="eastAsia"/>
        </w:rPr>
        <w:t>a</w:t>
      </w:r>
      <w:r>
        <w:rPr>
          <w:rFonts w:hint="eastAsia"/>
        </w:rPr>
        <w:t>图展示了在不同位宽条件下的</w:t>
      </w:r>
      <w:r>
        <w:rPr>
          <w:rFonts w:hint="eastAsia"/>
        </w:rPr>
        <w:t>ZF</w:t>
      </w:r>
      <w:r>
        <w:rPr>
          <w:rFonts w:hint="eastAsia"/>
        </w:rPr>
        <w:t>预编码误比特率</w:t>
      </w:r>
      <w:r w:rsidR="00585E72">
        <w:rPr>
          <w:rFonts w:hint="eastAsia"/>
        </w:rPr>
        <w:t>。</w:t>
      </w:r>
      <w:r w:rsidR="00F45544">
        <w:rPr>
          <w:rFonts w:hint="eastAsia"/>
        </w:rPr>
        <w:t>从</w:t>
      </w:r>
      <w:r w:rsidR="00F45544">
        <w:rPr>
          <w:rFonts w:hint="eastAsia"/>
        </w:rPr>
        <w:t>a</w:t>
      </w:r>
      <w:r w:rsidR="00F45544">
        <w:rPr>
          <w:rFonts w:hint="eastAsia"/>
        </w:rPr>
        <w:t>图中</w:t>
      </w:r>
      <w:r w:rsidR="004E003C">
        <w:rPr>
          <w:rFonts w:hint="eastAsia"/>
        </w:rPr>
        <w:t>可以看到在低信噪比区间，各计算精度及计算方式差距较小。当信噪比提高，</w:t>
      </w:r>
      <w:r w:rsidR="004E003C">
        <w:rPr>
          <w:rFonts w:hint="eastAsia"/>
        </w:rPr>
        <w:t>BER</w:t>
      </w:r>
      <w:r w:rsidR="004E003C">
        <w:rPr>
          <w:rFonts w:hint="eastAsia"/>
        </w:rPr>
        <w:t>来到</w:t>
      </w:r>
      <w:r w:rsidR="004E003C">
        <w:rPr>
          <w:rFonts w:hint="eastAsia"/>
        </w:rPr>
        <w:t>1E-3</w:t>
      </w:r>
      <w:r w:rsidR="004E003C">
        <w:rPr>
          <w:rFonts w:hint="eastAsia"/>
        </w:rPr>
        <w:t>量级时，各计算位宽间差距开始体现。</w:t>
      </w:r>
      <w:r w:rsidR="00F63E6C">
        <w:rPr>
          <w:rFonts w:hint="eastAsia"/>
        </w:rPr>
        <w:t>EFP</w:t>
      </w:r>
      <w:r w:rsidR="004E003C">
        <w:rPr>
          <w:rFonts w:hint="eastAsia"/>
        </w:rPr>
        <w:t>尾数</w:t>
      </w:r>
      <w:r w:rsidR="00864D1A">
        <w:rPr>
          <w:rFonts w:hint="eastAsia"/>
        </w:rPr>
        <w:t>位宽为</w:t>
      </w:r>
      <w:r w:rsidR="004E003C">
        <w:rPr>
          <w:rFonts w:hint="eastAsia"/>
        </w:rPr>
        <w:t>6bit</w:t>
      </w:r>
      <w:r w:rsidR="00864D1A">
        <w:rPr>
          <w:rFonts w:hint="eastAsia"/>
        </w:rPr>
        <w:t>时，</w:t>
      </w:r>
      <w:r w:rsidR="004E003C">
        <w:rPr>
          <w:rFonts w:hint="eastAsia"/>
        </w:rPr>
        <w:t>误码率明显高于</w:t>
      </w:r>
      <w:r w:rsidR="00F63E6C">
        <w:rPr>
          <w:rFonts w:hint="eastAsia"/>
        </w:rPr>
        <w:t>尾数位宽</w:t>
      </w:r>
      <w:r w:rsidR="004E003C">
        <w:rPr>
          <w:rFonts w:hint="eastAsia"/>
        </w:rPr>
        <w:t>8bit</w:t>
      </w:r>
      <w:r w:rsidR="004E003C">
        <w:rPr>
          <w:rFonts w:hint="eastAsia"/>
        </w:rPr>
        <w:t>及</w:t>
      </w:r>
      <w:r w:rsidR="004E003C">
        <w:rPr>
          <w:rFonts w:hint="eastAsia"/>
        </w:rPr>
        <w:t>10bit</w:t>
      </w:r>
      <w:r w:rsidR="004E003C">
        <w:rPr>
          <w:rFonts w:hint="eastAsia"/>
        </w:rPr>
        <w:t>，同时，当</w:t>
      </w:r>
      <w:r w:rsidR="004E003C">
        <w:rPr>
          <w:rFonts w:hint="eastAsia"/>
        </w:rPr>
        <w:t>EFP</w:t>
      </w:r>
      <w:r w:rsidR="004E003C">
        <w:rPr>
          <w:rFonts w:hint="eastAsia"/>
        </w:rPr>
        <w:t>的尾数位宽来到</w:t>
      </w:r>
      <w:r w:rsidR="004E003C">
        <w:rPr>
          <w:rFonts w:hint="eastAsia"/>
        </w:rPr>
        <w:t>8-10bit</w:t>
      </w:r>
      <w:r w:rsidR="004E003C">
        <w:rPr>
          <w:rFonts w:hint="eastAsia"/>
        </w:rPr>
        <w:t>时，</w:t>
      </w:r>
      <w:r w:rsidR="004E003C">
        <w:rPr>
          <w:rFonts w:hint="eastAsia"/>
        </w:rPr>
        <w:t>EFP</w:t>
      </w:r>
      <w:r w:rsidR="004E003C">
        <w:rPr>
          <w:rFonts w:hint="eastAsia"/>
        </w:rPr>
        <w:t>的</w:t>
      </w:r>
      <w:r w:rsidR="004E003C">
        <w:rPr>
          <w:rFonts w:hint="eastAsia"/>
        </w:rPr>
        <w:t>BER</w:t>
      </w:r>
      <w:r w:rsidR="004E003C">
        <w:rPr>
          <w:rFonts w:hint="eastAsia"/>
        </w:rPr>
        <w:t>和</w:t>
      </w:r>
      <w:r w:rsidR="004E003C">
        <w:rPr>
          <w:rFonts w:hint="eastAsia"/>
        </w:rPr>
        <w:t>FP16</w:t>
      </w:r>
      <w:r w:rsidR="004E003C">
        <w:rPr>
          <w:rFonts w:hint="eastAsia"/>
        </w:rPr>
        <w:t>基本相同。</w:t>
      </w:r>
      <w:r w:rsidR="00864D1A">
        <w:rPr>
          <w:rFonts w:hint="eastAsia"/>
        </w:rPr>
        <w:t>因此</w:t>
      </w:r>
      <w:r w:rsidR="00864D1A">
        <w:rPr>
          <w:rFonts w:hint="eastAsia"/>
        </w:rPr>
        <w:t>EFP12(</w:t>
      </w:r>
      <w:r w:rsidR="00585208">
        <w:rPr>
          <w:rFonts w:hint="eastAsia"/>
        </w:rPr>
        <w:t>E3M8</w:t>
      </w:r>
      <w:r w:rsidR="00F94723">
        <w:rPr>
          <w:rFonts w:hint="eastAsia"/>
        </w:rPr>
        <w:t>，</w:t>
      </w:r>
      <w:r w:rsidR="00585208">
        <w:rPr>
          <w:rFonts w:hint="eastAsia"/>
        </w:rPr>
        <w:t>base=10</w:t>
      </w:r>
      <w:r w:rsidR="00864D1A">
        <w:rPr>
          <w:rFonts w:hint="eastAsia"/>
        </w:rPr>
        <w:t>)</w:t>
      </w:r>
      <w:r w:rsidR="00864D1A">
        <w:rPr>
          <w:rFonts w:hint="eastAsia"/>
        </w:rPr>
        <w:t>相比于</w:t>
      </w:r>
      <w:r w:rsidR="00864D1A">
        <w:rPr>
          <w:rFonts w:hint="eastAsia"/>
        </w:rPr>
        <w:t>FP16</w:t>
      </w:r>
      <w:r w:rsidR="006F5818">
        <w:rPr>
          <w:rFonts w:hint="eastAsia"/>
        </w:rPr>
        <w:t>而言，节省</w:t>
      </w:r>
      <w:r w:rsidR="006F5818">
        <w:rPr>
          <w:rFonts w:hint="eastAsia"/>
        </w:rPr>
        <w:t>4bit</w:t>
      </w:r>
      <w:r w:rsidR="006F5818">
        <w:rPr>
          <w:rFonts w:hint="eastAsia"/>
        </w:rPr>
        <w:t>的位宽空间。</w:t>
      </w:r>
    </w:p>
    <w:p w14:paraId="68E8F7AE" w14:textId="77777777" w:rsidR="00F61ED6" w:rsidRDefault="00F61ED6" w:rsidP="00F61ED6">
      <w:pPr>
        <w:pStyle w:val="a0"/>
        <w:ind w:firstLine="480"/>
      </w:pPr>
      <w:r>
        <w:rPr>
          <w:rFonts w:hint="eastAsia"/>
        </w:rPr>
        <w:lastRenderedPageBreak/>
        <w:t>b</w:t>
      </w:r>
      <w:r>
        <w:rPr>
          <w:rFonts w:hint="eastAsia"/>
        </w:rPr>
        <w:t>图展示了</w:t>
      </w:r>
      <w:r>
        <w:rPr>
          <w:rFonts w:hint="eastAsia"/>
        </w:rPr>
        <w:t>EFP</w:t>
      </w:r>
      <w:r>
        <w:rPr>
          <w:rFonts w:hint="eastAsia"/>
        </w:rPr>
        <w:t>不同位宽下与</w:t>
      </w:r>
      <w:r>
        <w:rPr>
          <w:rFonts w:hint="eastAsia"/>
        </w:rPr>
        <w:t>FP64</w:t>
      </w:r>
      <w:r>
        <w:rPr>
          <w:rFonts w:hint="eastAsia"/>
        </w:rPr>
        <w:t>的相对误比特率，计算公式如下：</w:t>
      </w:r>
    </w:p>
    <w:p w14:paraId="4C72B17E" w14:textId="77777777" w:rsidR="00F61ED6" w:rsidRDefault="00F61ED6" w:rsidP="00F61ED6">
      <w:pPr>
        <w:pStyle w:val="AMDisplayEquation"/>
      </w:pPr>
      <w:r>
        <w:tab/>
      </w:r>
      <w:r w:rsidRPr="0081727B">
        <w:rPr>
          <w:position w:val="-12"/>
        </w:rPr>
        <w:object w:dxaOrig="6220" w:dyaOrig="376" w14:anchorId="4DD9B4CF">
          <v:shape id="_x0000_i1154" type="#_x0000_t75" style="width:311pt;height:18.55pt" o:ole="">
            <v:imagedata r:id="rId357" o:title=""/>
          </v:shape>
          <o:OLEObject Type="Embed" ProgID="Equation.AxMath" ShapeID="_x0000_i1154" DrawAspect="Content" ObjectID="_1776671940" r:id="rId358"/>
        </w:object>
      </w:r>
      <w:r>
        <w:tab/>
      </w:r>
      <w:r>
        <w:rPr>
          <w:rFonts w:hint="eastAsia"/>
        </w:rPr>
        <w:t>(4.7)</w:t>
      </w:r>
    </w:p>
    <w:p w14:paraId="670FFC19" w14:textId="77777777" w:rsidR="00F61ED6" w:rsidRDefault="00F61ED6" w:rsidP="00F61ED6">
      <w:r>
        <w:rPr>
          <w:rFonts w:hint="eastAsia"/>
        </w:rPr>
        <w:t>其中，</w:t>
      </w:r>
      <w:r w:rsidRPr="003D4D17">
        <w:rPr>
          <w:position w:val="-12"/>
        </w:rPr>
        <w:object w:dxaOrig="956" w:dyaOrig="361" w14:anchorId="33FA46DC">
          <v:shape id="_x0000_i1155" type="#_x0000_t75" style="width:48pt;height:18pt" o:ole="">
            <v:imagedata r:id="rId359" o:title=""/>
          </v:shape>
          <o:OLEObject Type="Embed" ProgID="Equation.AxMath" ShapeID="_x0000_i1155" DrawAspect="Content" ObjectID="_1776671941" r:id="rId360"/>
        </w:object>
      </w:r>
      <w:r>
        <w:rPr>
          <w:rFonts w:hint="eastAsia"/>
        </w:rPr>
        <w:t>代表在</w:t>
      </w:r>
      <w:r>
        <w:rPr>
          <w:rFonts w:hint="eastAsia"/>
        </w:rPr>
        <w:t>FP64</w:t>
      </w:r>
      <w:r>
        <w:rPr>
          <w:rFonts w:hint="eastAsia"/>
        </w:rPr>
        <w:t>精度下的误比特率，</w:t>
      </w:r>
      <w:r w:rsidRPr="003D4D17">
        <w:rPr>
          <w:position w:val="-12"/>
        </w:rPr>
        <w:object w:dxaOrig="890" w:dyaOrig="361" w14:anchorId="237D41B6">
          <v:shape id="_x0000_i1156" type="#_x0000_t75" style="width:44.75pt;height:18pt" o:ole="">
            <v:imagedata r:id="rId361" o:title=""/>
          </v:shape>
          <o:OLEObject Type="Embed" ProgID="Equation.AxMath" ShapeID="_x0000_i1156" DrawAspect="Content" ObjectID="_1776671942" r:id="rId362"/>
        </w:object>
      </w:r>
      <w:r>
        <w:rPr>
          <w:rFonts w:hint="eastAsia"/>
        </w:rPr>
        <w:t>代表在</w:t>
      </w:r>
      <w:r>
        <w:rPr>
          <w:rFonts w:hint="eastAsia"/>
        </w:rPr>
        <w:t>EFP</w:t>
      </w:r>
      <w:r>
        <w:rPr>
          <w:rFonts w:hint="eastAsia"/>
        </w:rPr>
        <w:t>表示下的误比特率，</w:t>
      </w:r>
      <w:r w:rsidRPr="003D4D17">
        <w:rPr>
          <w:position w:val="-12"/>
        </w:rPr>
        <w:object w:dxaOrig="1075" w:dyaOrig="373" w14:anchorId="174EAA27">
          <v:shape id="_x0000_i1157" type="#_x0000_t75" style="width:54pt;height:18.55pt" o:ole="">
            <v:imagedata r:id="rId363" o:title=""/>
          </v:shape>
          <o:OLEObject Type="Embed" ProgID="Equation.AxMath" ShapeID="_x0000_i1157" DrawAspect="Content" ObjectID="_1776671943" r:id="rId364"/>
        </w:object>
      </w:r>
      <w:r>
        <w:rPr>
          <w:rFonts w:hint="eastAsia"/>
        </w:rPr>
        <w:t>代表两者之差，单位为</w:t>
      </w:r>
      <w:r>
        <w:rPr>
          <w:rFonts w:hint="eastAsia"/>
        </w:rPr>
        <w:t>dB</w:t>
      </w:r>
      <w:r>
        <w:rPr>
          <w:rFonts w:hint="eastAsia"/>
        </w:rPr>
        <w:t>。</w:t>
      </w:r>
      <w:r w:rsidRPr="007571A6">
        <w:rPr>
          <w:rFonts w:hint="eastAsia"/>
          <w:b/>
          <w:bCs/>
        </w:rPr>
        <w:t>若</w:t>
      </w:r>
      <w:r w:rsidRPr="003D4D17">
        <w:rPr>
          <w:position w:val="-12"/>
        </w:rPr>
        <w:object w:dxaOrig="1075" w:dyaOrig="373" w14:anchorId="3FE25523">
          <v:shape id="_x0000_i1158" type="#_x0000_t75" style="width:54pt;height:18.55pt" o:ole="">
            <v:imagedata r:id="rId363" o:title=""/>
          </v:shape>
          <o:OLEObject Type="Embed" ProgID="Equation.AxMath" ShapeID="_x0000_i1158" DrawAspect="Content" ObjectID="_1776671944" r:id="rId365"/>
        </w:object>
      </w:r>
      <w:r w:rsidRPr="007571A6">
        <w:rPr>
          <w:rFonts w:hint="eastAsia"/>
          <w:b/>
          <w:bCs/>
        </w:rPr>
        <w:t>为正代表</w:t>
      </w:r>
      <w:r>
        <w:rPr>
          <w:rFonts w:hint="eastAsia"/>
          <w:b/>
          <w:bCs/>
        </w:rPr>
        <w:t>EFP</w:t>
      </w:r>
      <w:r>
        <w:rPr>
          <w:rFonts w:hint="eastAsia"/>
          <w:b/>
          <w:bCs/>
        </w:rPr>
        <w:t>的</w:t>
      </w:r>
      <w:r>
        <w:rPr>
          <w:rFonts w:hint="eastAsia"/>
          <w:b/>
          <w:bCs/>
        </w:rPr>
        <w:t>BER</w:t>
      </w:r>
      <w:r>
        <w:rPr>
          <w:rFonts w:hint="eastAsia"/>
          <w:b/>
          <w:bCs/>
        </w:rPr>
        <w:t>相对</w:t>
      </w:r>
      <w:r>
        <w:rPr>
          <w:rFonts w:hint="eastAsia"/>
          <w:b/>
          <w:bCs/>
        </w:rPr>
        <w:t>FP64</w:t>
      </w:r>
      <w:r>
        <w:rPr>
          <w:rFonts w:hint="eastAsia"/>
          <w:b/>
          <w:bCs/>
        </w:rPr>
        <w:t>减小，性能提升；</w:t>
      </w:r>
      <w:r w:rsidRPr="007571A6">
        <w:rPr>
          <w:rFonts w:hint="eastAsia"/>
          <w:b/>
          <w:bCs/>
        </w:rPr>
        <w:t>负代表</w:t>
      </w:r>
      <w:r>
        <w:rPr>
          <w:rFonts w:hint="eastAsia"/>
          <w:b/>
          <w:bCs/>
        </w:rPr>
        <w:t>EFP</w:t>
      </w:r>
      <w:r>
        <w:rPr>
          <w:rFonts w:hint="eastAsia"/>
          <w:b/>
          <w:bCs/>
        </w:rPr>
        <w:t>的</w:t>
      </w:r>
      <w:r>
        <w:rPr>
          <w:rFonts w:hint="eastAsia"/>
          <w:b/>
          <w:bCs/>
        </w:rPr>
        <w:t>BER</w:t>
      </w:r>
      <w:r>
        <w:rPr>
          <w:rFonts w:hint="eastAsia"/>
          <w:b/>
          <w:bCs/>
        </w:rPr>
        <w:t>相对</w:t>
      </w:r>
      <w:r>
        <w:rPr>
          <w:rFonts w:hint="eastAsia"/>
          <w:b/>
          <w:bCs/>
        </w:rPr>
        <w:t>FP64</w:t>
      </w:r>
      <w:r>
        <w:rPr>
          <w:rFonts w:hint="eastAsia"/>
          <w:b/>
          <w:bCs/>
        </w:rPr>
        <w:t>增加，性能衰减</w:t>
      </w:r>
      <w:r w:rsidRPr="007571A6">
        <w:rPr>
          <w:rFonts w:hint="eastAsia"/>
          <w:b/>
          <w:bCs/>
        </w:rPr>
        <w:t>。</w:t>
      </w:r>
    </w:p>
    <w:p w14:paraId="129EA2D8" w14:textId="2BCBA9E3" w:rsidR="0081729D" w:rsidRDefault="00F45544" w:rsidP="0081729D">
      <w:pPr>
        <w:ind w:firstLine="420"/>
      </w:pPr>
      <w:r>
        <w:rPr>
          <w:rFonts w:hint="eastAsia"/>
        </w:rPr>
        <w:t>根据</w:t>
      </w:r>
      <w:r>
        <w:rPr>
          <w:rFonts w:hint="eastAsia"/>
        </w:rPr>
        <w:t>b</w:t>
      </w:r>
      <w:r>
        <w:rPr>
          <w:rFonts w:hint="eastAsia"/>
        </w:rPr>
        <w:t>图的相对误比特率，我们计算了不同条件下的</w:t>
      </w:r>
      <w:r w:rsidR="000F5F8E">
        <w:rPr>
          <w:rFonts w:hint="eastAsia"/>
        </w:rPr>
        <w:t>平均</w:t>
      </w:r>
      <w:r>
        <w:rPr>
          <w:rFonts w:hint="eastAsia"/>
        </w:rPr>
        <w:t>相对误比特率，</w:t>
      </w:r>
      <w:r w:rsidR="000F5F8E">
        <w:rPr>
          <w:rFonts w:hint="eastAsia"/>
        </w:rPr>
        <w:t>SNR</w:t>
      </w:r>
      <w:r w:rsidR="000F5F8E">
        <w:rPr>
          <w:rFonts w:hint="eastAsia"/>
        </w:rPr>
        <w:t>计算范围</w:t>
      </w:r>
      <w:r w:rsidR="0081729D">
        <w:rPr>
          <w:rFonts w:hint="eastAsia"/>
        </w:rPr>
        <w:t>根据不同条件而变化。</w:t>
      </w:r>
      <w:r>
        <w:rPr>
          <w:rFonts w:hint="eastAsia"/>
        </w:rPr>
        <w:t>如下表</w:t>
      </w:r>
      <w:r>
        <w:rPr>
          <w:rFonts w:hint="eastAsia"/>
        </w:rPr>
        <w:t>4.8</w:t>
      </w:r>
      <w:r w:rsidR="000F5F8E">
        <w:rPr>
          <w:rFonts w:hint="eastAsia"/>
        </w:rPr>
        <w:t>。</w:t>
      </w:r>
      <w:r w:rsidR="00D764DE">
        <w:rPr>
          <w:rFonts w:hint="eastAsia"/>
        </w:rPr>
        <w:t>其中</w:t>
      </w:r>
      <w:r w:rsidR="0081729D">
        <w:rPr>
          <w:rFonts w:hint="eastAsia"/>
        </w:rPr>
        <w:t>Nt</w:t>
      </w:r>
      <w:r w:rsidR="0081729D">
        <w:rPr>
          <w:rFonts w:hint="eastAsia"/>
        </w:rPr>
        <w:t>代表发射天线数，</w:t>
      </w:r>
      <w:r w:rsidR="0081729D">
        <w:rPr>
          <w:rFonts w:hint="eastAsia"/>
        </w:rPr>
        <w:t>Nr</w:t>
      </w:r>
      <w:r w:rsidR="0081729D">
        <w:rPr>
          <w:rFonts w:hint="eastAsia"/>
        </w:rPr>
        <w:t>代表接收天线数，</w:t>
      </w:r>
      <w:r w:rsidR="0081729D">
        <w:rPr>
          <w:rFonts w:hint="eastAsia"/>
        </w:rPr>
        <w:t>K</w:t>
      </w:r>
      <w:r w:rsidR="0081729D">
        <w:rPr>
          <w:rFonts w:hint="eastAsia"/>
        </w:rPr>
        <w:t>代表流数。</w:t>
      </w:r>
    </w:p>
    <w:p w14:paraId="367B5643" w14:textId="7DE96D24" w:rsidR="000F5F8E" w:rsidRPr="000F5F8E" w:rsidRDefault="000F5F8E" w:rsidP="000F5F8E">
      <w:pPr>
        <w:pStyle w:val="a0"/>
        <w:ind w:firstLine="480"/>
        <w:jc w:val="center"/>
      </w:pPr>
      <w:r>
        <w:rPr>
          <w:rFonts w:hint="eastAsia"/>
        </w:rPr>
        <w:t>表</w:t>
      </w:r>
      <w:r>
        <w:rPr>
          <w:rFonts w:hint="eastAsia"/>
        </w:rPr>
        <w:t>4.8</w:t>
      </w:r>
      <w:r w:rsidR="00C87831">
        <w:rPr>
          <w:rFonts w:hint="eastAsia"/>
        </w:rPr>
        <w:t xml:space="preserve"> </w:t>
      </w:r>
      <w:r w:rsidR="00C87831">
        <w:rPr>
          <w:rFonts w:hint="eastAsia"/>
        </w:rPr>
        <w:t>不同位宽下</w:t>
      </w:r>
      <w:r w:rsidR="00BA795D">
        <w:rPr>
          <w:rFonts w:hint="eastAsia"/>
        </w:rPr>
        <w:t>EFP</w:t>
      </w:r>
      <w:r w:rsidR="00C87831">
        <w:rPr>
          <w:rFonts w:hint="eastAsia"/>
        </w:rPr>
        <w:t>(base=10)</w:t>
      </w:r>
      <w:r w:rsidR="00BA795D">
        <w:rPr>
          <w:rFonts w:hint="eastAsia"/>
        </w:rPr>
        <w:t>与</w:t>
      </w:r>
      <w:r w:rsidR="00BA795D">
        <w:rPr>
          <w:rFonts w:hint="eastAsia"/>
        </w:rPr>
        <w:t>FP64</w:t>
      </w:r>
      <w:r w:rsidR="00BA795D">
        <w:rPr>
          <w:rFonts w:hint="eastAsia"/>
        </w:rPr>
        <w:t>的</w:t>
      </w:r>
      <w:r>
        <w:rPr>
          <w:rFonts w:hint="eastAsia"/>
        </w:rPr>
        <w:t>平均相对误比特率</w:t>
      </w:r>
      <w:r w:rsidR="004B67A4">
        <w:rPr>
          <w:rFonts w:hint="eastAsia"/>
        </w:rPr>
        <w:t>(d</w:t>
      </w:r>
      <w:r w:rsidR="00F61ED6">
        <w:rPr>
          <w:rFonts w:hint="eastAsia"/>
        </w:rPr>
        <w:t>B</w:t>
      </w:r>
      <w:r w:rsidR="004B67A4">
        <w:rPr>
          <w:rFonts w:hint="eastAsia"/>
        </w:rPr>
        <w:t xml:space="preserve">) </w:t>
      </w:r>
    </w:p>
    <w:tbl>
      <w:tblPr>
        <w:tblStyle w:val="aff"/>
        <w:tblW w:w="5000" w:type="pct"/>
        <w:tblLook w:val="04A0" w:firstRow="1" w:lastRow="0" w:firstColumn="1" w:lastColumn="0" w:noHBand="0" w:noVBand="1"/>
      </w:tblPr>
      <w:tblGrid>
        <w:gridCol w:w="1750"/>
        <w:gridCol w:w="1889"/>
        <w:gridCol w:w="1889"/>
        <w:gridCol w:w="1937"/>
        <w:gridCol w:w="1889"/>
      </w:tblGrid>
      <w:tr w:rsidR="000F5F8E" w14:paraId="76422F27" w14:textId="77777777" w:rsidTr="004B67A4">
        <w:trPr>
          <w:cnfStyle w:val="100000000000" w:firstRow="1" w:lastRow="0" w:firstColumn="0" w:lastColumn="0" w:oddVBand="0" w:evenVBand="0" w:oddHBand="0" w:evenHBand="0" w:firstRowFirstColumn="0" w:firstRowLastColumn="0" w:lastRowFirstColumn="0" w:lastRowLastColumn="0"/>
        </w:trPr>
        <w:tc>
          <w:tcPr>
            <w:tcW w:w="738" w:type="pct"/>
          </w:tcPr>
          <w:p w14:paraId="1F05CA6D" w14:textId="77777777" w:rsidR="00C50ABA" w:rsidRDefault="00C50ABA" w:rsidP="004B67A4">
            <w:pPr>
              <w:pStyle w:val="a0"/>
              <w:ind w:firstLineChars="0" w:firstLine="0"/>
              <w:jc w:val="center"/>
            </w:pPr>
          </w:p>
        </w:tc>
        <w:tc>
          <w:tcPr>
            <w:tcW w:w="1010" w:type="pct"/>
          </w:tcPr>
          <w:p w14:paraId="171DD290" w14:textId="77777777" w:rsidR="00C50ABA" w:rsidRDefault="00C50ABA" w:rsidP="004B67A4">
            <w:pPr>
              <w:pStyle w:val="a0"/>
              <w:ind w:firstLineChars="0" w:firstLine="0"/>
              <w:jc w:val="center"/>
            </w:pPr>
            <w:r>
              <w:rPr>
                <w:rFonts w:hint="eastAsia"/>
              </w:rPr>
              <w:t>Nt=16,Nr=8,K=2</w:t>
            </w:r>
          </w:p>
          <w:p w14:paraId="3C338A52" w14:textId="52814F66" w:rsidR="005C2CEF" w:rsidRDefault="005C2CEF" w:rsidP="004B67A4">
            <w:pPr>
              <w:pStyle w:val="a0"/>
              <w:ind w:firstLineChars="0" w:firstLine="0"/>
              <w:jc w:val="center"/>
            </w:pPr>
            <w:r>
              <w:rPr>
                <w:rFonts w:hint="eastAsia"/>
              </w:rPr>
              <w:t>SNR=[-5,5]</w:t>
            </w:r>
          </w:p>
        </w:tc>
        <w:tc>
          <w:tcPr>
            <w:tcW w:w="1041" w:type="pct"/>
          </w:tcPr>
          <w:p w14:paraId="423381E0" w14:textId="77777777" w:rsidR="00C50ABA" w:rsidRDefault="00C50ABA" w:rsidP="004B67A4">
            <w:pPr>
              <w:pStyle w:val="a0"/>
              <w:ind w:firstLineChars="0" w:firstLine="0"/>
              <w:jc w:val="center"/>
            </w:pPr>
            <w:r>
              <w:rPr>
                <w:rFonts w:hint="eastAsia"/>
              </w:rPr>
              <w:t>Nt=32,Nr=8,K=2</w:t>
            </w:r>
          </w:p>
          <w:p w14:paraId="204E33A6" w14:textId="1E1F7C0D" w:rsidR="00D764DE" w:rsidRDefault="00D764DE" w:rsidP="004B67A4">
            <w:pPr>
              <w:pStyle w:val="a0"/>
              <w:ind w:firstLineChars="0" w:firstLine="0"/>
              <w:jc w:val="center"/>
            </w:pPr>
            <w:r>
              <w:rPr>
                <w:rFonts w:hint="eastAsia"/>
              </w:rPr>
              <w:t>SNR=[-5,5]</w:t>
            </w:r>
          </w:p>
        </w:tc>
        <w:tc>
          <w:tcPr>
            <w:tcW w:w="1201" w:type="pct"/>
          </w:tcPr>
          <w:p w14:paraId="08FDF5C9" w14:textId="77777777" w:rsidR="00C50ABA" w:rsidRDefault="000F5F8E" w:rsidP="004B67A4">
            <w:pPr>
              <w:pStyle w:val="a0"/>
              <w:ind w:firstLineChars="0" w:firstLine="0"/>
              <w:jc w:val="center"/>
            </w:pPr>
            <w:r>
              <w:rPr>
                <w:rFonts w:hint="eastAsia"/>
              </w:rPr>
              <w:t>Nt=64,Nr=8,K=2</w:t>
            </w:r>
          </w:p>
          <w:p w14:paraId="73202232" w14:textId="3562C3B5" w:rsidR="00D764DE" w:rsidRDefault="00D764DE" w:rsidP="004B67A4">
            <w:pPr>
              <w:pStyle w:val="a0"/>
              <w:ind w:firstLineChars="0" w:firstLine="0"/>
              <w:jc w:val="center"/>
            </w:pPr>
            <w:r>
              <w:rPr>
                <w:rFonts w:hint="eastAsia"/>
              </w:rPr>
              <w:t>SNR=[-5,1]</w:t>
            </w:r>
          </w:p>
        </w:tc>
        <w:tc>
          <w:tcPr>
            <w:tcW w:w="1010" w:type="pct"/>
          </w:tcPr>
          <w:p w14:paraId="7281999A" w14:textId="77777777" w:rsidR="00C50ABA" w:rsidRDefault="000F5F8E" w:rsidP="004B67A4">
            <w:pPr>
              <w:pStyle w:val="a0"/>
              <w:ind w:firstLineChars="0" w:firstLine="0"/>
              <w:jc w:val="center"/>
            </w:pPr>
            <w:r>
              <w:rPr>
                <w:rFonts w:hint="eastAsia"/>
              </w:rPr>
              <w:t>Nt=64,Nr=8,K=4</w:t>
            </w:r>
          </w:p>
          <w:p w14:paraId="32CCCF87" w14:textId="70EEA6D2" w:rsidR="00BA795D" w:rsidRDefault="00BA795D" w:rsidP="004B67A4">
            <w:pPr>
              <w:pStyle w:val="a0"/>
              <w:ind w:firstLineChars="0" w:firstLine="0"/>
              <w:jc w:val="center"/>
            </w:pPr>
            <w:r>
              <w:rPr>
                <w:rFonts w:hint="eastAsia"/>
              </w:rPr>
              <w:t>SNR=[-5,1]</w:t>
            </w:r>
          </w:p>
        </w:tc>
      </w:tr>
      <w:tr w:rsidR="000F5F8E" w14:paraId="5A5DFA58" w14:textId="77777777" w:rsidTr="004B67A4">
        <w:tc>
          <w:tcPr>
            <w:tcW w:w="738" w:type="pct"/>
          </w:tcPr>
          <w:p w14:paraId="6417E573" w14:textId="088205BC" w:rsidR="00C50ABA" w:rsidRDefault="000F5F8E" w:rsidP="004B67A4">
            <w:pPr>
              <w:pStyle w:val="a0"/>
              <w:ind w:firstLineChars="0" w:firstLine="0"/>
              <w:jc w:val="center"/>
            </w:pPr>
            <w:r>
              <w:rPr>
                <w:rFonts w:hint="eastAsia"/>
              </w:rPr>
              <w:t>EFP10(E3M6)</w:t>
            </w:r>
          </w:p>
        </w:tc>
        <w:tc>
          <w:tcPr>
            <w:tcW w:w="1010" w:type="pct"/>
          </w:tcPr>
          <w:p w14:paraId="03CA5768" w14:textId="29D5D76A" w:rsidR="00C50ABA" w:rsidRDefault="004B67A4" w:rsidP="004B67A4">
            <w:pPr>
              <w:pStyle w:val="a0"/>
              <w:ind w:firstLineChars="0" w:firstLine="0"/>
              <w:jc w:val="center"/>
            </w:pPr>
            <w:r w:rsidRPr="004B67A4">
              <w:t>-0.3217</w:t>
            </w:r>
          </w:p>
        </w:tc>
        <w:tc>
          <w:tcPr>
            <w:tcW w:w="1041" w:type="pct"/>
          </w:tcPr>
          <w:p w14:paraId="0487D01B" w14:textId="1131F3AD" w:rsidR="00C50ABA" w:rsidRDefault="00585E72" w:rsidP="004B67A4">
            <w:pPr>
              <w:pStyle w:val="a0"/>
              <w:ind w:firstLineChars="0" w:firstLine="0"/>
              <w:jc w:val="center"/>
            </w:pPr>
            <w:r w:rsidRPr="00585E72">
              <w:t>-5.1683</w:t>
            </w:r>
          </w:p>
        </w:tc>
        <w:tc>
          <w:tcPr>
            <w:tcW w:w="1201" w:type="pct"/>
          </w:tcPr>
          <w:p w14:paraId="69474C6F" w14:textId="0C52405E" w:rsidR="00C50ABA" w:rsidRDefault="00D764DE" w:rsidP="004B67A4">
            <w:pPr>
              <w:pStyle w:val="a0"/>
              <w:ind w:firstLineChars="0" w:firstLine="0"/>
              <w:jc w:val="center"/>
            </w:pPr>
            <w:r w:rsidRPr="00D764DE">
              <w:t>-9.6813</w:t>
            </w:r>
          </w:p>
        </w:tc>
        <w:tc>
          <w:tcPr>
            <w:tcW w:w="1010" w:type="pct"/>
          </w:tcPr>
          <w:p w14:paraId="6F4C3A1A" w14:textId="31219AF5" w:rsidR="00C50ABA" w:rsidRDefault="00BA795D" w:rsidP="004B67A4">
            <w:pPr>
              <w:pStyle w:val="a0"/>
              <w:ind w:firstLineChars="0" w:firstLine="0"/>
              <w:jc w:val="center"/>
            </w:pPr>
            <w:r w:rsidRPr="00BA795D">
              <w:t>-7.8639</w:t>
            </w:r>
          </w:p>
        </w:tc>
      </w:tr>
      <w:tr w:rsidR="000F5F8E" w14:paraId="60C65FFF" w14:textId="77777777" w:rsidTr="004B67A4">
        <w:tc>
          <w:tcPr>
            <w:tcW w:w="738" w:type="pct"/>
          </w:tcPr>
          <w:p w14:paraId="6259E865" w14:textId="365C7182" w:rsidR="00C50ABA" w:rsidRDefault="000F5F8E" w:rsidP="004B67A4">
            <w:pPr>
              <w:pStyle w:val="a0"/>
              <w:ind w:firstLineChars="0" w:firstLine="0"/>
              <w:jc w:val="center"/>
            </w:pPr>
            <w:r>
              <w:rPr>
                <w:rFonts w:hint="eastAsia"/>
              </w:rPr>
              <w:t>EFP12(E3M8)</w:t>
            </w:r>
          </w:p>
        </w:tc>
        <w:tc>
          <w:tcPr>
            <w:tcW w:w="1010" w:type="pct"/>
          </w:tcPr>
          <w:p w14:paraId="2E355025" w14:textId="51C8D91F" w:rsidR="00C50ABA" w:rsidRDefault="004B67A4" w:rsidP="004B67A4">
            <w:pPr>
              <w:pStyle w:val="a0"/>
              <w:ind w:firstLineChars="0" w:firstLine="0"/>
              <w:jc w:val="center"/>
            </w:pPr>
            <w:r w:rsidRPr="004B67A4">
              <w:t>-0.0956</w:t>
            </w:r>
          </w:p>
        </w:tc>
        <w:tc>
          <w:tcPr>
            <w:tcW w:w="1041" w:type="pct"/>
          </w:tcPr>
          <w:p w14:paraId="4E507308" w14:textId="036FEE29" w:rsidR="00C50ABA" w:rsidRDefault="00585E72" w:rsidP="004B67A4">
            <w:pPr>
              <w:pStyle w:val="a0"/>
              <w:ind w:firstLineChars="0" w:firstLine="0"/>
              <w:jc w:val="center"/>
            </w:pPr>
            <w:r w:rsidRPr="00585E72">
              <w:t>-0.4231</w:t>
            </w:r>
          </w:p>
        </w:tc>
        <w:tc>
          <w:tcPr>
            <w:tcW w:w="1201" w:type="pct"/>
          </w:tcPr>
          <w:p w14:paraId="7F59E0B4" w14:textId="5C85B508" w:rsidR="00C50ABA" w:rsidRDefault="00D764DE" w:rsidP="004B67A4">
            <w:pPr>
              <w:pStyle w:val="a0"/>
              <w:ind w:firstLineChars="0" w:firstLine="0"/>
              <w:jc w:val="center"/>
            </w:pPr>
            <w:r w:rsidRPr="00D764DE">
              <w:t>-0.9168</w:t>
            </w:r>
          </w:p>
        </w:tc>
        <w:tc>
          <w:tcPr>
            <w:tcW w:w="1010" w:type="pct"/>
          </w:tcPr>
          <w:p w14:paraId="360E61B0" w14:textId="1D64BDD4" w:rsidR="00C50ABA" w:rsidRDefault="00BA795D" w:rsidP="004B67A4">
            <w:pPr>
              <w:pStyle w:val="a0"/>
              <w:ind w:firstLineChars="0" w:firstLine="0"/>
              <w:jc w:val="center"/>
            </w:pPr>
            <w:r w:rsidRPr="00BA795D">
              <w:t>-0.4553</w:t>
            </w:r>
          </w:p>
        </w:tc>
      </w:tr>
      <w:tr w:rsidR="000F5F8E" w14:paraId="3102B2BA" w14:textId="77777777" w:rsidTr="004B67A4">
        <w:tc>
          <w:tcPr>
            <w:tcW w:w="738" w:type="pct"/>
          </w:tcPr>
          <w:p w14:paraId="2B4EF0D3" w14:textId="527C96E8" w:rsidR="00C50ABA" w:rsidRDefault="000F5F8E" w:rsidP="004B67A4">
            <w:pPr>
              <w:pStyle w:val="a0"/>
              <w:ind w:firstLineChars="0" w:firstLine="0"/>
              <w:jc w:val="center"/>
            </w:pPr>
            <w:r>
              <w:rPr>
                <w:rFonts w:hint="eastAsia"/>
              </w:rPr>
              <w:t>EFP14(E3M10)</w:t>
            </w:r>
          </w:p>
        </w:tc>
        <w:tc>
          <w:tcPr>
            <w:tcW w:w="1010" w:type="pct"/>
          </w:tcPr>
          <w:p w14:paraId="0E798D85" w14:textId="333BC61E" w:rsidR="00C50ABA" w:rsidRDefault="004B67A4" w:rsidP="004B67A4">
            <w:pPr>
              <w:pStyle w:val="a0"/>
              <w:ind w:firstLineChars="0" w:firstLine="0"/>
              <w:jc w:val="center"/>
            </w:pPr>
            <w:r w:rsidRPr="004B67A4">
              <w:t>-0.0077</w:t>
            </w:r>
          </w:p>
        </w:tc>
        <w:tc>
          <w:tcPr>
            <w:tcW w:w="1041" w:type="pct"/>
          </w:tcPr>
          <w:p w14:paraId="6836EA00" w14:textId="5AA0B86F" w:rsidR="00C50ABA" w:rsidRDefault="00585E72" w:rsidP="004B67A4">
            <w:pPr>
              <w:pStyle w:val="a0"/>
              <w:ind w:firstLineChars="0" w:firstLine="0"/>
              <w:jc w:val="center"/>
            </w:pPr>
            <w:r w:rsidRPr="00585E72">
              <w:t>0.1765</w:t>
            </w:r>
          </w:p>
        </w:tc>
        <w:tc>
          <w:tcPr>
            <w:tcW w:w="1201" w:type="pct"/>
          </w:tcPr>
          <w:p w14:paraId="1DBBF52B" w14:textId="3F75E3B2" w:rsidR="00C50ABA" w:rsidRDefault="00BA795D" w:rsidP="004B67A4">
            <w:pPr>
              <w:pStyle w:val="a0"/>
              <w:ind w:firstLineChars="0" w:firstLine="0"/>
              <w:jc w:val="center"/>
            </w:pPr>
            <w:r w:rsidRPr="00BA795D">
              <w:t>-0.3735</w:t>
            </w:r>
          </w:p>
        </w:tc>
        <w:tc>
          <w:tcPr>
            <w:tcW w:w="1010" w:type="pct"/>
          </w:tcPr>
          <w:p w14:paraId="4EB92D11" w14:textId="38ED7B33" w:rsidR="00C50ABA" w:rsidRDefault="00BA795D" w:rsidP="004B67A4">
            <w:pPr>
              <w:pStyle w:val="a0"/>
              <w:ind w:firstLineChars="0" w:firstLine="0"/>
              <w:jc w:val="center"/>
            </w:pPr>
            <w:r w:rsidRPr="00BA795D">
              <w:t>0.0506</w:t>
            </w:r>
          </w:p>
        </w:tc>
      </w:tr>
    </w:tbl>
    <w:p w14:paraId="6E4EBA0D" w14:textId="77777777" w:rsidR="00F45544" w:rsidRDefault="00F45544" w:rsidP="00BA795D">
      <w:pPr>
        <w:pStyle w:val="a0"/>
        <w:ind w:firstLineChars="0" w:firstLine="0"/>
      </w:pPr>
    </w:p>
    <w:p w14:paraId="7D5E064F" w14:textId="3ECD0976" w:rsidR="00B06266" w:rsidRDefault="004924C6" w:rsidP="00607D83">
      <w:pPr>
        <w:pStyle w:val="aff5"/>
      </w:pPr>
      <w:r w:rsidRPr="004924C6">
        <w:rPr>
          <w:rFonts w:hint="eastAsia"/>
          <w:noProof/>
        </w:rPr>
        <w:lastRenderedPageBreak/>
        <w:drawing>
          <wp:inline distT="0" distB="0" distL="0" distR="0" wp14:anchorId="0FFDA1C4" wp14:editId="3EE2E684">
            <wp:extent cx="4980062" cy="4024746"/>
            <wp:effectExtent l="0" t="0" r="0" b="0"/>
            <wp:docPr id="8425177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rotWithShape="1">
                    <a:blip r:embed="rId366">
                      <a:extLst>
                        <a:ext uri="{28A0092B-C50C-407E-A947-70E740481C1C}">
                          <a14:useLocalDpi xmlns:a14="http://schemas.microsoft.com/office/drawing/2010/main" val="0"/>
                        </a:ext>
                      </a:extLst>
                    </a:blip>
                    <a:srcRect b="2982"/>
                    <a:stretch/>
                  </pic:blipFill>
                  <pic:spPr bwMode="auto">
                    <a:xfrm>
                      <a:off x="0" y="0"/>
                      <a:ext cx="4988265" cy="4031375"/>
                    </a:xfrm>
                    <a:prstGeom prst="rect">
                      <a:avLst/>
                    </a:prstGeom>
                    <a:noFill/>
                    <a:ln>
                      <a:noFill/>
                    </a:ln>
                    <a:extLst>
                      <a:ext uri="{53640926-AAD7-44D8-BBD7-CCE9431645EC}">
                        <a14:shadowObscured xmlns:a14="http://schemas.microsoft.com/office/drawing/2010/main"/>
                      </a:ext>
                    </a:extLst>
                  </pic:spPr>
                </pic:pic>
              </a:graphicData>
            </a:graphic>
          </wp:inline>
        </w:drawing>
      </w:r>
      <w:r w:rsidR="004E003C">
        <w:rPr>
          <w:rFonts w:hint="eastAsia"/>
        </w:rPr>
        <w:t xml:space="preserve"> </w:t>
      </w:r>
    </w:p>
    <w:p w14:paraId="6F4BBEF1" w14:textId="275D9626" w:rsidR="00B94EA0" w:rsidRDefault="00B94EA0" w:rsidP="00B94EA0">
      <w:pPr>
        <w:pStyle w:val="aff5"/>
        <w:ind w:firstLine="480"/>
      </w:pPr>
      <w:r>
        <w:rPr>
          <w:rFonts w:hint="eastAsia"/>
        </w:rPr>
        <w:t>图</w:t>
      </w:r>
      <w:r>
        <w:rPr>
          <w:rFonts w:hint="eastAsia"/>
        </w:rPr>
        <w:t>4.22(a)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w:t>
      </w:r>
      <w:r w:rsidR="00204ADB">
        <w:rPr>
          <w:rFonts w:hint="eastAsia"/>
        </w:rPr>
        <w:t>性能</w:t>
      </w:r>
      <w:r>
        <w:rPr>
          <w:rFonts w:hint="eastAsia"/>
        </w:rPr>
        <w:t>比较</w:t>
      </w:r>
      <w:r w:rsidR="00204ADB">
        <w:rPr>
          <w:rFonts w:hint="eastAsia"/>
        </w:rPr>
        <w:t>(Nt = 16,Nr = 8,K = 2)</w:t>
      </w:r>
    </w:p>
    <w:p w14:paraId="61FECEA1" w14:textId="77777777" w:rsidR="006E54DE" w:rsidRDefault="006E54DE" w:rsidP="006E54DE">
      <w:pPr>
        <w:pStyle w:val="aff5"/>
        <w:ind w:firstLine="480"/>
      </w:pPr>
      <w:r>
        <w:rPr>
          <w:noProof/>
        </w:rPr>
        <mc:AlternateContent>
          <mc:Choice Requires="wps">
            <w:drawing>
              <wp:anchor distT="0" distB="0" distL="114300" distR="114300" simplePos="0" relativeHeight="251725824" behindDoc="0" locked="0" layoutInCell="1" allowOverlap="1" wp14:anchorId="35BB98D6" wp14:editId="78E3115F">
                <wp:simplePos x="0" y="0"/>
                <wp:positionH relativeFrom="column">
                  <wp:posOffset>1096010</wp:posOffset>
                </wp:positionH>
                <wp:positionV relativeFrom="paragraph">
                  <wp:posOffset>1454786</wp:posOffset>
                </wp:positionV>
                <wp:extent cx="7620" cy="690880"/>
                <wp:effectExtent l="0" t="0" r="30480" b="33020"/>
                <wp:wrapNone/>
                <wp:docPr id="628961783" name="直接连接符 23"/>
                <wp:cNvGraphicFramePr/>
                <a:graphic xmlns:a="http://schemas.openxmlformats.org/drawingml/2006/main">
                  <a:graphicData uri="http://schemas.microsoft.com/office/word/2010/wordprocessingShape">
                    <wps:wsp>
                      <wps:cNvCnPr/>
                      <wps:spPr>
                        <a:xfrm flipH="1">
                          <a:off x="0" y="0"/>
                          <a:ext cx="7620" cy="69088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86074" id="直接连接符 23" o:spid="_x0000_s1026" style="position:absolute;left:0;text-align:lef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3pt,114.55pt" to="86.9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" strokecolor="#ffc000" strokeweight="1.5pt">
                <v:stroke dashstyle="3 1" joinstyle="miter"/>
              </v:line>
            </w:pict>
          </mc:Fallback>
        </mc:AlternateContent>
      </w:r>
      <w:r>
        <w:rPr>
          <w:noProof/>
        </w:rPr>
        <mc:AlternateContent>
          <mc:Choice Requires="wps">
            <w:drawing>
              <wp:anchor distT="0" distB="0" distL="114300" distR="114300" simplePos="0" relativeHeight="251726848" behindDoc="0" locked="0" layoutInCell="1" allowOverlap="1" wp14:anchorId="3A1E5C3A" wp14:editId="39C4FA82">
                <wp:simplePos x="0" y="0"/>
                <wp:positionH relativeFrom="column">
                  <wp:posOffset>3574416</wp:posOffset>
                </wp:positionH>
                <wp:positionV relativeFrom="paragraph">
                  <wp:posOffset>1454786</wp:posOffset>
                </wp:positionV>
                <wp:extent cx="435610" cy="690880"/>
                <wp:effectExtent l="0" t="0" r="21590" b="33020"/>
                <wp:wrapNone/>
                <wp:docPr id="1474471378" name="直接连接符 23"/>
                <wp:cNvGraphicFramePr/>
                <a:graphic xmlns:a="http://schemas.openxmlformats.org/drawingml/2006/main">
                  <a:graphicData uri="http://schemas.microsoft.com/office/word/2010/wordprocessingShape">
                    <wps:wsp>
                      <wps:cNvCnPr/>
                      <wps:spPr>
                        <a:xfrm>
                          <a:off x="0" y="0"/>
                          <a:ext cx="435610" cy="69088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89E3C" id="直接连接符 23"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45pt,114.55pt" to="315.75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" strokecolor="#ffc000" strokeweight="1.5pt">
                <v:stroke dashstyle="3 1" joinstyle="miter"/>
              </v:line>
            </w:pict>
          </mc:Fallback>
        </mc:AlternateContent>
      </w:r>
      <w:r>
        <w:rPr>
          <w:noProof/>
        </w:rPr>
        <mc:AlternateContent>
          <mc:Choice Requires="wps">
            <w:drawing>
              <wp:anchor distT="0" distB="0" distL="114300" distR="114300" simplePos="0" relativeHeight="251723776" behindDoc="0" locked="0" layoutInCell="1" allowOverlap="1" wp14:anchorId="54CB141C" wp14:editId="0DCF4992">
                <wp:simplePos x="0" y="0"/>
                <wp:positionH relativeFrom="column">
                  <wp:posOffset>1099820</wp:posOffset>
                </wp:positionH>
                <wp:positionV relativeFrom="paragraph">
                  <wp:posOffset>1176020</wp:posOffset>
                </wp:positionV>
                <wp:extent cx="2471057" cy="277586"/>
                <wp:effectExtent l="0" t="0" r="24765" b="27305"/>
                <wp:wrapNone/>
                <wp:docPr id="1377274682" name="矩形 22"/>
                <wp:cNvGraphicFramePr/>
                <a:graphic xmlns:a="http://schemas.openxmlformats.org/drawingml/2006/main">
                  <a:graphicData uri="http://schemas.microsoft.com/office/word/2010/wordprocessingShape">
                    <wps:wsp>
                      <wps:cNvSpPr/>
                      <wps:spPr>
                        <a:xfrm>
                          <a:off x="0" y="0"/>
                          <a:ext cx="2471057" cy="277586"/>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8EE9A" id="矩形 22" o:spid="_x0000_s1026" style="position:absolute;left:0;text-align:left;margin-left:86.6pt;margin-top:92.6pt;width:194.55pt;height:21.8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" filled="f" strokecolor="#ffc000" strokeweight="1.5pt">
                <v:stroke dashstyle="3 1"/>
              </v:rect>
            </w:pict>
          </mc:Fallback>
        </mc:AlternateContent>
      </w:r>
      <w:r>
        <w:rPr>
          <w:noProof/>
        </w:rPr>
        <mc:AlternateContent>
          <mc:Choice Requires="wps">
            <w:drawing>
              <wp:anchor distT="0" distB="0" distL="114300" distR="114300" simplePos="0" relativeHeight="251724800" behindDoc="0" locked="0" layoutInCell="1" allowOverlap="1" wp14:anchorId="64461FE2" wp14:editId="714203A1">
                <wp:simplePos x="0" y="0"/>
                <wp:positionH relativeFrom="column">
                  <wp:posOffset>1097099</wp:posOffset>
                </wp:positionH>
                <wp:positionV relativeFrom="paragraph">
                  <wp:posOffset>2148296</wp:posOffset>
                </wp:positionV>
                <wp:extent cx="2911928" cy="1569629"/>
                <wp:effectExtent l="0" t="0" r="22225" b="12065"/>
                <wp:wrapNone/>
                <wp:docPr id="1140741856" name="矩形 22"/>
                <wp:cNvGraphicFramePr/>
                <a:graphic xmlns:a="http://schemas.openxmlformats.org/drawingml/2006/main">
                  <a:graphicData uri="http://schemas.microsoft.com/office/word/2010/wordprocessingShape">
                    <wps:wsp>
                      <wps:cNvSpPr/>
                      <wps:spPr>
                        <a:xfrm>
                          <a:off x="0" y="0"/>
                          <a:ext cx="2911928" cy="1569629"/>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4E7EF" id="矩形 22" o:spid="_x0000_s1026" style="position:absolute;left:0;text-align:left;margin-left:86.4pt;margin-top:169.15pt;width:229.3pt;height:12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" filled="f" strokecolor="#ffc000" strokeweight="1.5pt">
                <v:stroke dashstyle="3 1"/>
              </v:rect>
            </w:pict>
          </mc:Fallback>
        </mc:AlternateContent>
      </w:r>
      <w:r w:rsidRPr="003F7912">
        <w:rPr>
          <w:noProof/>
        </w:rPr>
        <w:drawing>
          <wp:anchor distT="0" distB="0" distL="114300" distR="114300" simplePos="0" relativeHeight="251722752" behindDoc="0" locked="0" layoutInCell="1" allowOverlap="1" wp14:anchorId="0C923239" wp14:editId="5F9D7C90">
            <wp:simplePos x="0" y="0"/>
            <wp:positionH relativeFrom="column">
              <wp:posOffset>857250</wp:posOffset>
            </wp:positionH>
            <wp:positionV relativeFrom="paragraph">
              <wp:posOffset>2098766</wp:posOffset>
            </wp:positionV>
            <wp:extent cx="3400533" cy="1618887"/>
            <wp:effectExtent l="0" t="0" r="0" b="0"/>
            <wp:wrapNone/>
            <wp:docPr id="8922640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400533" cy="16188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905">
        <w:rPr>
          <w:noProof/>
        </w:rPr>
        <w:drawing>
          <wp:inline distT="0" distB="0" distL="0" distR="0" wp14:anchorId="37C08192" wp14:editId="6F378F09">
            <wp:extent cx="5394352" cy="4107180"/>
            <wp:effectExtent l="0" t="0" r="0" b="0"/>
            <wp:docPr id="13238294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rotWithShape="1">
                    <a:blip r:embed="rId368">
                      <a:extLst>
                        <a:ext uri="{28A0092B-C50C-407E-A947-70E740481C1C}">
                          <a14:useLocalDpi xmlns:a14="http://schemas.microsoft.com/office/drawing/2010/main" val="0"/>
                        </a:ext>
                      </a:extLst>
                    </a:blip>
                    <a:srcRect b="2665"/>
                    <a:stretch/>
                  </pic:blipFill>
                  <pic:spPr bwMode="auto">
                    <a:xfrm>
                      <a:off x="0" y="0"/>
                      <a:ext cx="5412802" cy="4121228"/>
                    </a:xfrm>
                    <a:prstGeom prst="rect">
                      <a:avLst/>
                    </a:prstGeom>
                    <a:noFill/>
                    <a:ln>
                      <a:noFill/>
                    </a:ln>
                    <a:extLst>
                      <a:ext uri="{53640926-AAD7-44D8-BBD7-CCE9431645EC}">
                        <a14:shadowObscured xmlns:a14="http://schemas.microsoft.com/office/drawing/2010/main"/>
                      </a:ext>
                    </a:extLst>
                  </pic:spPr>
                </pic:pic>
              </a:graphicData>
            </a:graphic>
          </wp:inline>
        </w:drawing>
      </w:r>
      <w:r w:rsidRPr="007F1905">
        <w:t xml:space="preserve"> </w:t>
      </w:r>
    </w:p>
    <w:p w14:paraId="0749CFF5" w14:textId="17729F6D" w:rsidR="006E54DE" w:rsidRPr="00D00EFA" w:rsidRDefault="006E54DE" w:rsidP="006E54DE">
      <w:pPr>
        <w:pStyle w:val="aff5"/>
        <w:ind w:firstLine="480"/>
      </w:pPr>
      <w:r>
        <w:rPr>
          <w:rFonts w:hint="eastAsia"/>
        </w:rPr>
        <w:t>图</w:t>
      </w:r>
      <w:r>
        <w:rPr>
          <w:rFonts w:hint="eastAsia"/>
        </w:rPr>
        <w:t>4.22(b)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FP64</w:t>
      </w:r>
      <w:r>
        <w:rPr>
          <w:rFonts w:hint="eastAsia"/>
        </w:rPr>
        <w:t>的相对误比特率</w:t>
      </w:r>
      <w:r>
        <w:rPr>
          <w:rFonts w:hint="eastAsia"/>
        </w:rPr>
        <w:t>(Nt =16,Nr = 8,K = 2)</w:t>
      </w:r>
    </w:p>
    <w:p w14:paraId="32758868" w14:textId="77777777" w:rsidR="006E54DE" w:rsidRPr="006E54DE" w:rsidRDefault="006E54DE" w:rsidP="00B94EA0">
      <w:pPr>
        <w:pStyle w:val="aff5"/>
        <w:ind w:firstLine="480"/>
      </w:pPr>
    </w:p>
    <w:p w14:paraId="1B24FB2A" w14:textId="4DF280F3" w:rsidR="00B06266" w:rsidRDefault="00416E2A" w:rsidP="00607D83">
      <w:pPr>
        <w:pStyle w:val="aff5"/>
      </w:pPr>
      <w:r w:rsidRPr="00416E2A">
        <w:rPr>
          <w:noProof/>
        </w:rPr>
        <w:lastRenderedPageBreak/>
        <w:drawing>
          <wp:inline distT="0" distB="0" distL="0" distR="0" wp14:anchorId="61667C11" wp14:editId="53651D75">
            <wp:extent cx="4883150" cy="4069080"/>
            <wp:effectExtent l="0" t="0" r="0" b="0"/>
            <wp:docPr id="2749569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pic:cNvPicPr>
                      <a:picLocks noChangeAspect="1" noChangeArrowheads="1"/>
                    </pic:cNvPicPr>
                  </pic:nvPicPr>
                  <pic:blipFill rotWithShape="1">
                    <a:blip r:embed="rId369">
                      <a:extLst>
                        <a:ext uri="{28A0092B-C50C-407E-A947-70E740481C1C}">
                          <a14:useLocalDpi xmlns:a14="http://schemas.microsoft.com/office/drawing/2010/main" val="0"/>
                        </a:ext>
                      </a:extLst>
                    </a:blip>
                    <a:srcRect t="2632" b="3694"/>
                    <a:stretch/>
                  </pic:blipFill>
                  <pic:spPr bwMode="auto">
                    <a:xfrm>
                      <a:off x="0" y="0"/>
                      <a:ext cx="4886846" cy="4072160"/>
                    </a:xfrm>
                    <a:prstGeom prst="rect">
                      <a:avLst/>
                    </a:prstGeom>
                    <a:noFill/>
                    <a:ln>
                      <a:noFill/>
                    </a:ln>
                    <a:extLst>
                      <a:ext uri="{53640926-AAD7-44D8-BBD7-CCE9431645EC}">
                        <a14:shadowObscured xmlns:a14="http://schemas.microsoft.com/office/drawing/2010/main"/>
                      </a:ext>
                    </a:extLst>
                  </pic:spPr>
                </pic:pic>
              </a:graphicData>
            </a:graphic>
          </wp:inline>
        </w:drawing>
      </w:r>
    </w:p>
    <w:p w14:paraId="4AACF4EB" w14:textId="293FE631" w:rsidR="006E54DE" w:rsidRDefault="00F94723" w:rsidP="006E54DE">
      <w:pPr>
        <w:pStyle w:val="aff5"/>
        <w:ind w:firstLine="480"/>
      </w:pPr>
      <w:r>
        <w:rPr>
          <w:rFonts w:hint="eastAsia"/>
        </w:rPr>
        <w:t>图</w:t>
      </w:r>
      <w:r>
        <w:rPr>
          <w:rFonts w:hint="eastAsia"/>
        </w:rPr>
        <w:t>4.2</w:t>
      </w:r>
      <w:r w:rsidR="00B14B43">
        <w:rPr>
          <w:rFonts w:hint="eastAsia"/>
        </w:rPr>
        <w:t>3</w:t>
      </w:r>
      <w:r>
        <w:rPr>
          <w:rFonts w:hint="eastAsia"/>
        </w:rPr>
        <w:t>(</w:t>
      </w:r>
      <w:r w:rsidR="00B14B43">
        <w:rPr>
          <w:rFonts w:hint="eastAsia"/>
        </w:rPr>
        <w:t>a</w:t>
      </w:r>
      <w:r>
        <w:rPr>
          <w:rFonts w:hint="eastAsia"/>
        </w:rPr>
        <w:t>)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w:t>
      </w:r>
      <w:r>
        <w:rPr>
          <w:rFonts w:hint="eastAsia"/>
        </w:rPr>
        <w:t>性能比较</w:t>
      </w:r>
      <w:r>
        <w:rPr>
          <w:rFonts w:hint="eastAsia"/>
        </w:rPr>
        <w:t>(Nt = 32,Nr = 8,K = 2)</w:t>
      </w:r>
    </w:p>
    <w:p w14:paraId="683CA89F" w14:textId="77777777" w:rsidR="006E54DE" w:rsidRDefault="006E54DE" w:rsidP="00B14B43">
      <w:pPr>
        <w:pStyle w:val="aff5"/>
      </w:pPr>
      <w:r>
        <w:rPr>
          <w:noProof/>
        </w:rPr>
        <mc:AlternateContent>
          <mc:Choice Requires="wps">
            <w:drawing>
              <wp:anchor distT="0" distB="0" distL="114300" distR="114300" simplePos="0" relativeHeight="251731968" behindDoc="0" locked="0" layoutInCell="1" allowOverlap="1" wp14:anchorId="625C34A4" wp14:editId="065C53AB">
                <wp:simplePos x="0" y="0"/>
                <wp:positionH relativeFrom="column">
                  <wp:posOffset>989330</wp:posOffset>
                </wp:positionH>
                <wp:positionV relativeFrom="paragraph">
                  <wp:posOffset>1182370</wp:posOffset>
                </wp:positionV>
                <wp:extent cx="114300" cy="662940"/>
                <wp:effectExtent l="0" t="0" r="19050" b="22860"/>
                <wp:wrapNone/>
                <wp:docPr id="1255871541" name="直接连接符 23"/>
                <wp:cNvGraphicFramePr/>
                <a:graphic xmlns:a="http://schemas.openxmlformats.org/drawingml/2006/main">
                  <a:graphicData uri="http://schemas.microsoft.com/office/word/2010/wordprocessingShape">
                    <wps:wsp>
                      <wps:cNvCnPr/>
                      <wps:spPr>
                        <a:xfrm>
                          <a:off x="0" y="0"/>
                          <a:ext cx="114300" cy="66294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BE327" id="直接连接符 23" o:spid="_x0000_s1026" style="position:absolute;left:0;text-align:lef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9pt,93.1pt" to="86.9pt,1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" strokecolor="#ffc000" strokeweight="1.5pt">
                <v:stroke dashstyle="3 1" joinstyle="miter"/>
              </v:line>
            </w:pict>
          </mc:Fallback>
        </mc:AlternateContent>
      </w:r>
      <w:r>
        <w:rPr>
          <w:noProof/>
        </w:rPr>
        <mc:AlternateContent>
          <mc:Choice Requires="wps">
            <w:drawing>
              <wp:anchor distT="0" distB="0" distL="114300" distR="114300" simplePos="0" relativeHeight="251730944" behindDoc="0" locked="0" layoutInCell="1" allowOverlap="1" wp14:anchorId="1F0283AA" wp14:editId="3E81E19B">
                <wp:simplePos x="0" y="0"/>
                <wp:positionH relativeFrom="column">
                  <wp:posOffset>1103630</wp:posOffset>
                </wp:positionH>
                <wp:positionV relativeFrom="paragraph">
                  <wp:posOffset>1845310</wp:posOffset>
                </wp:positionV>
                <wp:extent cx="2896235" cy="1477645"/>
                <wp:effectExtent l="0" t="0" r="18415" b="27305"/>
                <wp:wrapNone/>
                <wp:docPr id="1518113164" name="矩形 22"/>
                <wp:cNvGraphicFramePr/>
                <a:graphic xmlns:a="http://schemas.openxmlformats.org/drawingml/2006/main">
                  <a:graphicData uri="http://schemas.microsoft.com/office/word/2010/wordprocessingShape">
                    <wps:wsp>
                      <wps:cNvSpPr/>
                      <wps:spPr>
                        <a:xfrm>
                          <a:off x="0" y="0"/>
                          <a:ext cx="2896235" cy="1477645"/>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1ACA2" id="矩形 22" o:spid="_x0000_s1026" style="position:absolute;left:0;text-align:left;margin-left:86.9pt;margin-top:145.3pt;width:228.05pt;height:116.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" filled="f" strokecolor="#ffc000" strokeweight="1.5pt">
                <v:stroke dashstyle="3 1"/>
              </v:rect>
            </w:pict>
          </mc:Fallback>
        </mc:AlternateContent>
      </w:r>
      <w:r w:rsidRPr="00FC0F6C">
        <w:rPr>
          <w:noProof/>
        </w:rPr>
        <w:drawing>
          <wp:anchor distT="0" distB="0" distL="114300" distR="114300" simplePos="0" relativeHeight="251728896" behindDoc="0" locked="0" layoutInCell="1" allowOverlap="1" wp14:anchorId="17B8D0C7" wp14:editId="282E1120">
            <wp:simplePos x="0" y="0"/>
            <wp:positionH relativeFrom="column">
              <wp:posOffset>814070</wp:posOffset>
            </wp:positionH>
            <wp:positionV relativeFrom="paragraph">
              <wp:posOffset>1883410</wp:posOffset>
            </wp:positionV>
            <wp:extent cx="3400336" cy="1456055"/>
            <wp:effectExtent l="0" t="0" r="0" b="0"/>
            <wp:wrapNone/>
            <wp:docPr id="14935622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00336" cy="1456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0A53C043" wp14:editId="4A037054">
                <wp:simplePos x="0" y="0"/>
                <wp:positionH relativeFrom="column">
                  <wp:posOffset>3999230</wp:posOffset>
                </wp:positionH>
                <wp:positionV relativeFrom="paragraph">
                  <wp:posOffset>1121410</wp:posOffset>
                </wp:positionV>
                <wp:extent cx="1148080" cy="723900"/>
                <wp:effectExtent l="0" t="0" r="33020" b="19050"/>
                <wp:wrapNone/>
                <wp:docPr id="72607044" name="直接连接符 23"/>
                <wp:cNvGraphicFramePr/>
                <a:graphic xmlns:a="http://schemas.openxmlformats.org/drawingml/2006/main">
                  <a:graphicData uri="http://schemas.microsoft.com/office/word/2010/wordprocessingShape">
                    <wps:wsp>
                      <wps:cNvCnPr/>
                      <wps:spPr>
                        <a:xfrm flipH="1">
                          <a:off x="0" y="0"/>
                          <a:ext cx="1148080" cy="72390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0B28A" id="直接连接符 23" o:spid="_x0000_s1026" style="position:absolute;left:0;text-align:lef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9pt,88.3pt" to="405.3pt,1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" strokecolor="#ffc000" strokeweight="1.5pt">
                <v:stroke dashstyle="3 1" joinstyle="miter"/>
              </v:line>
            </w:pict>
          </mc:Fallback>
        </mc:AlternateContent>
      </w:r>
      <w:r>
        <w:rPr>
          <w:noProof/>
        </w:rPr>
        <mc:AlternateContent>
          <mc:Choice Requires="wps">
            <w:drawing>
              <wp:anchor distT="0" distB="0" distL="114300" distR="114300" simplePos="0" relativeHeight="251729920" behindDoc="0" locked="0" layoutInCell="1" allowOverlap="1" wp14:anchorId="00F923E1" wp14:editId="70E22EA6">
                <wp:simplePos x="0" y="0"/>
                <wp:positionH relativeFrom="column">
                  <wp:posOffset>989330</wp:posOffset>
                </wp:positionH>
                <wp:positionV relativeFrom="paragraph">
                  <wp:posOffset>633730</wp:posOffset>
                </wp:positionV>
                <wp:extent cx="4168140" cy="487680"/>
                <wp:effectExtent l="0" t="0" r="22860" b="26670"/>
                <wp:wrapNone/>
                <wp:docPr id="1416215604" name="矩形 22"/>
                <wp:cNvGraphicFramePr/>
                <a:graphic xmlns:a="http://schemas.openxmlformats.org/drawingml/2006/main">
                  <a:graphicData uri="http://schemas.microsoft.com/office/word/2010/wordprocessingShape">
                    <wps:wsp>
                      <wps:cNvSpPr/>
                      <wps:spPr>
                        <a:xfrm>
                          <a:off x="0" y="0"/>
                          <a:ext cx="4168140" cy="487680"/>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E8F08" id="矩形 22" o:spid="_x0000_s1026" style="position:absolute;left:0;text-align:left;margin-left:77.9pt;margin-top:49.9pt;width:328.2pt;height:3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" filled="f" strokecolor="#ffc000" strokeweight="1.5pt">
                <v:stroke dashstyle="3 1"/>
              </v:rect>
            </w:pict>
          </mc:Fallback>
        </mc:AlternateContent>
      </w:r>
      <w:r w:rsidRPr="00B14B43">
        <w:rPr>
          <w:noProof/>
        </w:rPr>
        <w:drawing>
          <wp:inline distT="0" distB="0" distL="0" distR="0" wp14:anchorId="30249430" wp14:editId="0655BA73">
            <wp:extent cx="5360879" cy="4213860"/>
            <wp:effectExtent l="0" t="0" r="0" b="0"/>
            <wp:docPr id="3275447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rotWithShape="1">
                    <a:blip r:embed="rId371">
                      <a:extLst>
                        <a:ext uri="{28A0092B-C50C-407E-A947-70E740481C1C}">
                          <a14:useLocalDpi xmlns:a14="http://schemas.microsoft.com/office/drawing/2010/main" val="0"/>
                        </a:ext>
                      </a:extLst>
                    </a:blip>
                    <a:srcRect b="3038"/>
                    <a:stretch/>
                  </pic:blipFill>
                  <pic:spPr bwMode="auto">
                    <a:xfrm>
                      <a:off x="0" y="0"/>
                      <a:ext cx="5369261" cy="4220449"/>
                    </a:xfrm>
                    <a:prstGeom prst="rect">
                      <a:avLst/>
                    </a:prstGeom>
                    <a:noFill/>
                    <a:ln>
                      <a:noFill/>
                    </a:ln>
                    <a:extLst>
                      <a:ext uri="{53640926-AAD7-44D8-BBD7-CCE9431645EC}">
                        <a14:shadowObscured xmlns:a14="http://schemas.microsoft.com/office/drawing/2010/main"/>
                      </a:ext>
                    </a:extLst>
                  </pic:spPr>
                </pic:pic>
              </a:graphicData>
            </a:graphic>
          </wp:inline>
        </w:drawing>
      </w:r>
    </w:p>
    <w:p w14:paraId="031553BD" w14:textId="397896F6" w:rsidR="006E54DE" w:rsidRPr="006E54DE" w:rsidRDefault="006E54DE" w:rsidP="00B14B43">
      <w:pPr>
        <w:pStyle w:val="aff5"/>
        <w:ind w:firstLine="480"/>
      </w:pPr>
      <w:r>
        <w:rPr>
          <w:rFonts w:hint="eastAsia"/>
        </w:rPr>
        <w:t>图</w:t>
      </w:r>
      <w:r>
        <w:rPr>
          <w:rFonts w:hint="eastAsia"/>
        </w:rPr>
        <w:t>4.23(b)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FP64</w:t>
      </w:r>
      <w:r>
        <w:rPr>
          <w:rFonts w:hint="eastAsia"/>
        </w:rPr>
        <w:t>的相对误比特率</w:t>
      </w:r>
      <w:r>
        <w:rPr>
          <w:rFonts w:hint="eastAsia"/>
        </w:rPr>
        <w:t>(Nt =32,Nr = 8,K = 2)</w:t>
      </w:r>
    </w:p>
    <w:p w14:paraId="74C43479" w14:textId="3E54D577" w:rsidR="00B06266" w:rsidRDefault="00E75070" w:rsidP="00607D83">
      <w:pPr>
        <w:pStyle w:val="aff5"/>
      </w:pPr>
      <w:r w:rsidRPr="00E75070">
        <w:rPr>
          <w:noProof/>
        </w:rPr>
        <w:lastRenderedPageBreak/>
        <w:drawing>
          <wp:inline distT="0" distB="0" distL="0" distR="0" wp14:anchorId="3328D5A1" wp14:editId="165727D3">
            <wp:extent cx="5008233" cy="4142509"/>
            <wp:effectExtent l="0" t="0" r="0" b="0"/>
            <wp:docPr id="522504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pic:cNvPicPr>
                      <a:picLocks noChangeAspect="1" noChangeArrowheads="1"/>
                    </pic:cNvPicPr>
                  </pic:nvPicPr>
                  <pic:blipFill rotWithShape="1">
                    <a:blip r:embed="rId372">
                      <a:extLst>
                        <a:ext uri="{28A0092B-C50C-407E-A947-70E740481C1C}">
                          <a14:useLocalDpi xmlns:a14="http://schemas.microsoft.com/office/drawing/2010/main" val="0"/>
                        </a:ext>
                      </a:extLst>
                    </a:blip>
                    <a:srcRect b="3696"/>
                    <a:stretch/>
                  </pic:blipFill>
                  <pic:spPr bwMode="auto">
                    <a:xfrm>
                      <a:off x="0" y="0"/>
                      <a:ext cx="5013484" cy="4146852"/>
                    </a:xfrm>
                    <a:prstGeom prst="rect">
                      <a:avLst/>
                    </a:prstGeom>
                    <a:noFill/>
                    <a:ln>
                      <a:noFill/>
                    </a:ln>
                    <a:extLst>
                      <a:ext uri="{53640926-AAD7-44D8-BBD7-CCE9431645EC}">
                        <a14:shadowObscured xmlns:a14="http://schemas.microsoft.com/office/drawing/2010/main"/>
                      </a:ext>
                    </a:extLst>
                  </pic:spPr>
                </pic:pic>
              </a:graphicData>
            </a:graphic>
          </wp:inline>
        </w:drawing>
      </w:r>
    </w:p>
    <w:p w14:paraId="30B6039F" w14:textId="6BEB7AFB" w:rsidR="00B14B43" w:rsidRPr="008121E7" w:rsidRDefault="00E75070" w:rsidP="00B14B43">
      <w:pPr>
        <w:pStyle w:val="aff5"/>
        <w:ind w:firstLine="480"/>
      </w:pPr>
      <w:r>
        <w:rPr>
          <w:rFonts w:hint="eastAsia"/>
        </w:rPr>
        <w:t>图</w:t>
      </w:r>
      <w:r>
        <w:rPr>
          <w:rFonts w:hint="eastAsia"/>
        </w:rPr>
        <w:t>4.2</w:t>
      </w:r>
      <w:r w:rsidR="00B14B43">
        <w:rPr>
          <w:rFonts w:hint="eastAsia"/>
        </w:rPr>
        <w:t>4</w:t>
      </w:r>
      <w:r>
        <w:rPr>
          <w:rFonts w:hint="eastAsia"/>
        </w:rPr>
        <w:t>(</w:t>
      </w:r>
      <w:r w:rsidR="00B14B43">
        <w:rPr>
          <w:rFonts w:hint="eastAsia"/>
        </w:rPr>
        <w:t>a</w:t>
      </w:r>
      <w:r>
        <w:rPr>
          <w:rFonts w:hint="eastAsia"/>
        </w:rPr>
        <w:t>)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w:t>
      </w:r>
      <w:r>
        <w:rPr>
          <w:rFonts w:hint="eastAsia"/>
        </w:rPr>
        <w:t>性能比较</w:t>
      </w:r>
      <w:r>
        <w:rPr>
          <w:rFonts w:hint="eastAsia"/>
        </w:rPr>
        <w:t>(Nt = 64,Nr = 8,K = 2)</w:t>
      </w:r>
    </w:p>
    <w:p w14:paraId="51B5B8FD" w14:textId="77777777" w:rsidR="00B14B43" w:rsidRDefault="00B14B43" w:rsidP="00B14B43">
      <w:pPr>
        <w:pStyle w:val="aff5"/>
      </w:pPr>
      <w:r>
        <w:rPr>
          <w:noProof/>
        </w:rPr>
        <mc:AlternateContent>
          <mc:Choice Requires="wps">
            <w:drawing>
              <wp:anchor distT="0" distB="0" distL="114300" distR="114300" simplePos="0" relativeHeight="251739136" behindDoc="0" locked="0" layoutInCell="1" allowOverlap="1" wp14:anchorId="1F67F709" wp14:editId="727CCF9C">
                <wp:simplePos x="0" y="0"/>
                <wp:positionH relativeFrom="column">
                  <wp:posOffset>3961130</wp:posOffset>
                </wp:positionH>
                <wp:positionV relativeFrom="paragraph">
                  <wp:posOffset>910590</wp:posOffset>
                </wp:positionV>
                <wp:extent cx="1211580" cy="662940"/>
                <wp:effectExtent l="0" t="0" r="26670" b="22860"/>
                <wp:wrapNone/>
                <wp:docPr id="957771318" name="直接连接符 23"/>
                <wp:cNvGraphicFramePr/>
                <a:graphic xmlns:a="http://schemas.openxmlformats.org/drawingml/2006/main">
                  <a:graphicData uri="http://schemas.microsoft.com/office/word/2010/wordprocessingShape">
                    <wps:wsp>
                      <wps:cNvCnPr/>
                      <wps:spPr>
                        <a:xfrm flipH="1">
                          <a:off x="0" y="0"/>
                          <a:ext cx="1211580" cy="66294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6B145" id="直接连接符 23" o:spid="_x0000_s1026" style="position:absolute;left:0;text-align:lef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9pt,71.7pt" to="407.3pt,1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" strokecolor="#ffc000" strokeweight="1.5pt">
                <v:stroke dashstyle="3 1" joinstyle="miter"/>
              </v:line>
            </w:pict>
          </mc:Fallback>
        </mc:AlternateContent>
      </w:r>
      <w:r>
        <w:rPr>
          <w:noProof/>
        </w:rPr>
        <mc:AlternateContent>
          <mc:Choice Requires="wps">
            <w:drawing>
              <wp:anchor distT="0" distB="0" distL="114300" distR="114300" simplePos="0" relativeHeight="251736064" behindDoc="0" locked="0" layoutInCell="1" allowOverlap="1" wp14:anchorId="39358E7B" wp14:editId="56A7D36F">
                <wp:simplePos x="0" y="0"/>
                <wp:positionH relativeFrom="column">
                  <wp:posOffset>951230</wp:posOffset>
                </wp:positionH>
                <wp:positionV relativeFrom="paragraph">
                  <wp:posOffset>590550</wp:posOffset>
                </wp:positionV>
                <wp:extent cx="4221480" cy="320040"/>
                <wp:effectExtent l="0" t="0" r="26670" b="22860"/>
                <wp:wrapNone/>
                <wp:docPr id="1428452199" name="矩形 22"/>
                <wp:cNvGraphicFramePr/>
                <a:graphic xmlns:a="http://schemas.openxmlformats.org/drawingml/2006/main">
                  <a:graphicData uri="http://schemas.microsoft.com/office/word/2010/wordprocessingShape">
                    <wps:wsp>
                      <wps:cNvSpPr/>
                      <wps:spPr>
                        <a:xfrm>
                          <a:off x="0" y="0"/>
                          <a:ext cx="4221480" cy="320040"/>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F80B2" id="矩形 22" o:spid="_x0000_s1026" style="position:absolute;left:0;text-align:left;margin-left:74.9pt;margin-top:46.5pt;width:332.4pt;height:25.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" filled="f" strokecolor="#ffc000" strokeweight="1.5pt">
                <v:stroke dashstyle="3 1"/>
              </v:rect>
            </w:pict>
          </mc:Fallback>
        </mc:AlternateContent>
      </w:r>
      <w:r>
        <w:rPr>
          <w:noProof/>
        </w:rPr>
        <mc:AlternateContent>
          <mc:Choice Requires="wps">
            <w:drawing>
              <wp:anchor distT="0" distB="0" distL="114300" distR="114300" simplePos="0" relativeHeight="251738112" behindDoc="0" locked="0" layoutInCell="1" allowOverlap="1" wp14:anchorId="7F671F7D" wp14:editId="322FFA45">
                <wp:simplePos x="0" y="0"/>
                <wp:positionH relativeFrom="column">
                  <wp:posOffset>951230</wp:posOffset>
                </wp:positionH>
                <wp:positionV relativeFrom="paragraph">
                  <wp:posOffset>908685</wp:posOffset>
                </wp:positionV>
                <wp:extent cx="114300" cy="662940"/>
                <wp:effectExtent l="0" t="0" r="19050" b="22860"/>
                <wp:wrapNone/>
                <wp:docPr id="264655193" name="直接连接符 23"/>
                <wp:cNvGraphicFramePr/>
                <a:graphic xmlns:a="http://schemas.openxmlformats.org/drawingml/2006/main">
                  <a:graphicData uri="http://schemas.microsoft.com/office/word/2010/wordprocessingShape">
                    <wps:wsp>
                      <wps:cNvCnPr/>
                      <wps:spPr>
                        <a:xfrm>
                          <a:off x="0" y="0"/>
                          <a:ext cx="114300" cy="66294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C5869" id="直接连接符 23" o:spid="_x0000_s1026" style="position:absolute;left:0;text-align:lef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9pt,71.55pt" to="83.9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" strokecolor="#ffc000" strokeweight="1.5pt">
                <v:stroke dashstyle="3 1" joinstyle="miter"/>
              </v:line>
            </w:pict>
          </mc:Fallback>
        </mc:AlternateContent>
      </w:r>
      <w:r>
        <w:rPr>
          <w:noProof/>
        </w:rPr>
        <mc:AlternateContent>
          <mc:Choice Requires="wps">
            <w:drawing>
              <wp:anchor distT="0" distB="0" distL="114300" distR="114300" simplePos="0" relativeHeight="251737088" behindDoc="0" locked="0" layoutInCell="1" allowOverlap="1" wp14:anchorId="75A0E648" wp14:editId="38AF415B">
                <wp:simplePos x="0" y="0"/>
                <wp:positionH relativeFrom="column">
                  <wp:posOffset>1065530</wp:posOffset>
                </wp:positionH>
                <wp:positionV relativeFrom="paragraph">
                  <wp:posOffset>1571625</wp:posOffset>
                </wp:positionV>
                <wp:extent cx="2896235" cy="1477645"/>
                <wp:effectExtent l="0" t="0" r="18415" b="27305"/>
                <wp:wrapNone/>
                <wp:docPr id="2042939015" name="矩形 22"/>
                <wp:cNvGraphicFramePr/>
                <a:graphic xmlns:a="http://schemas.openxmlformats.org/drawingml/2006/main">
                  <a:graphicData uri="http://schemas.microsoft.com/office/word/2010/wordprocessingShape">
                    <wps:wsp>
                      <wps:cNvSpPr/>
                      <wps:spPr>
                        <a:xfrm>
                          <a:off x="0" y="0"/>
                          <a:ext cx="2896235" cy="1477645"/>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96ED7" id="矩形 22" o:spid="_x0000_s1026" style="position:absolute;left:0;text-align:left;margin-left:83.9pt;margin-top:123.75pt;width:228.05pt;height:116.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" filled="f" strokecolor="#ffc000" strokeweight="1.5pt">
                <v:stroke dashstyle="3 1"/>
              </v:rect>
            </w:pict>
          </mc:Fallback>
        </mc:AlternateContent>
      </w:r>
      <w:r w:rsidRPr="002D53B7">
        <w:rPr>
          <w:rFonts w:hint="eastAsia"/>
          <w:noProof/>
        </w:rPr>
        <w:drawing>
          <wp:anchor distT="0" distB="0" distL="114300" distR="114300" simplePos="0" relativeHeight="251735040" behindDoc="0" locked="0" layoutInCell="1" allowOverlap="1" wp14:anchorId="366B1ACC" wp14:editId="45EFDCAD">
            <wp:simplePos x="0" y="0"/>
            <wp:positionH relativeFrom="column">
              <wp:posOffset>707390</wp:posOffset>
            </wp:positionH>
            <wp:positionV relativeFrom="paragraph">
              <wp:posOffset>1573531</wp:posOffset>
            </wp:positionV>
            <wp:extent cx="3558540" cy="1461090"/>
            <wp:effectExtent l="0" t="0" r="0" b="0"/>
            <wp:wrapNone/>
            <wp:docPr id="10229838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63033" cy="146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4B43">
        <w:rPr>
          <w:rFonts w:hint="eastAsia"/>
          <w:noProof/>
        </w:rPr>
        <w:drawing>
          <wp:inline distT="0" distB="0" distL="0" distR="0" wp14:anchorId="1DF1A726" wp14:editId="5AA62F86">
            <wp:extent cx="5439896" cy="4046220"/>
            <wp:effectExtent l="0" t="0" r="0" b="0"/>
            <wp:docPr id="1587774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rotWithShape="1">
                    <a:blip r:embed="rId374">
                      <a:extLst>
                        <a:ext uri="{28A0092B-C50C-407E-A947-70E740481C1C}">
                          <a14:useLocalDpi xmlns:a14="http://schemas.microsoft.com/office/drawing/2010/main" val="0"/>
                        </a:ext>
                      </a:extLst>
                    </a:blip>
                    <a:srcRect b="1423"/>
                    <a:stretch/>
                  </pic:blipFill>
                  <pic:spPr bwMode="auto">
                    <a:xfrm>
                      <a:off x="0" y="0"/>
                      <a:ext cx="5458473" cy="4060038"/>
                    </a:xfrm>
                    <a:prstGeom prst="rect">
                      <a:avLst/>
                    </a:prstGeom>
                    <a:noFill/>
                    <a:ln>
                      <a:noFill/>
                    </a:ln>
                    <a:extLst>
                      <a:ext uri="{53640926-AAD7-44D8-BBD7-CCE9431645EC}">
                        <a14:shadowObscured xmlns:a14="http://schemas.microsoft.com/office/drawing/2010/main"/>
                      </a:ext>
                    </a:extLst>
                  </pic:spPr>
                </pic:pic>
              </a:graphicData>
            </a:graphic>
          </wp:inline>
        </w:drawing>
      </w:r>
    </w:p>
    <w:p w14:paraId="03355978" w14:textId="2426B6DD" w:rsidR="00B14B43" w:rsidRPr="00B14B43" w:rsidRDefault="00B14B43" w:rsidP="00B14B43">
      <w:pPr>
        <w:pStyle w:val="aff5"/>
        <w:ind w:firstLine="480"/>
      </w:pPr>
      <w:r>
        <w:rPr>
          <w:rFonts w:hint="eastAsia"/>
        </w:rPr>
        <w:t>图</w:t>
      </w:r>
      <w:r>
        <w:rPr>
          <w:rFonts w:hint="eastAsia"/>
        </w:rPr>
        <w:t>4.24(b)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FP64</w:t>
      </w:r>
      <w:r>
        <w:rPr>
          <w:rFonts w:hint="eastAsia"/>
        </w:rPr>
        <w:t>的相对误比特率</w:t>
      </w:r>
      <w:r>
        <w:rPr>
          <w:rFonts w:hint="eastAsia"/>
        </w:rPr>
        <w:t>(Nt =64,Nr = 8,K = 2)</w:t>
      </w:r>
    </w:p>
    <w:p w14:paraId="261E0B55" w14:textId="2E3F91BA" w:rsidR="00B06266" w:rsidRDefault="005A4A5B" w:rsidP="00607D83">
      <w:pPr>
        <w:pStyle w:val="aff5"/>
      </w:pPr>
      <w:r w:rsidRPr="005A4A5B">
        <w:rPr>
          <w:noProof/>
        </w:rPr>
        <w:lastRenderedPageBreak/>
        <w:drawing>
          <wp:inline distT="0" distB="0" distL="0" distR="0" wp14:anchorId="1E232C3E" wp14:editId="66C1D2D5">
            <wp:extent cx="5113069" cy="4073237"/>
            <wp:effectExtent l="0" t="0" r="0" b="0"/>
            <wp:docPr id="11464026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pic:cNvPicPr>
                      <a:picLocks noChangeAspect="1" noChangeArrowheads="1"/>
                    </pic:cNvPicPr>
                  </pic:nvPicPr>
                  <pic:blipFill rotWithShape="1">
                    <a:blip r:embed="rId375">
                      <a:extLst>
                        <a:ext uri="{28A0092B-C50C-407E-A947-70E740481C1C}">
                          <a14:useLocalDpi xmlns:a14="http://schemas.microsoft.com/office/drawing/2010/main" val="0"/>
                        </a:ext>
                      </a:extLst>
                    </a:blip>
                    <a:srcRect t="3187" b="2356"/>
                    <a:stretch/>
                  </pic:blipFill>
                  <pic:spPr bwMode="auto">
                    <a:xfrm>
                      <a:off x="0" y="0"/>
                      <a:ext cx="5128637" cy="4085639"/>
                    </a:xfrm>
                    <a:prstGeom prst="rect">
                      <a:avLst/>
                    </a:prstGeom>
                    <a:noFill/>
                    <a:ln>
                      <a:noFill/>
                    </a:ln>
                    <a:extLst>
                      <a:ext uri="{53640926-AAD7-44D8-BBD7-CCE9431645EC}">
                        <a14:shadowObscured xmlns:a14="http://schemas.microsoft.com/office/drawing/2010/main"/>
                      </a:ext>
                    </a:extLst>
                  </pic:spPr>
                </pic:pic>
              </a:graphicData>
            </a:graphic>
          </wp:inline>
        </w:drawing>
      </w:r>
    </w:p>
    <w:p w14:paraId="38FA1041" w14:textId="7A8670E5" w:rsidR="002D53B7" w:rsidRDefault="005A4A5B" w:rsidP="00B14B43">
      <w:pPr>
        <w:pStyle w:val="aff5"/>
        <w:ind w:firstLine="480"/>
      </w:pPr>
      <w:r>
        <w:rPr>
          <w:rFonts w:hint="eastAsia"/>
        </w:rPr>
        <w:t>图</w:t>
      </w:r>
      <w:r>
        <w:rPr>
          <w:rFonts w:hint="eastAsia"/>
        </w:rPr>
        <w:t>4.2</w:t>
      </w:r>
      <w:r w:rsidR="00B14B43">
        <w:rPr>
          <w:rFonts w:hint="eastAsia"/>
        </w:rPr>
        <w:t>5</w:t>
      </w:r>
      <w:r>
        <w:rPr>
          <w:rFonts w:hint="eastAsia"/>
        </w:rPr>
        <w:t>(</w:t>
      </w:r>
      <w:r w:rsidR="00B14B43">
        <w:rPr>
          <w:rFonts w:hint="eastAsia"/>
        </w:rPr>
        <w:t>a</w:t>
      </w:r>
      <w:r>
        <w:rPr>
          <w:rFonts w:hint="eastAsia"/>
        </w:rPr>
        <w:t>)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w:t>
      </w:r>
      <w:r>
        <w:rPr>
          <w:rFonts w:hint="eastAsia"/>
        </w:rPr>
        <w:t>性能比较</w:t>
      </w:r>
      <w:r>
        <w:rPr>
          <w:rFonts w:hint="eastAsia"/>
        </w:rPr>
        <w:t>(Nt = 64,Nr = 8,K = 4)</w:t>
      </w:r>
    </w:p>
    <w:p w14:paraId="6B02CB7D" w14:textId="7046EFD2" w:rsidR="00B927BD" w:rsidRDefault="00B927BD" w:rsidP="002D53B7">
      <w:pPr>
        <w:pStyle w:val="aff5"/>
      </w:pPr>
      <w:r>
        <w:rPr>
          <w:noProof/>
        </w:rPr>
        <mc:AlternateContent>
          <mc:Choice Requires="wps">
            <w:drawing>
              <wp:anchor distT="0" distB="0" distL="114300" distR="114300" simplePos="0" relativeHeight="251719680" behindDoc="0" locked="0" layoutInCell="1" allowOverlap="1" wp14:anchorId="175FD770" wp14:editId="2880FC22">
                <wp:simplePos x="0" y="0"/>
                <wp:positionH relativeFrom="column">
                  <wp:posOffset>951230</wp:posOffset>
                </wp:positionH>
                <wp:positionV relativeFrom="paragraph">
                  <wp:posOffset>1342390</wp:posOffset>
                </wp:positionV>
                <wp:extent cx="114300" cy="251460"/>
                <wp:effectExtent l="0" t="0" r="19050" b="34290"/>
                <wp:wrapNone/>
                <wp:docPr id="1667303000" name="直接连接符 23"/>
                <wp:cNvGraphicFramePr/>
                <a:graphic xmlns:a="http://schemas.openxmlformats.org/drawingml/2006/main">
                  <a:graphicData uri="http://schemas.microsoft.com/office/word/2010/wordprocessingShape">
                    <wps:wsp>
                      <wps:cNvCnPr/>
                      <wps:spPr>
                        <a:xfrm>
                          <a:off x="0" y="0"/>
                          <a:ext cx="114300" cy="25146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A97FD" id="直接连接符 23" o:spid="_x0000_s1026" style="position:absolute;left:0;text-align:lef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9pt,105.7pt" to="83.9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" strokecolor="#ffc000" strokeweight="1.5pt">
                <v:stroke dashstyle="3 1" joinstyle="miter"/>
              </v:line>
            </w:pict>
          </mc:Fallback>
        </mc:AlternateContent>
      </w:r>
      <w:r>
        <w:rPr>
          <w:noProof/>
        </w:rPr>
        <mc:AlternateContent>
          <mc:Choice Requires="wps">
            <w:drawing>
              <wp:anchor distT="0" distB="0" distL="114300" distR="114300" simplePos="0" relativeHeight="251720704" behindDoc="0" locked="0" layoutInCell="1" allowOverlap="1" wp14:anchorId="5A377769" wp14:editId="091BB8BE">
                <wp:simplePos x="0" y="0"/>
                <wp:positionH relativeFrom="column">
                  <wp:posOffset>3846830</wp:posOffset>
                </wp:positionH>
                <wp:positionV relativeFrom="paragraph">
                  <wp:posOffset>1342390</wp:posOffset>
                </wp:positionV>
                <wp:extent cx="1325880" cy="251460"/>
                <wp:effectExtent l="0" t="0" r="26670" b="34290"/>
                <wp:wrapNone/>
                <wp:docPr id="76891770" name="直接连接符 23"/>
                <wp:cNvGraphicFramePr/>
                <a:graphic xmlns:a="http://schemas.openxmlformats.org/drawingml/2006/main">
                  <a:graphicData uri="http://schemas.microsoft.com/office/word/2010/wordprocessingShape">
                    <wps:wsp>
                      <wps:cNvCnPr/>
                      <wps:spPr>
                        <a:xfrm flipH="1">
                          <a:off x="0" y="0"/>
                          <a:ext cx="1325880" cy="25146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E2A66" id="直接连接符 23" o:spid="_x0000_s1026" style="position:absolute;left:0;text-align:lef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9pt,105.7pt" to="407.3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" strokecolor="#ffc000" strokeweight="1.5pt">
                <v:stroke dashstyle="3 1" joinstyle="miter"/>
              </v:line>
            </w:pict>
          </mc:Fallback>
        </mc:AlternateContent>
      </w:r>
      <w:r>
        <w:rPr>
          <w:noProof/>
        </w:rPr>
        <mc:AlternateContent>
          <mc:Choice Requires="wps">
            <w:drawing>
              <wp:anchor distT="0" distB="0" distL="114300" distR="114300" simplePos="0" relativeHeight="251718656" behindDoc="0" locked="0" layoutInCell="1" allowOverlap="1" wp14:anchorId="44ECEE06" wp14:editId="31113D84">
                <wp:simplePos x="0" y="0"/>
                <wp:positionH relativeFrom="column">
                  <wp:posOffset>1065531</wp:posOffset>
                </wp:positionH>
                <wp:positionV relativeFrom="paragraph">
                  <wp:posOffset>1593850</wp:posOffset>
                </wp:positionV>
                <wp:extent cx="2781300" cy="1670685"/>
                <wp:effectExtent l="0" t="0" r="19050" b="24765"/>
                <wp:wrapNone/>
                <wp:docPr id="1209511107" name="矩形 22"/>
                <wp:cNvGraphicFramePr/>
                <a:graphic xmlns:a="http://schemas.openxmlformats.org/drawingml/2006/main">
                  <a:graphicData uri="http://schemas.microsoft.com/office/word/2010/wordprocessingShape">
                    <wps:wsp>
                      <wps:cNvSpPr/>
                      <wps:spPr>
                        <a:xfrm>
                          <a:off x="0" y="0"/>
                          <a:ext cx="2781300" cy="1670685"/>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3B4D8" id="矩形 22" o:spid="_x0000_s1026" style="position:absolute;left:0;text-align:left;margin-left:83.9pt;margin-top:125.5pt;width:219pt;height:131.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" filled="f" strokecolor="#ffc000" strokeweight="1.5pt">
                <v:stroke dashstyle="3 1"/>
              </v:rect>
            </w:pict>
          </mc:Fallback>
        </mc:AlternateContent>
      </w:r>
      <w:r>
        <w:rPr>
          <w:noProof/>
        </w:rPr>
        <mc:AlternateContent>
          <mc:Choice Requires="wps">
            <w:drawing>
              <wp:anchor distT="0" distB="0" distL="114300" distR="114300" simplePos="0" relativeHeight="251717632" behindDoc="0" locked="0" layoutInCell="1" allowOverlap="1" wp14:anchorId="608C6174" wp14:editId="206FA75C">
                <wp:simplePos x="0" y="0"/>
                <wp:positionH relativeFrom="column">
                  <wp:posOffset>951230</wp:posOffset>
                </wp:positionH>
                <wp:positionV relativeFrom="paragraph">
                  <wp:posOffset>671830</wp:posOffset>
                </wp:positionV>
                <wp:extent cx="4221480" cy="624840"/>
                <wp:effectExtent l="0" t="0" r="26670" b="22860"/>
                <wp:wrapNone/>
                <wp:docPr id="677474070" name="矩形 22"/>
                <wp:cNvGraphicFramePr/>
                <a:graphic xmlns:a="http://schemas.openxmlformats.org/drawingml/2006/main">
                  <a:graphicData uri="http://schemas.microsoft.com/office/word/2010/wordprocessingShape">
                    <wps:wsp>
                      <wps:cNvSpPr/>
                      <wps:spPr>
                        <a:xfrm>
                          <a:off x="0" y="0"/>
                          <a:ext cx="4221480" cy="624840"/>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C4BE2" id="矩形 22" o:spid="_x0000_s1026" style="position:absolute;left:0;text-align:left;margin-left:74.9pt;margin-top:52.9pt;width:332.4pt;height:49.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" filled="f" strokecolor="#ffc000" strokeweight="1.5pt">
                <v:stroke dashstyle="3 1"/>
              </v:rect>
            </w:pict>
          </mc:Fallback>
        </mc:AlternateContent>
      </w:r>
      <w:r w:rsidRPr="00B927BD">
        <w:rPr>
          <w:rFonts w:hint="eastAsia"/>
          <w:noProof/>
        </w:rPr>
        <w:drawing>
          <wp:anchor distT="0" distB="0" distL="114300" distR="114300" simplePos="0" relativeHeight="251715584" behindDoc="0" locked="0" layoutInCell="1" allowOverlap="1" wp14:anchorId="65ECBDDD" wp14:editId="7D2BEDD3">
            <wp:simplePos x="0" y="0"/>
            <wp:positionH relativeFrom="column">
              <wp:posOffset>890270</wp:posOffset>
            </wp:positionH>
            <wp:positionV relativeFrom="paragraph">
              <wp:posOffset>1537970</wp:posOffset>
            </wp:positionV>
            <wp:extent cx="3169920" cy="1724098"/>
            <wp:effectExtent l="0" t="0" r="0" b="0"/>
            <wp:wrapNone/>
            <wp:docPr id="914569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169920" cy="1724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27BD">
        <w:rPr>
          <w:rFonts w:hint="eastAsia"/>
          <w:noProof/>
        </w:rPr>
        <w:drawing>
          <wp:inline distT="0" distB="0" distL="0" distR="0" wp14:anchorId="1755F07A" wp14:editId="38B01331">
            <wp:extent cx="5355869" cy="4221480"/>
            <wp:effectExtent l="0" t="0" r="0" b="0"/>
            <wp:docPr id="19511377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rotWithShape="1">
                    <a:blip r:embed="rId377">
                      <a:extLst>
                        <a:ext uri="{28A0092B-C50C-407E-A947-70E740481C1C}">
                          <a14:useLocalDpi xmlns:a14="http://schemas.microsoft.com/office/drawing/2010/main" val="0"/>
                        </a:ext>
                      </a:extLst>
                    </a:blip>
                    <a:srcRect t="2582" b="2051"/>
                    <a:stretch/>
                  </pic:blipFill>
                  <pic:spPr bwMode="auto">
                    <a:xfrm>
                      <a:off x="0" y="0"/>
                      <a:ext cx="5372312" cy="4234440"/>
                    </a:xfrm>
                    <a:prstGeom prst="rect">
                      <a:avLst/>
                    </a:prstGeom>
                    <a:noFill/>
                    <a:ln>
                      <a:noFill/>
                    </a:ln>
                    <a:extLst>
                      <a:ext uri="{53640926-AAD7-44D8-BBD7-CCE9431645EC}">
                        <a14:shadowObscured xmlns:a14="http://schemas.microsoft.com/office/drawing/2010/main"/>
                      </a:ext>
                    </a:extLst>
                  </pic:spPr>
                </pic:pic>
              </a:graphicData>
            </a:graphic>
          </wp:inline>
        </w:drawing>
      </w:r>
    </w:p>
    <w:p w14:paraId="62F6E2B3" w14:textId="7DC1B196" w:rsidR="008121E7" w:rsidRPr="008121E7" w:rsidRDefault="008121E7" w:rsidP="008121E7">
      <w:pPr>
        <w:pStyle w:val="aff5"/>
        <w:ind w:firstLine="480"/>
      </w:pPr>
      <w:r>
        <w:rPr>
          <w:rFonts w:hint="eastAsia"/>
        </w:rPr>
        <w:t>图</w:t>
      </w:r>
      <w:r>
        <w:rPr>
          <w:rFonts w:hint="eastAsia"/>
        </w:rPr>
        <w:t>4.2</w:t>
      </w:r>
      <w:r w:rsidR="00B14B43">
        <w:rPr>
          <w:rFonts w:hint="eastAsia"/>
        </w:rPr>
        <w:t>5</w:t>
      </w:r>
      <w:r>
        <w:rPr>
          <w:rFonts w:hint="eastAsia"/>
        </w:rPr>
        <w:t>(</w:t>
      </w:r>
      <w:r w:rsidR="00B14B43">
        <w:rPr>
          <w:rFonts w:hint="eastAsia"/>
        </w:rPr>
        <w:t>b</w:t>
      </w:r>
      <w:r>
        <w:rPr>
          <w:rFonts w:hint="eastAsia"/>
        </w:rPr>
        <w:t>)  ZF</w:t>
      </w:r>
      <w:r>
        <w:rPr>
          <w:rFonts w:hint="eastAsia"/>
        </w:rPr>
        <w:t>预编码</w:t>
      </w:r>
      <w:r>
        <w:rPr>
          <w:rFonts w:hint="eastAsia"/>
        </w:rPr>
        <w:t>EFP(</w:t>
      </w:r>
      <w:r>
        <w:rPr>
          <w:rFonts w:hint="eastAsia"/>
        </w:rPr>
        <w:t>底数为</w:t>
      </w:r>
      <w:r>
        <w:rPr>
          <w:rFonts w:hint="eastAsia"/>
        </w:rPr>
        <w:t>10)</w:t>
      </w:r>
      <w:r>
        <w:rPr>
          <w:rFonts w:hint="eastAsia"/>
        </w:rPr>
        <w:t>与</w:t>
      </w:r>
      <w:r>
        <w:rPr>
          <w:rFonts w:hint="eastAsia"/>
        </w:rPr>
        <w:t>FP64</w:t>
      </w:r>
      <w:r>
        <w:rPr>
          <w:rFonts w:hint="eastAsia"/>
        </w:rPr>
        <w:t>的相对误比特率</w:t>
      </w:r>
      <w:r>
        <w:rPr>
          <w:rFonts w:hint="eastAsia"/>
        </w:rPr>
        <w:t>(Nt =64,Nr = 8,K = 4)</w:t>
      </w:r>
    </w:p>
    <w:p w14:paraId="6AAC3C77" w14:textId="0961EFDA" w:rsidR="00676972" w:rsidRDefault="00676972" w:rsidP="00676972">
      <w:pPr>
        <w:pStyle w:val="3"/>
        <w:spacing w:before="326" w:after="163"/>
      </w:pPr>
      <w:bookmarkStart w:id="87" w:name="_Toc166058648"/>
      <w:r>
        <w:rPr>
          <w:rFonts w:hint="eastAsia"/>
        </w:rPr>
        <w:lastRenderedPageBreak/>
        <w:t>EFP(</w:t>
      </w:r>
      <w:r>
        <w:rPr>
          <w:rFonts w:hint="eastAsia"/>
        </w:rPr>
        <w:t>底数为</w:t>
      </w:r>
      <w:r w:rsidR="00B957F6">
        <w:rPr>
          <w:rFonts w:hint="eastAsia"/>
        </w:rPr>
        <w:t>2</w:t>
      </w:r>
      <w:r>
        <w:rPr>
          <w:rFonts w:hint="eastAsia"/>
        </w:rPr>
        <w:t>)</w:t>
      </w:r>
      <w:r>
        <w:rPr>
          <w:rFonts w:hint="eastAsia"/>
        </w:rPr>
        <w:t>固定位宽预编码仿真</w:t>
      </w:r>
      <w:bookmarkEnd w:id="87"/>
    </w:p>
    <w:p w14:paraId="1A2BCBA2" w14:textId="0AE7B402" w:rsidR="00B957F6" w:rsidRDefault="00B957F6" w:rsidP="00B957F6">
      <w:pPr>
        <w:pStyle w:val="a0"/>
        <w:ind w:firstLine="480"/>
      </w:pPr>
      <w:r>
        <w:rPr>
          <w:rFonts w:hint="eastAsia"/>
        </w:rPr>
        <w:t>下面我们对</w:t>
      </w:r>
      <w:r>
        <w:rPr>
          <w:rFonts w:hint="eastAsia"/>
        </w:rPr>
        <w:t>EFP(</w:t>
      </w:r>
      <w:r>
        <w:rPr>
          <w:rFonts w:hint="eastAsia"/>
        </w:rPr>
        <w:t>底数为</w:t>
      </w:r>
      <w:r>
        <w:rPr>
          <w:rFonts w:hint="eastAsia"/>
        </w:rPr>
        <w:t>2)</w:t>
      </w:r>
      <w:r>
        <w:rPr>
          <w:rFonts w:hint="eastAsia"/>
        </w:rPr>
        <w:t>的</w:t>
      </w:r>
      <w:r>
        <w:rPr>
          <w:rFonts w:hint="eastAsia"/>
        </w:rPr>
        <w:t>ZF</w:t>
      </w:r>
      <w:r>
        <w:rPr>
          <w:rFonts w:hint="eastAsia"/>
        </w:rPr>
        <w:t>预编码进行仿真，并与</w:t>
      </w:r>
      <w:r>
        <w:rPr>
          <w:rFonts w:hint="eastAsia"/>
        </w:rPr>
        <w:t>FP</w:t>
      </w:r>
      <w:r>
        <w:rPr>
          <w:rFonts w:hint="eastAsia"/>
        </w:rPr>
        <w:t>高精度进行对比。</w:t>
      </w:r>
    </w:p>
    <w:p w14:paraId="48927114" w14:textId="2A2F9152" w:rsidR="00FA72CD" w:rsidRDefault="00FA72CD" w:rsidP="00FA72CD">
      <w:pPr>
        <w:pStyle w:val="a0"/>
        <w:ind w:firstLine="480"/>
      </w:pPr>
      <w:r>
        <w:rPr>
          <w:rFonts w:hint="eastAsia"/>
        </w:rPr>
        <w:t>首先对</w:t>
      </w:r>
      <w:r>
        <w:rPr>
          <w:rFonts w:hint="eastAsia"/>
        </w:rPr>
        <w:t>EFP(</w:t>
      </w:r>
      <w:r>
        <w:rPr>
          <w:rFonts w:hint="eastAsia"/>
        </w:rPr>
        <w:t>底数为</w:t>
      </w:r>
      <w:r>
        <w:rPr>
          <w:rFonts w:hint="eastAsia"/>
        </w:rPr>
        <w:t>2)</w:t>
      </w:r>
      <w:r>
        <w:rPr>
          <w:rFonts w:hint="eastAsia"/>
        </w:rPr>
        <w:t>在</w:t>
      </w:r>
      <w:r>
        <w:rPr>
          <w:rFonts w:hint="eastAsia"/>
        </w:rPr>
        <w:t>ZF</w:t>
      </w:r>
      <w:r>
        <w:rPr>
          <w:rFonts w:hint="eastAsia"/>
        </w:rPr>
        <w:t>预编码</w:t>
      </w:r>
      <w:r w:rsidR="00864D1A">
        <w:rPr>
          <w:rFonts w:hint="eastAsia"/>
        </w:rPr>
        <w:t>计算过程中的</w:t>
      </w:r>
      <w:r>
        <w:rPr>
          <w:rFonts w:hint="eastAsia"/>
        </w:rPr>
        <w:t>指数位数值进行统计，确定</w:t>
      </w:r>
      <w:r w:rsidR="00D8637A">
        <w:rPr>
          <w:rFonts w:hint="eastAsia"/>
        </w:rPr>
        <w:t>EFP(</w:t>
      </w:r>
      <w:r w:rsidR="00D8637A">
        <w:rPr>
          <w:rFonts w:hint="eastAsia"/>
        </w:rPr>
        <w:t>底数为</w:t>
      </w:r>
      <w:r w:rsidR="00D8637A">
        <w:rPr>
          <w:rFonts w:hint="eastAsia"/>
        </w:rPr>
        <w:t>2)</w:t>
      </w:r>
      <w:r>
        <w:rPr>
          <w:rFonts w:hint="eastAsia"/>
        </w:rPr>
        <w:t>在</w:t>
      </w:r>
      <w:r>
        <w:rPr>
          <w:rFonts w:hint="eastAsia"/>
        </w:rPr>
        <w:t>ZF</w:t>
      </w:r>
      <w:r>
        <w:rPr>
          <w:rFonts w:hint="eastAsia"/>
        </w:rPr>
        <w:t>预编码中使用的指数位位宽和指数偏移。</w:t>
      </w:r>
      <w:r w:rsidR="00607D83">
        <w:rPr>
          <w:rFonts w:hint="eastAsia"/>
        </w:rPr>
        <w:t>如下图</w:t>
      </w:r>
      <w:r w:rsidR="00B97B49">
        <w:rPr>
          <w:rFonts w:hint="eastAsia"/>
        </w:rPr>
        <w:t>4.2</w:t>
      </w:r>
      <w:r w:rsidR="00CB4CA3">
        <w:rPr>
          <w:rFonts w:hint="eastAsia"/>
        </w:rPr>
        <w:t>6</w:t>
      </w:r>
      <w:r w:rsidR="00607D83">
        <w:rPr>
          <w:rFonts w:hint="eastAsia"/>
        </w:rPr>
        <w:t>所示，在底数为</w:t>
      </w:r>
      <w:r w:rsidR="00607D83">
        <w:rPr>
          <w:rFonts w:hint="eastAsia"/>
        </w:rPr>
        <w:t>2</w:t>
      </w:r>
      <w:r w:rsidR="00607D83">
        <w:rPr>
          <w:rFonts w:hint="eastAsia"/>
        </w:rPr>
        <w:t>时，指数位数值分布在</w:t>
      </w:r>
      <w:r w:rsidR="009F7ACC" w:rsidRPr="009F7ACC">
        <w:rPr>
          <w:position w:val="-12"/>
        </w:rPr>
        <w:object w:dxaOrig="1076" w:dyaOrig="376" w14:anchorId="4CB324C4">
          <v:shape id="_x0000_i1159" type="#_x0000_t75" style="width:54pt;height:18.55pt" o:ole="">
            <v:imagedata r:id="rId378" o:title=""/>
          </v:shape>
          <o:OLEObject Type="Embed" ProgID="Equation.AxMath" ShapeID="_x0000_i1159" DrawAspect="Content" ObjectID="_1776671945" r:id="rId379"/>
        </w:object>
      </w:r>
      <w:r w:rsidR="009F7ACC">
        <w:rPr>
          <w:rFonts w:hint="eastAsia"/>
        </w:rPr>
        <w:t>，</w:t>
      </w:r>
      <w:r w:rsidR="00D8637A">
        <w:rPr>
          <w:rFonts w:hint="eastAsia"/>
        </w:rPr>
        <w:t>采</w:t>
      </w:r>
      <w:r w:rsidR="009F7ACC">
        <w:rPr>
          <w:rFonts w:hint="eastAsia"/>
        </w:rPr>
        <w:t>用</w:t>
      </w:r>
      <w:r w:rsidR="009F7ACC">
        <w:rPr>
          <w:rFonts w:hint="eastAsia"/>
        </w:rPr>
        <w:t>5bit</w:t>
      </w:r>
      <w:r w:rsidR="009F7ACC">
        <w:rPr>
          <w:rFonts w:hint="eastAsia"/>
        </w:rPr>
        <w:t>指数位</w:t>
      </w:r>
      <w:r w:rsidR="00D8637A">
        <w:rPr>
          <w:rFonts w:hint="eastAsia"/>
        </w:rPr>
        <w:t>可以满足</w:t>
      </w:r>
      <w:r w:rsidR="00864D1A">
        <w:rPr>
          <w:rFonts w:hint="eastAsia"/>
        </w:rPr>
        <w:t>ZF</w:t>
      </w:r>
      <w:r w:rsidR="00864D1A">
        <w:rPr>
          <w:rFonts w:hint="eastAsia"/>
        </w:rPr>
        <w:t>预编码</w:t>
      </w:r>
      <w:r w:rsidR="00D8637A">
        <w:rPr>
          <w:rFonts w:hint="eastAsia"/>
        </w:rPr>
        <w:t>最值范围。</w:t>
      </w:r>
    </w:p>
    <w:p w14:paraId="1FB44E02" w14:textId="33B15CC3" w:rsidR="00607D83" w:rsidRDefault="00607D83" w:rsidP="00607D83">
      <w:pPr>
        <w:pStyle w:val="aff5"/>
      </w:pPr>
      <w:r w:rsidRPr="00607D83">
        <w:rPr>
          <w:rFonts w:hint="eastAsia"/>
          <w:noProof/>
        </w:rPr>
        <w:drawing>
          <wp:inline distT="0" distB="0" distL="0" distR="0" wp14:anchorId="51777D08" wp14:editId="4AA2C5A2">
            <wp:extent cx="4909371" cy="4084320"/>
            <wp:effectExtent l="0" t="0" r="0" b="0"/>
            <wp:docPr id="256338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25723" cy="4097924"/>
                    </a:xfrm>
                    <a:prstGeom prst="rect">
                      <a:avLst/>
                    </a:prstGeom>
                    <a:noFill/>
                    <a:ln>
                      <a:noFill/>
                    </a:ln>
                  </pic:spPr>
                </pic:pic>
              </a:graphicData>
            </a:graphic>
          </wp:inline>
        </w:drawing>
      </w:r>
    </w:p>
    <w:p w14:paraId="3594216D" w14:textId="46B21682" w:rsidR="00607D83" w:rsidRDefault="00607D83" w:rsidP="00607D83">
      <w:pPr>
        <w:pStyle w:val="aff5"/>
      </w:pPr>
      <w:r>
        <w:rPr>
          <w:rFonts w:hint="eastAsia"/>
        </w:rPr>
        <w:t>图</w:t>
      </w:r>
      <w:r>
        <w:rPr>
          <w:rFonts w:hint="eastAsia"/>
        </w:rPr>
        <w:t>4.2</w:t>
      </w:r>
      <w:r w:rsidR="00CB4CA3">
        <w:rPr>
          <w:rFonts w:hint="eastAsia"/>
        </w:rPr>
        <w:t>6</w:t>
      </w:r>
      <w:r w:rsidR="00715D39">
        <w:rPr>
          <w:rFonts w:hint="eastAsia"/>
        </w:rPr>
        <w:t xml:space="preserve"> </w:t>
      </w:r>
      <w:r>
        <w:rPr>
          <w:rFonts w:hint="eastAsia"/>
        </w:rPr>
        <w:t>ZF</w:t>
      </w:r>
      <w:r>
        <w:rPr>
          <w:rFonts w:hint="eastAsia"/>
        </w:rPr>
        <w:t>预编码</w:t>
      </w:r>
      <w:r>
        <w:rPr>
          <w:rFonts w:hint="eastAsia"/>
        </w:rPr>
        <w:t>EFP(</w:t>
      </w:r>
      <w:r>
        <w:rPr>
          <w:rFonts w:hint="eastAsia"/>
        </w:rPr>
        <w:t>底数为</w:t>
      </w:r>
      <w:r>
        <w:rPr>
          <w:rFonts w:hint="eastAsia"/>
        </w:rPr>
        <w:t>2)</w:t>
      </w:r>
      <w:r>
        <w:rPr>
          <w:rFonts w:hint="eastAsia"/>
        </w:rPr>
        <w:t>指数位数值统计图</w:t>
      </w:r>
    </w:p>
    <w:p w14:paraId="4405B2C9" w14:textId="77777777" w:rsidR="00715D39" w:rsidRDefault="00715D39" w:rsidP="00607D83">
      <w:pPr>
        <w:pStyle w:val="aff5"/>
      </w:pPr>
    </w:p>
    <w:p w14:paraId="6E7CBE6A" w14:textId="1BBCBF8A" w:rsidR="00715D39" w:rsidRDefault="00715D39" w:rsidP="00715D39">
      <w:pPr>
        <w:pStyle w:val="a0"/>
        <w:ind w:firstLine="480"/>
      </w:pPr>
      <w:r>
        <w:rPr>
          <w:rFonts w:hint="eastAsia"/>
        </w:rPr>
        <w:t>确定</w:t>
      </w:r>
      <w:r>
        <w:rPr>
          <w:rFonts w:hint="eastAsia"/>
        </w:rPr>
        <w:t>5bit</w:t>
      </w:r>
      <w:r>
        <w:rPr>
          <w:rFonts w:hint="eastAsia"/>
        </w:rPr>
        <w:t>指数位宽后，进行</w:t>
      </w:r>
      <w:r>
        <w:rPr>
          <w:rFonts w:hint="eastAsia"/>
        </w:rPr>
        <w:t>EFP</w:t>
      </w:r>
      <w:r>
        <w:rPr>
          <w:rFonts w:hint="eastAsia"/>
        </w:rPr>
        <w:t>不同尾数位宽的</w:t>
      </w:r>
      <w:r>
        <w:rPr>
          <w:rFonts w:hint="eastAsia"/>
        </w:rPr>
        <w:t>ZF</w:t>
      </w:r>
      <w:r>
        <w:rPr>
          <w:rFonts w:hint="eastAsia"/>
        </w:rPr>
        <w:t>预编码仿真。图</w:t>
      </w:r>
      <w:r>
        <w:rPr>
          <w:rFonts w:hint="eastAsia"/>
        </w:rPr>
        <w:t>4.2</w:t>
      </w:r>
      <w:r w:rsidR="00CB4CA3">
        <w:rPr>
          <w:rFonts w:hint="eastAsia"/>
        </w:rPr>
        <w:t>7</w:t>
      </w:r>
      <w:r w:rsidR="00C87831">
        <w:rPr>
          <w:rFonts w:hint="eastAsia"/>
        </w:rPr>
        <w:t>-4</w:t>
      </w:r>
      <w:r w:rsidR="009962DF">
        <w:rPr>
          <w:rFonts w:hint="eastAsia"/>
        </w:rPr>
        <w:t>.29</w:t>
      </w:r>
      <w:r w:rsidR="00C87831">
        <w:rPr>
          <w:rFonts w:hint="eastAsia"/>
        </w:rPr>
        <w:t>.</w:t>
      </w:r>
      <w:r>
        <w:rPr>
          <w:rFonts w:hint="eastAsia"/>
        </w:rPr>
        <w:t>，分别对不同的发射天线、接收天线以及流数进行仿真，图注中</w:t>
      </w:r>
      <w:r>
        <w:rPr>
          <w:rFonts w:hint="eastAsia"/>
        </w:rPr>
        <w:t>EFP10(E5M4</w:t>
      </w:r>
      <w:r>
        <w:rPr>
          <w:rFonts w:hint="eastAsia"/>
        </w:rPr>
        <w:t>，</w:t>
      </w:r>
      <w:r>
        <w:rPr>
          <w:rFonts w:hint="eastAsia"/>
        </w:rPr>
        <w:t>base=2)</w:t>
      </w:r>
      <w:r>
        <w:rPr>
          <w:rFonts w:hint="eastAsia"/>
        </w:rPr>
        <w:t>代表</w:t>
      </w:r>
      <w:r>
        <w:rPr>
          <w:rFonts w:hint="eastAsia"/>
        </w:rPr>
        <w:t>EFP</w:t>
      </w:r>
      <w:r>
        <w:rPr>
          <w:rFonts w:hint="eastAsia"/>
        </w:rPr>
        <w:t>采用</w:t>
      </w:r>
      <w:r>
        <w:rPr>
          <w:rFonts w:hint="eastAsia"/>
        </w:rPr>
        <w:t>5bit</w:t>
      </w:r>
      <w:r>
        <w:rPr>
          <w:rFonts w:hint="eastAsia"/>
        </w:rPr>
        <w:t>指数位，</w:t>
      </w:r>
      <w:r>
        <w:rPr>
          <w:rFonts w:hint="eastAsia"/>
        </w:rPr>
        <w:t>4bit</w:t>
      </w:r>
      <w:r>
        <w:rPr>
          <w:rFonts w:hint="eastAsia"/>
        </w:rPr>
        <w:t>尾数位，底数为</w:t>
      </w:r>
      <w:r>
        <w:rPr>
          <w:rFonts w:hint="eastAsia"/>
        </w:rPr>
        <w:t>2</w:t>
      </w:r>
      <w:r>
        <w:rPr>
          <w:rFonts w:hint="eastAsia"/>
        </w:rPr>
        <w:t>，以此类推；</w:t>
      </w:r>
      <w:r>
        <w:rPr>
          <w:rFonts w:hint="eastAsia"/>
        </w:rPr>
        <w:t>FP16</w:t>
      </w:r>
      <w:r>
        <w:rPr>
          <w:rFonts w:hint="eastAsia"/>
        </w:rPr>
        <w:t>、</w:t>
      </w:r>
      <w:r>
        <w:rPr>
          <w:rFonts w:hint="eastAsia"/>
        </w:rPr>
        <w:t>FP32</w:t>
      </w:r>
      <w:r>
        <w:rPr>
          <w:rFonts w:hint="eastAsia"/>
        </w:rPr>
        <w:t>、</w:t>
      </w:r>
      <w:r>
        <w:rPr>
          <w:rFonts w:hint="eastAsia"/>
        </w:rPr>
        <w:t>FP64</w:t>
      </w:r>
      <w:r>
        <w:rPr>
          <w:rFonts w:hint="eastAsia"/>
        </w:rPr>
        <w:t>采用</w:t>
      </w:r>
      <w:r>
        <w:rPr>
          <w:rFonts w:hint="eastAsia"/>
        </w:rPr>
        <w:t>IEEE-754</w:t>
      </w:r>
      <w:r>
        <w:rPr>
          <w:rFonts w:hint="eastAsia"/>
        </w:rPr>
        <w:t>标准进行仿真。</w:t>
      </w:r>
    </w:p>
    <w:p w14:paraId="0AE3C9B9" w14:textId="1932FD6F" w:rsidR="00B957F6" w:rsidRDefault="009962DF" w:rsidP="00B957F6">
      <w:pPr>
        <w:pStyle w:val="a0"/>
        <w:ind w:firstLine="480"/>
      </w:pPr>
      <w:r>
        <w:rPr>
          <w:rFonts w:hint="eastAsia"/>
        </w:rPr>
        <w:t>其中，</w:t>
      </w:r>
      <w:r>
        <w:rPr>
          <w:rFonts w:hint="eastAsia"/>
        </w:rPr>
        <w:t>a</w:t>
      </w:r>
      <w:r>
        <w:rPr>
          <w:rFonts w:hint="eastAsia"/>
        </w:rPr>
        <w:t>图展示了在不同位宽条件下的</w:t>
      </w:r>
      <w:r>
        <w:rPr>
          <w:rFonts w:hint="eastAsia"/>
        </w:rPr>
        <w:t>ZF</w:t>
      </w:r>
      <w:r>
        <w:rPr>
          <w:rFonts w:hint="eastAsia"/>
        </w:rPr>
        <w:t>预编码误比特率，</w:t>
      </w:r>
      <w:r w:rsidR="00B957F6">
        <w:rPr>
          <w:rFonts w:hint="eastAsia"/>
        </w:rPr>
        <w:t>可以看到</w:t>
      </w:r>
      <w:r w:rsidR="00B957F6" w:rsidRPr="00B957F6">
        <w:rPr>
          <w:rFonts w:hint="eastAsia"/>
        </w:rPr>
        <w:t>在</w:t>
      </w:r>
      <w:r w:rsidR="00715D39">
        <w:rPr>
          <w:rFonts w:hint="eastAsia"/>
        </w:rPr>
        <w:t>EFP</w:t>
      </w:r>
      <w:r w:rsidR="00B957F6" w:rsidRPr="00B957F6">
        <w:rPr>
          <w:rFonts w:hint="eastAsia"/>
        </w:rPr>
        <w:t>尾数位宽为</w:t>
      </w:r>
      <w:r w:rsidR="00B957F6" w:rsidRPr="00B957F6">
        <w:rPr>
          <w:rFonts w:hint="eastAsia"/>
        </w:rPr>
        <w:t>6bit</w:t>
      </w:r>
      <w:r w:rsidR="00B957F6" w:rsidRPr="00B957F6">
        <w:rPr>
          <w:rFonts w:hint="eastAsia"/>
        </w:rPr>
        <w:t>，</w:t>
      </w:r>
      <w:r w:rsidR="00B957F6" w:rsidRPr="00B957F6">
        <w:rPr>
          <w:rFonts w:hint="eastAsia"/>
        </w:rPr>
        <w:t>8bit</w:t>
      </w:r>
      <w:r w:rsidR="00B957F6" w:rsidRPr="00B957F6">
        <w:rPr>
          <w:rFonts w:hint="eastAsia"/>
        </w:rPr>
        <w:t>，</w:t>
      </w:r>
      <w:r w:rsidR="00B957F6" w:rsidRPr="00B957F6">
        <w:rPr>
          <w:rFonts w:hint="eastAsia"/>
        </w:rPr>
        <w:t>10bit</w:t>
      </w:r>
      <w:r w:rsidR="00B957F6" w:rsidRPr="00B957F6">
        <w:rPr>
          <w:rFonts w:hint="eastAsia"/>
        </w:rPr>
        <w:t>时，</w:t>
      </w:r>
      <w:r w:rsidR="00B957F6" w:rsidRPr="00B957F6">
        <w:rPr>
          <w:rFonts w:hint="eastAsia"/>
        </w:rPr>
        <w:t>EFP</w:t>
      </w:r>
      <w:r w:rsidR="00B957F6" w:rsidRPr="00B957F6">
        <w:rPr>
          <w:rFonts w:hint="eastAsia"/>
        </w:rPr>
        <w:t>的</w:t>
      </w:r>
      <w:r w:rsidR="00B957F6" w:rsidRPr="00B957F6">
        <w:rPr>
          <w:rFonts w:hint="eastAsia"/>
        </w:rPr>
        <w:t>BER</w:t>
      </w:r>
      <w:r w:rsidR="00B957F6" w:rsidRPr="00B957F6">
        <w:rPr>
          <w:rFonts w:hint="eastAsia"/>
        </w:rPr>
        <w:t>和</w:t>
      </w:r>
      <w:r w:rsidR="00745A87">
        <w:rPr>
          <w:rFonts w:hint="eastAsia"/>
        </w:rPr>
        <w:t>FP</w:t>
      </w:r>
      <w:r w:rsidR="00B957F6" w:rsidRPr="00B957F6">
        <w:rPr>
          <w:rFonts w:hint="eastAsia"/>
        </w:rPr>
        <w:t>高精度基本相同。</w:t>
      </w:r>
      <w:r w:rsidR="00864D1A">
        <w:rPr>
          <w:rFonts w:hint="eastAsia"/>
        </w:rPr>
        <w:t>当</w:t>
      </w:r>
      <w:r w:rsidR="00864D1A" w:rsidRPr="00B957F6">
        <w:rPr>
          <w:rFonts w:hint="eastAsia"/>
        </w:rPr>
        <w:t>EFP</w:t>
      </w:r>
      <w:r w:rsidR="00864D1A" w:rsidRPr="00B957F6">
        <w:rPr>
          <w:rFonts w:hint="eastAsia"/>
        </w:rPr>
        <w:t>尾数位宽</w:t>
      </w:r>
      <w:r w:rsidR="00864D1A" w:rsidRPr="00B957F6">
        <w:rPr>
          <w:rFonts w:hint="eastAsia"/>
        </w:rPr>
        <w:t>4bit</w:t>
      </w:r>
      <w:r w:rsidR="00864D1A" w:rsidRPr="00B957F6">
        <w:rPr>
          <w:rFonts w:hint="eastAsia"/>
        </w:rPr>
        <w:t>时，</w:t>
      </w:r>
      <w:r w:rsidR="00864D1A">
        <w:rPr>
          <w:rFonts w:hint="eastAsia"/>
        </w:rPr>
        <w:t>因精度下降明显，</w:t>
      </w:r>
      <w:r w:rsidR="00864D1A">
        <w:rPr>
          <w:rFonts w:hint="eastAsia"/>
        </w:rPr>
        <w:t>BER</w:t>
      </w:r>
      <w:r w:rsidR="00864D1A" w:rsidRPr="00B957F6">
        <w:rPr>
          <w:rFonts w:hint="eastAsia"/>
        </w:rPr>
        <w:t>效果不佳。</w:t>
      </w:r>
      <w:r w:rsidR="00864D1A">
        <w:rPr>
          <w:rFonts w:hint="eastAsia"/>
        </w:rPr>
        <w:t>同时</w:t>
      </w:r>
      <w:r w:rsidR="004F7FEB">
        <w:rPr>
          <w:rFonts w:hint="eastAsia"/>
        </w:rPr>
        <w:t>在指数位均为</w:t>
      </w:r>
      <w:r w:rsidR="004F7FEB">
        <w:rPr>
          <w:rFonts w:hint="eastAsia"/>
        </w:rPr>
        <w:t>5bit</w:t>
      </w:r>
      <w:r w:rsidR="004F7FEB">
        <w:rPr>
          <w:rFonts w:hint="eastAsia"/>
        </w:rPr>
        <w:t>的情况下，</w:t>
      </w:r>
      <w:r w:rsidR="007A0880" w:rsidRPr="00B957F6">
        <w:rPr>
          <w:rFonts w:hint="eastAsia"/>
        </w:rPr>
        <w:t>EFP</w:t>
      </w:r>
      <w:r w:rsidR="007A0880">
        <w:rPr>
          <w:rFonts w:hint="eastAsia"/>
        </w:rPr>
        <w:t>12(</w:t>
      </w:r>
      <w:r w:rsidR="003374D0">
        <w:rPr>
          <w:rFonts w:hint="eastAsia"/>
        </w:rPr>
        <w:t>E5M6</w:t>
      </w:r>
      <w:r w:rsidR="003374D0">
        <w:rPr>
          <w:rFonts w:hint="eastAsia"/>
        </w:rPr>
        <w:t>，</w:t>
      </w:r>
      <w:r w:rsidR="003374D0">
        <w:rPr>
          <w:rFonts w:hint="eastAsia"/>
        </w:rPr>
        <w:t>base=2</w:t>
      </w:r>
      <w:r w:rsidR="007A0880">
        <w:rPr>
          <w:rFonts w:hint="eastAsia"/>
        </w:rPr>
        <w:t>)</w:t>
      </w:r>
      <w:r w:rsidR="00B957F6" w:rsidRPr="00B957F6">
        <w:rPr>
          <w:rFonts w:hint="eastAsia"/>
        </w:rPr>
        <w:t>相比于</w:t>
      </w:r>
      <w:r w:rsidR="00B957F6" w:rsidRPr="00B957F6">
        <w:rPr>
          <w:rFonts w:hint="eastAsia"/>
        </w:rPr>
        <w:t>FP16</w:t>
      </w:r>
      <w:r w:rsidR="007A0880">
        <w:rPr>
          <w:rFonts w:hint="eastAsia"/>
        </w:rPr>
        <w:t>(</w:t>
      </w:r>
      <w:r w:rsidR="003374D0">
        <w:rPr>
          <w:rFonts w:hint="eastAsia"/>
        </w:rPr>
        <w:t>E5M10</w:t>
      </w:r>
      <w:r w:rsidR="007A0880">
        <w:rPr>
          <w:rFonts w:hint="eastAsia"/>
        </w:rPr>
        <w:t>)</w:t>
      </w:r>
      <w:r w:rsidR="00B957F6" w:rsidRPr="00B957F6">
        <w:rPr>
          <w:rFonts w:hint="eastAsia"/>
        </w:rPr>
        <w:t>，可以节省</w:t>
      </w:r>
      <w:r w:rsidR="00B957F6" w:rsidRPr="00B957F6">
        <w:rPr>
          <w:rFonts w:hint="eastAsia"/>
        </w:rPr>
        <w:t>4bit</w:t>
      </w:r>
      <w:r w:rsidR="00B957F6" w:rsidRPr="00B957F6">
        <w:rPr>
          <w:rFonts w:hint="eastAsia"/>
        </w:rPr>
        <w:t>的位宽。</w:t>
      </w:r>
    </w:p>
    <w:p w14:paraId="0145C482" w14:textId="77777777" w:rsidR="009962DF" w:rsidRDefault="009962DF" w:rsidP="00B957F6">
      <w:pPr>
        <w:pStyle w:val="a0"/>
        <w:ind w:firstLine="480"/>
      </w:pPr>
    </w:p>
    <w:p w14:paraId="637E1CAD" w14:textId="77777777" w:rsidR="00C87831" w:rsidRDefault="00C87831" w:rsidP="00C87831">
      <w:pPr>
        <w:pStyle w:val="a0"/>
        <w:ind w:firstLine="480"/>
      </w:pPr>
      <w:r>
        <w:rPr>
          <w:rFonts w:hint="eastAsia"/>
        </w:rPr>
        <w:lastRenderedPageBreak/>
        <w:t>b</w:t>
      </w:r>
      <w:r>
        <w:rPr>
          <w:rFonts w:hint="eastAsia"/>
        </w:rPr>
        <w:t>图展示了</w:t>
      </w:r>
      <w:r>
        <w:rPr>
          <w:rFonts w:hint="eastAsia"/>
        </w:rPr>
        <w:t>EFP</w:t>
      </w:r>
      <w:r>
        <w:rPr>
          <w:rFonts w:hint="eastAsia"/>
        </w:rPr>
        <w:t>不同位宽下与</w:t>
      </w:r>
      <w:r>
        <w:rPr>
          <w:rFonts w:hint="eastAsia"/>
        </w:rPr>
        <w:t>FP64</w:t>
      </w:r>
      <w:r>
        <w:rPr>
          <w:rFonts w:hint="eastAsia"/>
        </w:rPr>
        <w:t>的相对误比特率，计算公式如下：</w:t>
      </w:r>
    </w:p>
    <w:p w14:paraId="781F0E7B" w14:textId="2DA9BB23" w:rsidR="00C87831" w:rsidRDefault="00C87831" w:rsidP="00C87831">
      <w:pPr>
        <w:pStyle w:val="AMDisplayEquation"/>
      </w:pPr>
      <w:r>
        <w:tab/>
      </w:r>
      <w:r w:rsidR="00F61ED6" w:rsidRPr="0081727B">
        <w:rPr>
          <w:position w:val="-12"/>
        </w:rPr>
        <w:object w:dxaOrig="6220" w:dyaOrig="376" w14:anchorId="20342106">
          <v:shape id="_x0000_i1160" type="#_x0000_t75" style="width:311pt;height:18.55pt" o:ole="">
            <v:imagedata r:id="rId357" o:title=""/>
          </v:shape>
          <o:OLEObject Type="Embed" ProgID="Equation.AxMath" ShapeID="_x0000_i1160" DrawAspect="Content" ObjectID="_1776671946" r:id="rId381"/>
        </w:object>
      </w:r>
      <w:r>
        <w:tab/>
      </w:r>
      <w:r>
        <w:rPr>
          <w:rFonts w:hint="eastAsia"/>
        </w:rPr>
        <w:t>(4.7)</w:t>
      </w:r>
    </w:p>
    <w:p w14:paraId="5A7B8BA1" w14:textId="47334BAA" w:rsidR="00C87831" w:rsidRDefault="00C87831" w:rsidP="00C87831">
      <w:r>
        <w:rPr>
          <w:rFonts w:hint="eastAsia"/>
        </w:rPr>
        <w:t>其中，</w:t>
      </w:r>
      <w:r w:rsidRPr="003D4D17">
        <w:rPr>
          <w:position w:val="-12"/>
        </w:rPr>
        <w:object w:dxaOrig="956" w:dyaOrig="361" w14:anchorId="0AE39696">
          <v:shape id="_x0000_i1161" type="#_x0000_t75" style="width:48pt;height:18pt" o:ole="">
            <v:imagedata r:id="rId359" o:title=""/>
          </v:shape>
          <o:OLEObject Type="Embed" ProgID="Equation.AxMath" ShapeID="_x0000_i1161" DrawAspect="Content" ObjectID="_1776671947" r:id="rId382"/>
        </w:object>
      </w:r>
      <w:r>
        <w:rPr>
          <w:rFonts w:hint="eastAsia"/>
        </w:rPr>
        <w:t>代表在</w:t>
      </w:r>
      <w:r>
        <w:rPr>
          <w:rFonts w:hint="eastAsia"/>
        </w:rPr>
        <w:t>FP64</w:t>
      </w:r>
      <w:r>
        <w:rPr>
          <w:rFonts w:hint="eastAsia"/>
        </w:rPr>
        <w:t>精度下的误比特率，</w:t>
      </w:r>
      <w:r w:rsidRPr="003D4D17">
        <w:rPr>
          <w:position w:val="-12"/>
        </w:rPr>
        <w:object w:dxaOrig="890" w:dyaOrig="361" w14:anchorId="58149CD5">
          <v:shape id="_x0000_i1162" type="#_x0000_t75" style="width:44.75pt;height:18pt" o:ole="">
            <v:imagedata r:id="rId361" o:title=""/>
          </v:shape>
          <o:OLEObject Type="Embed" ProgID="Equation.AxMath" ShapeID="_x0000_i1162" DrawAspect="Content" ObjectID="_1776671948" r:id="rId383"/>
        </w:object>
      </w:r>
      <w:r>
        <w:rPr>
          <w:rFonts w:hint="eastAsia"/>
        </w:rPr>
        <w:t>代表在</w:t>
      </w:r>
      <w:r>
        <w:rPr>
          <w:rFonts w:hint="eastAsia"/>
        </w:rPr>
        <w:t>EFP</w:t>
      </w:r>
      <w:r>
        <w:rPr>
          <w:rFonts w:hint="eastAsia"/>
        </w:rPr>
        <w:t>表示下的误比特率，</w:t>
      </w:r>
      <w:r w:rsidR="00F61ED6" w:rsidRPr="003D4D17">
        <w:rPr>
          <w:position w:val="-12"/>
        </w:rPr>
        <w:object w:dxaOrig="1075" w:dyaOrig="373" w14:anchorId="29D174E4">
          <v:shape id="_x0000_i1163" type="#_x0000_t75" style="width:54pt;height:18.55pt" o:ole="">
            <v:imagedata r:id="rId363" o:title=""/>
          </v:shape>
          <o:OLEObject Type="Embed" ProgID="Equation.AxMath" ShapeID="_x0000_i1163" DrawAspect="Content" ObjectID="_1776671949" r:id="rId384"/>
        </w:object>
      </w:r>
      <w:r>
        <w:rPr>
          <w:rFonts w:hint="eastAsia"/>
        </w:rPr>
        <w:t>代表两者之差，单位为</w:t>
      </w:r>
      <w:r>
        <w:rPr>
          <w:rFonts w:hint="eastAsia"/>
        </w:rPr>
        <w:t>d</w:t>
      </w:r>
      <w:r w:rsidR="00F61ED6">
        <w:rPr>
          <w:rFonts w:hint="eastAsia"/>
        </w:rPr>
        <w:t>B</w:t>
      </w:r>
      <w:r>
        <w:rPr>
          <w:rFonts w:hint="eastAsia"/>
        </w:rPr>
        <w:t>。</w:t>
      </w:r>
      <w:r w:rsidR="00586B65" w:rsidRPr="007571A6">
        <w:rPr>
          <w:rFonts w:hint="eastAsia"/>
          <w:b/>
          <w:bCs/>
        </w:rPr>
        <w:t>若</w:t>
      </w:r>
      <w:r w:rsidR="00F61ED6" w:rsidRPr="003D4D17">
        <w:rPr>
          <w:position w:val="-12"/>
        </w:rPr>
        <w:object w:dxaOrig="1075" w:dyaOrig="373" w14:anchorId="67BF4BF3">
          <v:shape id="_x0000_i1164" type="#_x0000_t75" style="width:54pt;height:18.55pt" o:ole="">
            <v:imagedata r:id="rId363" o:title=""/>
          </v:shape>
          <o:OLEObject Type="Embed" ProgID="Equation.AxMath" ShapeID="_x0000_i1164" DrawAspect="Content" ObjectID="_1776671950" r:id="rId385"/>
        </w:object>
      </w:r>
      <w:r w:rsidR="00586B65" w:rsidRPr="007571A6">
        <w:rPr>
          <w:rFonts w:hint="eastAsia"/>
          <w:b/>
          <w:bCs/>
        </w:rPr>
        <w:t>为正代表</w:t>
      </w:r>
      <w:r w:rsidR="00586B65">
        <w:rPr>
          <w:rFonts w:hint="eastAsia"/>
          <w:b/>
          <w:bCs/>
        </w:rPr>
        <w:t>EFP</w:t>
      </w:r>
      <w:r w:rsidR="00586B65">
        <w:rPr>
          <w:rFonts w:hint="eastAsia"/>
          <w:b/>
          <w:bCs/>
        </w:rPr>
        <w:t>的</w:t>
      </w:r>
      <w:r w:rsidR="00586B65">
        <w:rPr>
          <w:rFonts w:hint="eastAsia"/>
          <w:b/>
          <w:bCs/>
        </w:rPr>
        <w:t>BER</w:t>
      </w:r>
      <w:r w:rsidR="00586B65">
        <w:rPr>
          <w:rFonts w:hint="eastAsia"/>
          <w:b/>
          <w:bCs/>
        </w:rPr>
        <w:t>相对</w:t>
      </w:r>
      <w:r w:rsidR="00586B65">
        <w:rPr>
          <w:rFonts w:hint="eastAsia"/>
          <w:b/>
          <w:bCs/>
        </w:rPr>
        <w:t>FP64</w:t>
      </w:r>
      <w:r w:rsidR="00586B65">
        <w:rPr>
          <w:rFonts w:hint="eastAsia"/>
          <w:b/>
          <w:bCs/>
        </w:rPr>
        <w:t>减小，性能提升；</w:t>
      </w:r>
      <w:r w:rsidR="00586B65" w:rsidRPr="007571A6">
        <w:rPr>
          <w:rFonts w:hint="eastAsia"/>
          <w:b/>
          <w:bCs/>
        </w:rPr>
        <w:t>负代表</w:t>
      </w:r>
      <w:r w:rsidR="00586B65">
        <w:rPr>
          <w:rFonts w:hint="eastAsia"/>
          <w:b/>
          <w:bCs/>
        </w:rPr>
        <w:t>EFP</w:t>
      </w:r>
      <w:r w:rsidR="00586B65">
        <w:rPr>
          <w:rFonts w:hint="eastAsia"/>
          <w:b/>
          <w:bCs/>
        </w:rPr>
        <w:t>的</w:t>
      </w:r>
      <w:r w:rsidR="00586B65">
        <w:rPr>
          <w:rFonts w:hint="eastAsia"/>
          <w:b/>
          <w:bCs/>
        </w:rPr>
        <w:t>BER</w:t>
      </w:r>
      <w:r w:rsidR="00586B65">
        <w:rPr>
          <w:rFonts w:hint="eastAsia"/>
          <w:b/>
          <w:bCs/>
        </w:rPr>
        <w:t>相对</w:t>
      </w:r>
      <w:r w:rsidR="00586B65">
        <w:rPr>
          <w:rFonts w:hint="eastAsia"/>
          <w:b/>
          <w:bCs/>
        </w:rPr>
        <w:t>FP64</w:t>
      </w:r>
      <w:r w:rsidR="00586B65">
        <w:rPr>
          <w:rFonts w:hint="eastAsia"/>
          <w:b/>
          <w:bCs/>
        </w:rPr>
        <w:t>增加，性能衰减</w:t>
      </w:r>
      <w:r w:rsidR="00586B65" w:rsidRPr="007571A6">
        <w:rPr>
          <w:rFonts w:hint="eastAsia"/>
          <w:b/>
          <w:bCs/>
        </w:rPr>
        <w:t>。</w:t>
      </w:r>
    </w:p>
    <w:p w14:paraId="0E57ED75" w14:textId="5E3D5C65" w:rsidR="00AB60EE" w:rsidRDefault="00C87831" w:rsidP="00AB60EE">
      <w:pPr>
        <w:ind w:firstLine="420"/>
      </w:pPr>
      <w:r>
        <w:rPr>
          <w:rFonts w:hint="eastAsia"/>
        </w:rPr>
        <w:t>根据</w:t>
      </w:r>
      <w:r>
        <w:rPr>
          <w:rFonts w:hint="eastAsia"/>
        </w:rPr>
        <w:t>b</w:t>
      </w:r>
      <w:r>
        <w:rPr>
          <w:rFonts w:hint="eastAsia"/>
        </w:rPr>
        <w:t>图的相对误比特率，</w:t>
      </w:r>
      <w:r w:rsidR="006F563F">
        <w:rPr>
          <w:rFonts w:hint="eastAsia"/>
        </w:rPr>
        <w:t>表</w:t>
      </w:r>
      <w:r w:rsidR="006F563F">
        <w:rPr>
          <w:rFonts w:hint="eastAsia"/>
        </w:rPr>
        <w:t>4.9</w:t>
      </w:r>
      <w:r>
        <w:rPr>
          <w:rFonts w:hint="eastAsia"/>
        </w:rPr>
        <w:t>计算了不同条件下的平均相对误比特率，</w:t>
      </w:r>
      <w:r>
        <w:rPr>
          <w:rFonts w:hint="eastAsia"/>
        </w:rPr>
        <w:t>SNR</w:t>
      </w:r>
      <w:r>
        <w:rPr>
          <w:rFonts w:hint="eastAsia"/>
        </w:rPr>
        <w:t>计算范围根据不同条件而变化</w:t>
      </w:r>
      <w:r w:rsidR="00DA1B57">
        <w:rPr>
          <w:rFonts w:hint="eastAsia"/>
        </w:rPr>
        <w:t>，</w:t>
      </w:r>
      <w:r>
        <w:rPr>
          <w:rFonts w:hint="eastAsia"/>
        </w:rPr>
        <w:t>。其中</w:t>
      </w:r>
      <w:r>
        <w:rPr>
          <w:rFonts w:hint="eastAsia"/>
        </w:rPr>
        <w:t>Nt</w:t>
      </w:r>
      <w:r>
        <w:rPr>
          <w:rFonts w:hint="eastAsia"/>
        </w:rPr>
        <w:t>代表发射天线数，</w:t>
      </w:r>
      <w:r>
        <w:rPr>
          <w:rFonts w:hint="eastAsia"/>
        </w:rPr>
        <w:t>Nr</w:t>
      </w:r>
      <w:r>
        <w:rPr>
          <w:rFonts w:hint="eastAsia"/>
        </w:rPr>
        <w:t>代表接收天线数，</w:t>
      </w:r>
      <w:r>
        <w:rPr>
          <w:rFonts w:hint="eastAsia"/>
        </w:rPr>
        <w:t>K</w:t>
      </w:r>
      <w:r>
        <w:rPr>
          <w:rFonts w:hint="eastAsia"/>
        </w:rPr>
        <w:t>代表流数。</w:t>
      </w:r>
    </w:p>
    <w:p w14:paraId="0F601D09" w14:textId="30B99767" w:rsidR="009962DF" w:rsidRDefault="009962DF" w:rsidP="009962DF">
      <w:pPr>
        <w:pStyle w:val="a0"/>
        <w:ind w:firstLine="480"/>
        <w:jc w:val="center"/>
      </w:pPr>
      <w:r>
        <w:rPr>
          <w:rFonts w:hint="eastAsia"/>
        </w:rPr>
        <w:t>表</w:t>
      </w:r>
      <w:r>
        <w:rPr>
          <w:rFonts w:hint="eastAsia"/>
        </w:rPr>
        <w:t xml:space="preserve">4.9 </w:t>
      </w:r>
      <w:r>
        <w:rPr>
          <w:rFonts w:hint="eastAsia"/>
        </w:rPr>
        <w:t>不同位宽下</w:t>
      </w:r>
      <w:r>
        <w:rPr>
          <w:rFonts w:hint="eastAsia"/>
        </w:rPr>
        <w:t>EFP</w:t>
      </w:r>
      <w:r w:rsidR="006F563F">
        <w:rPr>
          <w:rFonts w:hint="eastAsia"/>
        </w:rPr>
        <w:t>(base=2)</w:t>
      </w:r>
      <w:r>
        <w:rPr>
          <w:rFonts w:hint="eastAsia"/>
        </w:rPr>
        <w:t>与</w:t>
      </w:r>
      <w:r>
        <w:rPr>
          <w:rFonts w:hint="eastAsia"/>
        </w:rPr>
        <w:t>FP64</w:t>
      </w:r>
      <w:r>
        <w:rPr>
          <w:rFonts w:hint="eastAsia"/>
        </w:rPr>
        <w:t>的平均相对误比特率</w:t>
      </w:r>
      <w:r>
        <w:rPr>
          <w:rFonts w:hint="eastAsia"/>
        </w:rPr>
        <w:t>(d</w:t>
      </w:r>
      <w:r w:rsidR="00F61ED6">
        <w:rPr>
          <w:rFonts w:hint="eastAsia"/>
        </w:rPr>
        <w:t>B</w:t>
      </w:r>
      <w:r>
        <w:rPr>
          <w:rFonts w:hint="eastAsia"/>
        </w:rPr>
        <w:t xml:space="preserve">) </w:t>
      </w:r>
    </w:p>
    <w:tbl>
      <w:tblPr>
        <w:tblStyle w:val="aff"/>
        <w:tblW w:w="5000" w:type="pct"/>
        <w:tblLook w:val="04A0" w:firstRow="1" w:lastRow="0" w:firstColumn="1" w:lastColumn="0" w:noHBand="0" w:noVBand="1"/>
      </w:tblPr>
      <w:tblGrid>
        <w:gridCol w:w="2194"/>
        <w:gridCol w:w="2367"/>
        <w:gridCol w:w="2367"/>
        <w:gridCol w:w="2426"/>
      </w:tblGrid>
      <w:tr w:rsidR="00DA1B57" w14:paraId="632FA50C" w14:textId="77777777" w:rsidTr="006F563F">
        <w:trPr>
          <w:cnfStyle w:val="100000000000" w:firstRow="1" w:lastRow="0" w:firstColumn="0" w:lastColumn="0" w:oddVBand="0" w:evenVBand="0" w:oddHBand="0" w:evenHBand="0" w:firstRowFirstColumn="0" w:firstRowLastColumn="0" w:lastRowFirstColumn="0" w:lastRowLastColumn="0"/>
        </w:trPr>
        <w:tc>
          <w:tcPr>
            <w:tcW w:w="1173" w:type="pct"/>
          </w:tcPr>
          <w:p w14:paraId="0CD42186" w14:textId="77777777" w:rsidR="00DA1B57" w:rsidRDefault="00DA1B57" w:rsidP="003D4D17">
            <w:pPr>
              <w:pStyle w:val="a0"/>
              <w:ind w:firstLineChars="0" w:firstLine="0"/>
              <w:jc w:val="center"/>
            </w:pPr>
          </w:p>
        </w:tc>
        <w:tc>
          <w:tcPr>
            <w:tcW w:w="1265" w:type="pct"/>
          </w:tcPr>
          <w:p w14:paraId="4116D797" w14:textId="77777777" w:rsidR="00DA1B57" w:rsidRDefault="00DA1B57" w:rsidP="003D4D17">
            <w:pPr>
              <w:pStyle w:val="a0"/>
              <w:ind w:firstLineChars="0" w:firstLine="0"/>
              <w:jc w:val="center"/>
            </w:pPr>
            <w:r>
              <w:rPr>
                <w:rFonts w:hint="eastAsia"/>
              </w:rPr>
              <w:t>Nt=16,Nr=8,K=2</w:t>
            </w:r>
          </w:p>
          <w:p w14:paraId="24598164" w14:textId="52A296CA" w:rsidR="00DA1B57" w:rsidRDefault="00DA1B57" w:rsidP="003D4D17">
            <w:pPr>
              <w:pStyle w:val="a0"/>
              <w:ind w:firstLineChars="0" w:firstLine="0"/>
              <w:jc w:val="center"/>
            </w:pPr>
            <w:r>
              <w:rPr>
                <w:rFonts w:hint="eastAsia"/>
              </w:rPr>
              <w:t>SNR=[</w:t>
            </w:r>
            <w:r w:rsidR="006F563F">
              <w:rPr>
                <w:rFonts w:hint="eastAsia"/>
              </w:rPr>
              <w:t>0</w:t>
            </w:r>
            <w:r>
              <w:rPr>
                <w:rFonts w:hint="eastAsia"/>
              </w:rPr>
              <w:t>,</w:t>
            </w:r>
            <w:r w:rsidR="006F563F">
              <w:rPr>
                <w:rFonts w:hint="eastAsia"/>
              </w:rPr>
              <w:t>6</w:t>
            </w:r>
            <w:r>
              <w:rPr>
                <w:rFonts w:hint="eastAsia"/>
              </w:rPr>
              <w:t>]</w:t>
            </w:r>
          </w:p>
        </w:tc>
        <w:tc>
          <w:tcPr>
            <w:tcW w:w="1265" w:type="pct"/>
          </w:tcPr>
          <w:p w14:paraId="18C5A263" w14:textId="77777777" w:rsidR="00DA1B57" w:rsidRDefault="00DA1B57" w:rsidP="003D4D17">
            <w:pPr>
              <w:pStyle w:val="a0"/>
              <w:ind w:firstLineChars="0" w:firstLine="0"/>
              <w:jc w:val="center"/>
            </w:pPr>
            <w:r>
              <w:rPr>
                <w:rFonts w:hint="eastAsia"/>
              </w:rPr>
              <w:t>Nt=32,Nr=8,K=2</w:t>
            </w:r>
          </w:p>
          <w:p w14:paraId="70F36742" w14:textId="77777777" w:rsidR="00DA1B57" w:rsidRDefault="00DA1B57" w:rsidP="003D4D17">
            <w:pPr>
              <w:pStyle w:val="a0"/>
              <w:ind w:firstLineChars="0" w:firstLine="0"/>
              <w:jc w:val="center"/>
            </w:pPr>
            <w:r>
              <w:rPr>
                <w:rFonts w:hint="eastAsia"/>
              </w:rPr>
              <w:t>SNR=[-5,5]</w:t>
            </w:r>
          </w:p>
        </w:tc>
        <w:tc>
          <w:tcPr>
            <w:tcW w:w="1297" w:type="pct"/>
          </w:tcPr>
          <w:p w14:paraId="44CD5121" w14:textId="77777777" w:rsidR="00DA1B57" w:rsidRDefault="00DA1B57" w:rsidP="003D4D17">
            <w:pPr>
              <w:pStyle w:val="a0"/>
              <w:ind w:firstLineChars="0" w:firstLine="0"/>
              <w:jc w:val="center"/>
            </w:pPr>
            <w:r>
              <w:rPr>
                <w:rFonts w:hint="eastAsia"/>
              </w:rPr>
              <w:t>Nt=64,Nr=8,K=2</w:t>
            </w:r>
          </w:p>
          <w:p w14:paraId="13AE2619" w14:textId="77777777" w:rsidR="00DA1B57" w:rsidRDefault="00DA1B57" w:rsidP="003D4D17">
            <w:pPr>
              <w:pStyle w:val="a0"/>
              <w:ind w:firstLineChars="0" w:firstLine="0"/>
              <w:jc w:val="center"/>
            </w:pPr>
            <w:r>
              <w:rPr>
                <w:rFonts w:hint="eastAsia"/>
              </w:rPr>
              <w:t>SNR=[-5,1]</w:t>
            </w:r>
          </w:p>
        </w:tc>
      </w:tr>
      <w:tr w:rsidR="00DA1B57" w14:paraId="7B644556" w14:textId="77777777" w:rsidTr="006F563F">
        <w:tc>
          <w:tcPr>
            <w:tcW w:w="1173" w:type="pct"/>
          </w:tcPr>
          <w:p w14:paraId="35DBAD87" w14:textId="6167CCD3" w:rsidR="00DA1B57" w:rsidRDefault="00DA1B57" w:rsidP="003D4D17">
            <w:pPr>
              <w:pStyle w:val="a0"/>
              <w:ind w:firstLineChars="0" w:firstLine="0"/>
              <w:jc w:val="center"/>
            </w:pPr>
            <w:r>
              <w:rPr>
                <w:rFonts w:hint="eastAsia"/>
              </w:rPr>
              <w:t>EFP10(E</w:t>
            </w:r>
            <w:r w:rsidR="006F563F">
              <w:rPr>
                <w:rFonts w:hint="eastAsia"/>
              </w:rPr>
              <w:t>5</w:t>
            </w:r>
            <w:r>
              <w:rPr>
                <w:rFonts w:hint="eastAsia"/>
              </w:rPr>
              <w:t>M</w:t>
            </w:r>
            <w:r w:rsidR="006F563F">
              <w:rPr>
                <w:rFonts w:hint="eastAsia"/>
              </w:rPr>
              <w:t>4</w:t>
            </w:r>
            <w:r>
              <w:rPr>
                <w:rFonts w:hint="eastAsia"/>
              </w:rPr>
              <w:t>)</w:t>
            </w:r>
          </w:p>
        </w:tc>
        <w:tc>
          <w:tcPr>
            <w:tcW w:w="1265" w:type="pct"/>
          </w:tcPr>
          <w:p w14:paraId="479CEAA9" w14:textId="48020B98" w:rsidR="00DA1B57" w:rsidRDefault="00B2248F" w:rsidP="003D4D17">
            <w:pPr>
              <w:pStyle w:val="a0"/>
              <w:ind w:firstLineChars="0" w:firstLine="0"/>
              <w:jc w:val="center"/>
            </w:pPr>
            <w:r w:rsidRPr="00B2248F">
              <w:t>-1.1894</w:t>
            </w:r>
          </w:p>
        </w:tc>
        <w:tc>
          <w:tcPr>
            <w:tcW w:w="1265" w:type="pct"/>
          </w:tcPr>
          <w:p w14:paraId="69E32E55" w14:textId="57908AD8" w:rsidR="00DA1B57" w:rsidRDefault="00B64DA1" w:rsidP="003D4D17">
            <w:pPr>
              <w:pStyle w:val="a0"/>
              <w:ind w:firstLineChars="0" w:firstLine="0"/>
              <w:jc w:val="center"/>
            </w:pPr>
            <w:r w:rsidRPr="00B64DA1">
              <w:t>-6.0225</w:t>
            </w:r>
          </w:p>
        </w:tc>
        <w:tc>
          <w:tcPr>
            <w:tcW w:w="1297" w:type="pct"/>
          </w:tcPr>
          <w:p w14:paraId="4B756405" w14:textId="5627D99A" w:rsidR="00DA1B57" w:rsidRDefault="00B64DA1" w:rsidP="003D4D17">
            <w:pPr>
              <w:pStyle w:val="a0"/>
              <w:ind w:firstLineChars="0" w:firstLine="0"/>
              <w:jc w:val="center"/>
            </w:pPr>
            <w:r w:rsidRPr="00B64DA1">
              <w:t>-11.8667</w:t>
            </w:r>
          </w:p>
        </w:tc>
      </w:tr>
      <w:tr w:rsidR="00DA1B57" w14:paraId="6EFF46A2" w14:textId="77777777" w:rsidTr="006F563F">
        <w:tc>
          <w:tcPr>
            <w:tcW w:w="1173" w:type="pct"/>
          </w:tcPr>
          <w:p w14:paraId="50C4EA41" w14:textId="68B60374" w:rsidR="00DA1B57" w:rsidRDefault="00DA1B57" w:rsidP="003D4D17">
            <w:pPr>
              <w:pStyle w:val="a0"/>
              <w:ind w:firstLineChars="0" w:firstLine="0"/>
              <w:jc w:val="center"/>
            </w:pPr>
            <w:r>
              <w:rPr>
                <w:rFonts w:hint="eastAsia"/>
              </w:rPr>
              <w:t>EFP12(E</w:t>
            </w:r>
            <w:r w:rsidR="006F563F">
              <w:rPr>
                <w:rFonts w:hint="eastAsia"/>
              </w:rPr>
              <w:t>5</w:t>
            </w:r>
            <w:r>
              <w:rPr>
                <w:rFonts w:hint="eastAsia"/>
              </w:rPr>
              <w:t>M</w:t>
            </w:r>
            <w:r w:rsidR="006F563F">
              <w:rPr>
                <w:rFonts w:hint="eastAsia"/>
              </w:rPr>
              <w:t>6</w:t>
            </w:r>
            <w:r>
              <w:rPr>
                <w:rFonts w:hint="eastAsia"/>
              </w:rPr>
              <w:t>)</w:t>
            </w:r>
          </w:p>
        </w:tc>
        <w:tc>
          <w:tcPr>
            <w:tcW w:w="1265" w:type="pct"/>
          </w:tcPr>
          <w:p w14:paraId="2D5B9CC0" w14:textId="763C20DF" w:rsidR="00DA1B57" w:rsidRDefault="00B2248F" w:rsidP="003D4D17">
            <w:pPr>
              <w:pStyle w:val="a0"/>
              <w:ind w:firstLineChars="0" w:firstLine="0"/>
              <w:jc w:val="center"/>
            </w:pPr>
            <w:r w:rsidRPr="00B2248F">
              <w:t>0.0277</w:t>
            </w:r>
          </w:p>
        </w:tc>
        <w:tc>
          <w:tcPr>
            <w:tcW w:w="1265" w:type="pct"/>
          </w:tcPr>
          <w:p w14:paraId="2E994320" w14:textId="7E204353" w:rsidR="00DA1B57" w:rsidRDefault="00B64DA1" w:rsidP="003D4D17">
            <w:pPr>
              <w:pStyle w:val="a0"/>
              <w:ind w:firstLineChars="0" w:firstLine="0"/>
              <w:jc w:val="center"/>
            </w:pPr>
            <w:r w:rsidRPr="00B64DA1">
              <w:t>-0.3677</w:t>
            </w:r>
          </w:p>
        </w:tc>
        <w:tc>
          <w:tcPr>
            <w:tcW w:w="1297" w:type="pct"/>
          </w:tcPr>
          <w:p w14:paraId="48B0E024" w14:textId="64287A56" w:rsidR="00DA1B57" w:rsidRDefault="00A84F26" w:rsidP="003D4D17">
            <w:pPr>
              <w:pStyle w:val="a0"/>
              <w:ind w:firstLineChars="0" w:firstLine="0"/>
              <w:jc w:val="center"/>
            </w:pPr>
            <w:r w:rsidRPr="00A84F26">
              <w:t>-0.5512</w:t>
            </w:r>
          </w:p>
        </w:tc>
      </w:tr>
      <w:tr w:rsidR="00DA1B57" w14:paraId="3CD3526C" w14:textId="77777777" w:rsidTr="006F563F">
        <w:tc>
          <w:tcPr>
            <w:tcW w:w="1173" w:type="pct"/>
          </w:tcPr>
          <w:p w14:paraId="5245B547" w14:textId="4A576DE7" w:rsidR="00DA1B57" w:rsidRDefault="00DA1B57" w:rsidP="003D4D17">
            <w:pPr>
              <w:pStyle w:val="a0"/>
              <w:ind w:firstLineChars="0" w:firstLine="0"/>
              <w:jc w:val="center"/>
            </w:pPr>
            <w:r>
              <w:rPr>
                <w:rFonts w:hint="eastAsia"/>
              </w:rPr>
              <w:t>EFP14(E</w:t>
            </w:r>
            <w:r w:rsidR="006F563F">
              <w:rPr>
                <w:rFonts w:hint="eastAsia"/>
              </w:rPr>
              <w:t>5</w:t>
            </w:r>
            <w:r>
              <w:rPr>
                <w:rFonts w:hint="eastAsia"/>
              </w:rPr>
              <w:t>M</w:t>
            </w:r>
            <w:r w:rsidR="006F563F">
              <w:rPr>
                <w:rFonts w:hint="eastAsia"/>
              </w:rPr>
              <w:t>8</w:t>
            </w:r>
            <w:r>
              <w:rPr>
                <w:rFonts w:hint="eastAsia"/>
              </w:rPr>
              <w:t>)</w:t>
            </w:r>
          </w:p>
        </w:tc>
        <w:tc>
          <w:tcPr>
            <w:tcW w:w="1265" w:type="pct"/>
          </w:tcPr>
          <w:p w14:paraId="57484B85" w14:textId="71DC1AF4" w:rsidR="00DA1B57" w:rsidRDefault="00B2248F" w:rsidP="003D4D17">
            <w:pPr>
              <w:pStyle w:val="a0"/>
              <w:ind w:firstLineChars="0" w:firstLine="0"/>
              <w:jc w:val="center"/>
            </w:pPr>
            <w:r w:rsidRPr="00B2248F">
              <w:t>-0.0384</w:t>
            </w:r>
          </w:p>
        </w:tc>
        <w:tc>
          <w:tcPr>
            <w:tcW w:w="1265" w:type="pct"/>
          </w:tcPr>
          <w:p w14:paraId="0B860848" w14:textId="75ECAEFA" w:rsidR="00DA1B57" w:rsidRDefault="00B64DA1" w:rsidP="003D4D17">
            <w:pPr>
              <w:pStyle w:val="a0"/>
              <w:ind w:firstLineChars="0" w:firstLine="0"/>
              <w:jc w:val="center"/>
            </w:pPr>
            <w:r w:rsidRPr="00B64DA1">
              <w:t>0.2263</w:t>
            </w:r>
          </w:p>
        </w:tc>
        <w:tc>
          <w:tcPr>
            <w:tcW w:w="1297" w:type="pct"/>
          </w:tcPr>
          <w:p w14:paraId="2FF87944" w14:textId="16926D75" w:rsidR="00DA1B57" w:rsidRDefault="00A84F26" w:rsidP="003D4D17">
            <w:pPr>
              <w:pStyle w:val="a0"/>
              <w:ind w:firstLineChars="0" w:firstLine="0"/>
              <w:jc w:val="center"/>
            </w:pPr>
            <w:r w:rsidRPr="00A84F26">
              <w:t>-0.4531</w:t>
            </w:r>
          </w:p>
        </w:tc>
      </w:tr>
      <w:tr w:rsidR="00DA1B57" w14:paraId="0C091B3F" w14:textId="77777777" w:rsidTr="006F563F">
        <w:tc>
          <w:tcPr>
            <w:tcW w:w="1173" w:type="pct"/>
          </w:tcPr>
          <w:p w14:paraId="3B2CDB5E" w14:textId="546DBA7C" w:rsidR="00DA1B57" w:rsidRDefault="006F563F" w:rsidP="003D4D17">
            <w:pPr>
              <w:pStyle w:val="a0"/>
              <w:ind w:firstLineChars="0" w:firstLine="0"/>
              <w:jc w:val="center"/>
            </w:pPr>
            <w:r>
              <w:rPr>
                <w:rFonts w:hint="eastAsia"/>
              </w:rPr>
              <w:t>EFP16(E5M10)</w:t>
            </w:r>
          </w:p>
        </w:tc>
        <w:tc>
          <w:tcPr>
            <w:tcW w:w="1265" w:type="pct"/>
          </w:tcPr>
          <w:p w14:paraId="42E86C08" w14:textId="756559D0" w:rsidR="00DA1B57" w:rsidRPr="004B67A4" w:rsidRDefault="00B2248F" w:rsidP="003D4D17">
            <w:pPr>
              <w:pStyle w:val="a0"/>
              <w:ind w:firstLineChars="0" w:firstLine="0"/>
              <w:jc w:val="center"/>
            </w:pPr>
            <w:r w:rsidRPr="00B2248F">
              <w:t>-0.0663</w:t>
            </w:r>
          </w:p>
        </w:tc>
        <w:tc>
          <w:tcPr>
            <w:tcW w:w="1265" w:type="pct"/>
          </w:tcPr>
          <w:p w14:paraId="6985424D" w14:textId="7DBA2BE7" w:rsidR="00DA1B57" w:rsidRPr="00585E72" w:rsidRDefault="00B64DA1" w:rsidP="003D4D17">
            <w:pPr>
              <w:pStyle w:val="a0"/>
              <w:ind w:firstLineChars="0" w:firstLine="0"/>
              <w:jc w:val="center"/>
            </w:pPr>
            <w:r w:rsidRPr="00B64DA1">
              <w:t>-0.0811</w:t>
            </w:r>
          </w:p>
        </w:tc>
        <w:tc>
          <w:tcPr>
            <w:tcW w:w="1297" w:type="pct"/>
          </w:tcPr>
          <w:p w14:paraId="384D642E" w14:textId="7456EFB2" w:rsidR="00DA1B57" w:rsidRPr="00BA795D" w:rsidRDefault="00A84F26" w:rsidP="003D4D17">
            <w:pPr>
              <w:pStyle w:val="a0"/>
              <w:ind w:firstLineChars="0" w:firstLine="0"/>
              <w:jc w:val="center"/>
            </w:pPr>
            <w:r w:rsidRPr="00A84F26">
              <w:t>0.1359</w:t>
            </w:r>
          </w:p>
        </w:tc>
      </w:tr>
    </w:tbl>
    <w:p w14:paraId="7685F9FC" w14:textId="77777777" w:rsidR="009962DF" w:rsidRDefault="009962DF" w:rsidP="00C87831">
      <w:pPr>
        <w:ind w:firstLine="420"/>
      </w:pPr>
    </w:p>
    <w:p w14:paraId="262979D8" w14:textId="77777777" w:rsidR="00C87831" w:rsidRPr="00C87831" w:rsidRDefault="00C87831" w:rsidP="00B957F6">
      <w:pPr>
        <w:pStyle w:val="a0"/>
        <w:ind w:firstLine="480"/>
      </w:pPr>
    </w:p>
    <w:p w14:paraId="5A970693" w14:textId="649DB969" w:rsidR="00745A87" w:rsidRDefault="00C128D3" w:rsidP="00607D83">
      <w:pPr>
        <w:pStyle w:val="aff5"/>
      </w:pPr>
      <w:r w:rsidRPr="00C128D3">
        <w:rPr>
          <w:noProof/>
        </w:rPr>
        <w:lastRenderedPageBreak/>
        <w:drawing>
          <wp:inline distT="0" distB="0" distL="0" distR="0" wp14:anchorId="06A0B7E5" wp14:editId="6D4CFC32">
            <wp:extent cx="5067300" cy="4063949"/>
            <wp:effectExtent l="0" t="0" r="0" b="0"/>
            <wp:docPr id="1665049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rotWithShape="1">
                    <a:blip r:embed="rId386">
                      <a:extLst>
                        <a:ext uri="{28A0092B-C50C-407E-A947-70E740481C1C}">
                          <a14:useLocalDpi xmlns:a14="http://schemas.microsoft.com/office/drawing/2010/main" val="0"/>
                        </a:ext>
                      </a:extLst>
                    </a:blip>
                    <a:srcRect t="1674" b="2700"/>
                    <a:stretch/>
                  </pic:blipFill>
                  <pic:spPr bwMode="auto">
                    <a:xfrm>
                      <a:off x="0" y="0"/>
                      <a:ext cx="5080094" cy="4074209"/>
                    </a:xfrm>
                    <a:prstGeom prst="rect">
                      <a:avLst/>
                    </a:prstGeom>
                    <a:noFill/>
                    <a:ln>
                      <a:noFill/>
                    </a:ln>
                    <a:extLst>
                      <a:ext uri="{53640926-AAD7-44D8-BBD7-CCE9431645EC}">
                        <a14:shadowObscured xmlns:a14="http://schemas.microsoft.com/office/drawing/2010/main"/>
                      </a:ext>
                    </a:extLst>
                  </pic:spPr>
                </pic:pic>
              </a:graphicData>
            </a:graphic>
          </wp:inline>
        </w:drawing>
      </w:r>
    </w:p>
    <w:p w14:paraId="209E34F9" w14:textId="77728C64" w:rsidR="00DA3FF6" w:rsidRDefault="00DA3FF6" w:rsidP="00DA3FF6">
      <w:pPr>
        <w:pStyle w:val="aff5"/>
        <w:ind w:firstLine="480"/>
      </w:pPr>
      <w:r>
        <w:rPr>
          <w:rFonts w:hint="eastAsia"/>
        </w:rPr>
        <w:t>图</w:t>
      </w:r>
      <w:r>
        <w:rPr>
          <w:rFonts w:hint="eastAsia"/>
        </w:rPr>
        <w:t>4.2</w:t>
      </w:r>
      <w:r w:rsidR="00CB4CA3">
        <w:rPr>
          <w:rFonts w:hint="eastAsia"/>
        </w:rPr>
        <w:t>7</w:t>
      </w:r>
      <w:r>
        <w:rPr>
          <w:rFonts w:hint="eastAsia"/>
        </w:rPr>
        <w:t>(a)  ZF</w:t>
      </w:r>
      <w:r>
        <w:rPr>
          <w:rFonts w:hint="eastAsia"/>
        </w:rPr>
        <w:t>预编码</w:t>
      </w:r>
      <w:r>
        <w:rPr>
          <w:rFonts w:hint="eastAsia"/>
        </w:rPr>
        <w:t>EFP</w:t>
      </w:r>
      <w:r>
        <w:rPr>
          <w:rFonts w:hint="eastAsia"/>
        </w:rPr>
        <w:t>与</w:t>
      </w:r>
      <w:r>
        <w:rPr>
          <w:rFonts w:hint="eastAsia"/>
        </w:rPr>
        <w:t>FP</w:t>
      </w:r>
      <w:r>
        <w:rPr>
          <w:rFonts w:hint="eastAsia"/>
        </w:rPr>
        <w:t>性能比较</w:t>
      </w:r>
      <w:r>
        <w:rPr>
          <w:rFonts w:hint="eastAsia"/>
        </w:rPr>
        <w:t>(Nt = 16,Nr = 8,K = 2)</w:t>
      </w:r>
    </w:p>
    <w:p w14:paraId="5C117C20" w14:textId="700A35E0" w:rsidR="008F02CD" w:rsidRDefault="008F02CD" w:rsidP="008F02CD">
      <w:pPr>
        <w:pStyle w:val="aff5"/>
      </w:pPr>
      <w:r>
        <w:rPr>
          <w:noProof/>
        </w:rPr>
        <mc:AlternateContent>
          <mc:Choice Requires="wps">
            <w:drawing>
              <wp:anchor distT="0" distB="0" distL="114300" distR="114300" simplePos="0" relativeHeight="251745280" behindDoc="0" locked="0" layoutInCell="1" allowOverlap="1" wp14:anchorId="7DCEAE48" wp14:editId="322D3CBE">
                <wp:simplePos x="0" y="0"/>
                <wp:positionH relativeFrom="column">
                  <wp:posOffset>3115310</wp:posOffset>
                </wp:positionH>
                <wp:positionV relativeFrom="paragraph">
                  <wp:posOffset>1531620</wp:posOffset>
                </wp:positionV>
                <wp:extent cx="457200" cy="731520"/>
                <wp:effectExtent l="0" t="0" r="19050" b="30480"/>
                <wp:wrapNone/>
                <wp:docPr id="1879510654" name="直接连接符 23"/>
                <wp:cNvGraphicFramePr/>
                <a:graphic xmlns:a="http://schemas.openxmlformats.org/drawingml/2006/main">
                  <a:graphicData uri="http://schemas.microsoft.com/office/word/2010/wordprocessingShape">
                    <wps:wsp>
                      <wps:cNvCnPr/>
                      <wps:spPr>
                        <a:xfrm>
                          <a:off x="0" y="0"/>
                          <a:ext cx="457200" cy="73152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F69DE" id="直接连接符 23" o:spid="_x0000_s1026" style="position:absolute;left:0;text-align:lef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pt,120.6pt" to="281.3pt,17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" strokecolor="#ffc000" strokeweight="1.5pt">
                <v:stroke dashstyle="3 1" joinstyle="miter"/>
              </v:line>
            </w:pict>
          </mc:Fallback>
        </mc:AlternateContent>
      </w:r>
      <w:r>
        <w:rPr>
          <w:noProof/>
        </w:rPr>
        <mc:AlternateContent>
          <mc:Choice Requires="wps">
            <w:drawing>
              <wp:anchor distT="0" distB="0" distL="114300" distR="114300" simplePos="0" relativeHeight="251744256" behindDoc="0" locked="0" layoutInCell="1" allowOverlap="1" wp14:anchorId="69F6B459" wp14:editId="602801FF">
                <wp:simplePos x="0" y="0"/>
                <wp:positionH relativeFrom="column">
                  <wp:posOffset>1027430</wp:posOffset>
                </wp:positionH>
                <wp:positionV relativeFrom="paragraph">
                  <wp:posOffset>1531620</wp:posOffset>
                </wp:positionV>
                <wp:extent cx="114300" cy="769620"/>
                <wp:effectExtent l="0" t="0" r="19050" b="30480"/>
                <wp:wrapNone/>
                <wp:docPr id="340313381" name="直接连接符 23"/>
                <wp:cNvGraphicFramePr/>
                <a:graphic xmlns:a="http://schemas.openxmlformats.org/drawingml/2006/main">
                  <a:graphicData uri="http://schemas.microsoft.com/office/word/2010/wordprocessingShape">
                    <wps:wsp>
                      <wps:cNvCnPr/>
                      <wps:spPr>
                        <a:xfrm>
                          <a:off x="0" y="0"/>
                          <a:ext cx="114300" cy="769620"/>
                        </a:xfrm>
                        <a:prstGeom prst="line">
                          <a:avLst/>
                        </a:prstGeom>
                        <a:ln w="19050">
                          <a:solidFill>
                            <a:srgbClr val="FFC000"/>
                          </a:solidFill>
                          <a:prstDash val="sysDash"/>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C38ECE" id="直接连接符 23" o:spid="_x0000_s1026" style="position:absolute;left:0;text-align:lef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9pt,120.6pt" to="89.9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" strokecolor="#ffc000" strokeweight="1.5pt">
                <v:stroke dashstyle="3 1" joinstyle="miter"/>
              </v:line>
            </w:pict>
          </mc:Fallback>
        </mc:AlternateContent>
      </w:r>
      <w:r>
        <w:rPr>
          <w:noProof/>
        </w:rPr>
        <mc:AlternateContent>
          <mc:Choice Requires="wps">
            <w:drawing>
              <wp:anchor distT="0" distB="0" distL="114300" distR="114300" simplePos="0" relativeHeight="251743232" behindDoc="0" locked="0" layoutInCell="1" allowOverlap="1" wp14:anchorId="04A59F18" wp14:editId="65C786D0">
                <wp:simplePos x="0" y="0"/>
                <wp:positionH relativeFrom="column">
                  <wp:posOffset>1141730</wp:posOffset>
                </wp:positionH>
                <wp:positionV relativeFrom="paragraph">
                  <wp:posOffset>2263140</wp:posOffset>
                </wp:positionV>
                <wp:extent cx="2430780" cy="1479550"/>
                <wp:effectExtent l="0" t="0" r="26670" b="25400"/>
                <wp:wrapNone/>
                <wp:docPr id="195526235" name="矩形 22"/>
                <wp:cNvGraphicFramePr/>
                <a:graphic xmlns:a="http://schemas.openxmlformats.org/drawingml/2006/main">
                  <a:graphicData uri="http://schemas.microsoft.com/office/word/2010/wordprocessingShape">
                    <wps:wsp>
                      <wps:cNvSpPr/>
                      <wps:spPr>
                        <a:xfrm>
                          <a:off x="0" y="0"/>
                          <a:ext cx="2430780" cy="1479550"/>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22AA8" id="矩形 22" o:spid="_x0000_s1026" style="position:absolute;left:0;text-align:left;margin-left:89.9pt;margin-top:178.2pt;width:191.4pt;height:11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" filled="f" strokecolor="#ffc000" strokeweight="1.5pt">
                <v:stroke dashstyle="3 1"/>
              </v:rect>
            </w:pict>
          </mc:Fallback>
        </mc:AlternateContent>
      </w:r>
      <w:r>
        <w:rPr>
          <w:noProof/>
        </w:rPr>
        <mc:AlternateContent>
          <mc:Choice Requires="wps">
            <w:drawing>
              <wp:anchor distT="0" distB="0" distL="114300" distR="114300" simplePos="0" relativeHeight="251742208" behindDoc="0" locked="0" layoutInCell="1" allowOverlap="1" wp14:anchorId="6806DA4F" wp14:editId="499E57E5">
                <wp:simplePos x="0" y="0"/>
                <wp:positionH relativeFrom="column">
                  <wp:posOffset>1027430</wp:posOffset>
                </wp:positionH>
                <wp:positionV relativeFrom="paragraph">
                  <wp:posOffset>1226820</wp:posOffset>
                </wp:positionV>
                <wp:extent cx="2087880" cy="304800"/>
                <wp:effectExtent l="0" t="0" r="26670" b="19050"/>
                <wp:wrapNone/>
                <wp:docPr id="1277912942" name="矩形 22"/>
                <wp:cNvGraphicFramePr/>
                <a:graphic xmlns:a="http://schemas.openxmlformats.org/drawingml/2006/main">
                  <a:graphicData uri="http://schemas.microsoft.com/office/word/2010/wordprocessingShape">
                    <wps:wsp>
                      <wps:cNvSpPr/>
                      <wps:spPr>
                        <a:xfrm>
                          <a:off x="0" y="0"/>
                          <a:ext cx="2087880" cy="304800"/>
                        </a:xfrm>
                        <a:prstGeom prst="rect">
                          <a:avLst/>
                        </a:prstGeom>
                        <a:noFill/>
                        <a:ln w="19050">
                          <a:solidFill>
                            <a:srgbClr val="FFC000"/>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0B774" id="矩形 22" o:spid="_x0000_s1026" style="position:absolute;left:0;text-align:left;margin-left:80.9pt;margin-top:96.6pt;width:164.4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" filled="f" strokecolor="#ffc000" strokeweight="1.5pt">
                <v:stroke dashstyle="3 1"/>
              </v:rect>
            </w:pict>
          </mc:Fallback>
        </mc:AlternateContent>
      </w:r>
      <w:r w:rsidRPr="008F02CD">
        <w:rPr>
          <w:rFonts w:hint="eastAsia"/>
          <w:noProof/>
        </w:rPr>
        <w:drawing>
          <wp:anchor distT="0" distB="0" distL="114300" distR="114300" simplePos="0" relativeHeight="251740160" behindDoc="0" locked="0" layoutInCell="1" allowOverlap="1" wp14:anchorId="7B78521E" wp14:editId="2F514B8A">
            <wp:simplePos x="0" y="0"/>
            <wp:positionH relativeFrom="column">
              <wp:posOffset>966470</wp:posOffset>
            </wp:positionH>
            <wp:positionV relativeFrom="paragraph">
              <wp:posOffset>2261235</wp:posOffset>
            </wp:positionV>
            <wp:extent cx="2819400" cy="1480064"/>
            <wp:effectExtent l="0" t="0" r="0" b="0"/>
            <wp:wrapNone/>
            <wp:docPr id="1940154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819400" cy="14800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02CD">
        <w:rPr>
          <w:rFonts w:hint="eastAsia"/>
          <w:noProof/>
        </w:rPr>
        <w:drawing>
          <wp:inline distT="0" distB="0" distL="0" distR="0" wp14:anchorId="797D957D" wp14:editId="5CCBA6C0">
            <wp:extent cx="5256057" cy="4183380"/>
            <wp:effectExtent l="0" t="0" r="0" b="0"/>
            <wp:docPr id="10509573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7556" cy="4200491"/>
                    </a:xfrm>
                    <a:prstGeom prst="rect">
                      <a:avLst/>
                    </a:prstGeom>
                    <a:noFill/>
                    <a:ln>
                      <a:noFill/>
                    </a:ln>
                  </pic:spPr>
                </pic:pic>
              </a:graphicData>
            </a:graphic>
          </wp:inline>
        </w:drawing>
      </w:r>
    </w:p>
    <w:p w14:paraId="29C9F90D" w14:textId="65DDDABE" w:rsidR="008F02CD" w:rsidRPr="008F02CD" w:rsidRDefault="008F02CD" w:rsidP="008F02CD">
      <w:pPr>
        <w:pStyle w:val="aff5"/>
        <w:ind w:firstLine="480"/>
      </w:pPr>
      <w:r>
        <w:rPr>
          <w:rFonts w:hint="eastAsia"/>
        </w:rPr>
        <w:t>图</w:t>
      </w:r>
      <w:r>
        <w:rPr>
          <w:rFonts w:hint="eastAsia"/>
        </w:rPr>
        <w:t>4.2</w:t>
      </w:r>
      <w:r w:rsidR="00CB4CA3">
        <w:rPr>
          <w:rFonts w:hint="eastAsia"/>
        </w:rPr>
        <w:t>7</w:t>
      </w:r>
      <w:r>
        <w:rPr>
          <w:rFonts w:hint="eastAsia"/>
        </w:rPr>
        <w:t>(b)  ZF</w:t>
      </w:r>
      <w:r>
        <w:rPr>
          <w:rFonts w:hint="eastAsia"/>
        </w:rPr>
        <w:t>预编码</w:t>
      </w:r>
      <w:r>
        <w:rPr>
          <w:rFonts w:hint="eastAsia"/>
        </w:rPr>
        <w:t>EFP(</w:t>
      </w:r>
      <w:r>
        <w:rPr>
          <w:rFonts w:hint="eastAsia"/>
        </w:rPr>
        <w:t>底数为</w:t>
      </w:r>
      <w:r>
        <w:rPr>
          <w:rFonts w:hint="eastAsia"/>
        </w:rPr>
        <w:t>2)</w:t>
      </w:r>
      <w:r>
        <w:rPr>
          <w:rFonts w:hint="eastAsia"/>
        </w:rPr>
        <w:t>与</w:t>
      </w:r>
      <w:r>
        <w:rPr>
          <w:rFonts w:hint="eastAsia"/>
        </w:rPr>
        <w:t>FP64</w:t>
      </w:r>
      <w:r>
        <w:rPr>
          <w:rFonts w:hint="eastAsia"/>
        </w:rPr>
        <w:t>的相对误比特率</w:t>
      </w:r>
      <w:r>
        <w:rPr>
          <w:rFonts w:hint="eastAsia"/>
        </w:rPr>
        <w:t>(Nt=16,Nr = 8,K=2)</w:t>
      </w:r>
    </w:p>
    <w:p w14:paraId="45069916" w14:textId="3CAF613B" w:rsidR="00745A87" w:rsidRDefault="00883B5C" w:rsidP="00607D83">
      <w:pPr>
        <w:pStyle w:val="aff5"/>
      </w:pPr>
      <w:r w:rsidRPr="00883B5C">
        <w:rPr>
          <w:noProof/>
        </w:rPr>
        <w:lastRenderedPageBreak/>
        <w:drawing>
          <wp:inline distT="0" distB="0" distL="0" distR="0" wp14:anchorId="0B9395AE" wp14:editId="1A6B1318">
            <wp:extent cx="4889451" cy="3927763"/>
            <wp:effectExtent l="0" t="0" r="0" b="0"/>
            <wp:docPr id="661544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rotWithShape="1">
                    <a:blip r:embed="rId389">
                      <a:extLst>
                        <a:ext uri="{28A0092B-C50C-407E-A947-70E740481C1C}">
                          <a14:useLocalDpi xmlns:a14="http://schemas.microsoft.com/office/drawing/2010/main" val="0"/>
                        </a:ext>
                      </a:extLst>
                    </a:blip>
                    <a:srcRect t="2507" b="2676"/>
                    <a:stretch/>
                  </pic:blipFill>
                  <pic:spPr bwMode="auto">
                    <a:xfrm>
                      <a:off x="0" y="0"/>
                      <a:ext cx="4891677" cy="3929552"/>
                    </a:xfrm>
                    <a:prstGeom prst="rect">
                      <a:avLst/>
                    </a:prstGeom>
                    <a:noFill/>
                    <a:ln>
                      <a:noFill/>
                    </a:ln>
                    <a:extLst>
                      <a:ext uri="{53640926-AAD7-44D8-BBD7-CCE9431645EC}">
                        <a14:shadowObscured xmlns:a14="http://schemas.microsoft.com/office/drawing/2010/main"/>
                      </a:ext>
                    </a:extLst>
                  </pic:spPr>
                </pic:pic>
              </a:graphicData>
            </a:graphic>
          </wp:inline>
        </w:drawing>
      </w:r>
    </w:p>
    <w:p w14:paraId="4BF83298" w14:textId="3E00CC79" w:rsidR="00DA3FF6" w:rsidRDefault="00DA3FF6" w:rsidP="00DA3FF6">
      <w:pPr>
        <w:pStyle w:val="aff5"/>
        <w:ind w:firstLine="480"/>
      </w:pPr>
      <w:r>
        <w:rPr>
          <w:rFonts w:hint="eastAsia"/>
        </w:rPr>
        <w:t>图</w:t>
      </w:r>
      <w:r>
        <w:rPr>
          <w:rFonts w:hint="eastAsia"/>
        </w:rPr>
        <w:t>4.2</w:t>
      </w:r>
      <w:r w:rsidR="00CB4CA3">
        <w:rPr>
          <w:rFonts w:hint="eastAsia"/>
        </w:rPr>
        <w:t>8</w:t>
      </w:r>
      <w:r>
        <w:rPr>
          <w:rFonts w:hint="eastAsia"/>
        </w:rPr>
        <w:t>(</w:t>
      </w:r>
      <w:r w:rsidR="00CB4CA3">
        <w:rPr>
          <w:rFonts w:hint="eastAsia"/>
        </w:rPr>
        <w:t>a</w:t>
      </w:r>
      <w:r>
        <w:rPr>
          <w:rFonts w:hint="eastAsia"/>
        </w:rPr>
        <w:t>)  ZF</w:t>
      </w:r>
      <w:r>
        <w:rPr>
          <w:rFonts w:hint="eastAsia"/>
        </w:rPr>
        <w:t>预编码</w:t>
      </w:r>
      <w:r>
        <w:rPr>
          <w:rFonts w:hint="eastAsia"/>
        </w:rPr>
        <w:t>EFP</w:t>
      </w:r>
      <w:r>
        <w:rPr>
          <w:rFonts w:hint="eastAsia"/>
        </w:rPr>
        <w:t>与</w:t>
      </w:r>
      <w:r>
        <w:rPr>
          <w:rFonts w:hint="eastAsia"/>
        </w:rPr>
        <w:t>FP</w:t>
      </w:r>
      <w:r>
        <w:rPr>
          <w:rFonts w:hint="eastAsia"/>
        </w:rPr>
        <w:t>性能比较</w:t>
      </w:r>
      <w:r>
        <w:rPr>
          <w:rFonts w:hint="eastAsia"/>
        </w:rPr>
        <w:t>(Nt = 32,Nr = 8,K = 2)</w:t>
      </w:r>
    </w:p>
    <w:p w14:paraId="05F48F0B" w14:textId="1E77023D" w:rsidR="00EC5D70" w:rsidRDefault="00EC5D70" w:rsidP="00EC5D70">
      <w:pPr>
        <w:pStyle w:val="aff5"/>
      </w:pPr>
      <w:r w:rsidRPr="00EC5D70">
        <w:rPr>
          <w:noProof/>
        </w:rPr>
        <w:drawing>
          <wp:inline distT="0" distB="0" distL="0" distR="0" wp14:anchorId="70864EA0" wp14:editId="3D1BD552">
            <wp:extent cx="4897241" cy="4099560"/>
            <wp:effectExtent l="0" t="0" r="0" b="0"/>
            <wp:docPr id="15752811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00604" cy="4102375"/>
                    </a:xfrm>
                    <a:prstGeom prst="rect">
                      <a:avLst/>
                    </a:prstGeom>
                    <a:noFill/>
                    <a:ln>
                      <a:noFill/>
                    </a:ln>
                  </pic:spPr>
                </pic:pic>
              </a:graphicData>
            </a:graphic>
          </wp:inline>
        </w:drawing>
      </w:r>
    </w:p>
    <w:p w14:paraId="2F5F3061" w14:textId="053E9D91" w:rsidR="001A649E" w:rsidRPr="008F02CD" w:rsidRDefault="001A649E" w:rsidP="001A649E">
      <w:pPr>
        <w:pStyle w:val="aff5"/>
        <w:ind w:firstLine="480"/>
      </w:pPr>
      <w:r>
        <w:rPr>
          <w:rFonts w:hint="eastAsia"/>
        </w:rPr>
        <w:t>图</w:t>
      </w:r>
      <w:r>
        <w:rPr>
          <w:rFonts w:hint="eastAsia"/>
        </w:rPr>
        <w:t>4.2</w:t>
      </w:r>
      <w:r w:rsidR="00CB4CA3">
        <w:rPr>
          <w:rFonts w:hint="eastAsia"/>
        </w:rPr>
        <w:t>8</w:t>
      </w:r>
      <w:r>
        <w:rPr>
          <w:rFonts w:hint="eastAsia"/>
        </w:rPr>
        <w:t>(b)  ZF</w:t>
      </w:r>
      <w:r>
        <w:rPr>
          <w:rFonts w:hint="eastAsia"/>
        </w:rPr>
        <w:t>预编码</w:t>
      </w:r>
      <w:r>
        <w:rPr>
          <w:rFonts w:hint="eastAsia"/>
        </w:rPr>
        <w:t>EFP(</w:t>
      </w:r>
      <w:r>
        <w:rPr>
          <w:rFonts w:hint="eastAsia"/>
        </w:rPr>
        <w:t>底数为</w:t>
      </w:r>
      <w:r>
        <w:rPr>
          <w:rFonts w:hint="eastAsia"/>
        </w:rPr>
        <w:t>2)</w:t>
      </w:r>
      <w:r>
        <w:rPr>
          <w:rFonts w:hint="eastAsia"/>
        </w:rPr>
        <w:t>与</w:t>
      </w:r>
      <w:r>
        <w:rPr>
          <w:rFonts w:hint="eastAsia"/>
        </w:rPr>
        <w:t>FP64</w:t>
      </w:r>
      <w:r>
        <w:rPr>
          <w:rFonts w:hint="eastAsia"/>
        </w:rPr>
        <w:t>的相对误比特率</w:t>
      </w:r>
      <w:r>
        <w:rPr>
          <w:rFonts w:hint="eastAsia"/>
        </w:rPr>
        <w:t>(Nt=32,Nr = 8,K=2)</w:t>
      </w:r>
    </w:p>
    <w:p w14:paraId="712EE6F5" w14:textId="77777777" w:rsidR="001A649E" w:rsidRPr="001A649E" w:rsidRDefault="001A649E" w:rsidP="00EC5D70">
      <w:pPr>
        <w:pStyle w:val="aff5"/>
      </w:pPr>
    </w:p>
    <w:p w14:paraId="6A11E7D8" w14:textId="77777777" w:rsidR="00DA3FF6" w:rsidRDefault="00DA3FF6" w:rsidP="00607D83">
      <w:pPr>
        <w:pStyle w:val="aff5"/>
      </w:pPr>
    </w:p>
    <w:p w14:paraId="25B1F7CF" w14:textId="4B92EF2F" w:rsidR="00745A87" w:rsidRDefault="00DA3FF6" w:rsidP="00607D83">
      <w:pPr>
        <w:pStyle w:val="aff5"/>
      </w:pPr>
      <w:r w:rsidRPr="00DA3FF6">
        <w:rPr>
          <w:noProof/>
        </w:rPr>
        <w:lastRenderedPageBreak/>
        <w:drawing>
          <wp:inline distT="0" distB="0" distL="0" distR="0" wp14:anchorId="7654CEF6" wp14:editId="42242B37">
            <wp:extent cx="5333365" cy="4267200"/>
            <wp:effectExtent l="0" t="0" r="0" b="0"/>
            <wp:docPr id="15444286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rotWithShape="1">
                    <a:blip r:embed="rId391">
                      <a:extLst>
                        <a:ext uri="{28A0092B-C50C-407E-A947-70E740481C1C}">
                          <a14:useLocalDpi xmlns:a14="http://schemas.microsoft.com/office/drawing/2010/main" val="0"/>
                        </a:ext>
                      </a:extLst>
                    </a:blip>
                    <a:srcRect t="2357" b="3325"/>
                    <a:stretch/>
                  </pic:blipFill>
                  <pic:spPr bwMode="auto">
                    <a:xfrm>
                      <a:off x="0" y="0"/>
                      <a:ext cx="5337338" cy="4270379"/>
                    </a:xfrm>
                    <a:prstGeom prst="rect">
                      <a:avLst/>
                    </a:prstGeom>
                    <a:noFill/>
                    <a:ln>
                      <a:noFill/>
                    </a:ln>
                    <a:extLst>
                      <a:ext uri="{53640926-AAD7-44D8-BBD7-CCE9431645EC}">
                        <a14:shadowObscured xmlns:a14="http://schemas.microsoft.com/office/drawing/2010/main"/>
                      </a:ext>
                    </a:extLst>
                  </pic:spPr>
                </pic:pic>
              </a:graphicData>
            </a:graphic>
          </wp:inline>
        </w:drawing>
      </w:r>
    </w:p>
    <w:p w14:paraId="6E419E82" w14:textId="0B5E9922" w:rsidR="006C4CDA" w:rsidRDefault="00F56A52" w:rsidP="00607D83">
      <w:pPr>
        <w:pStyle w:val="aff5"/>
      </w:pPr>
      <w:r>
        <w:rPr>
          <w:rFonts w:hint="eastAsia"/>
        </w:rPr>
        <w:t>图</w:t>
      </w:r>
      <w:r>
        <w:rPr>
          <w:rFonts w:hint="eastAsia"/>
        </w:rPr>
        <w:t>4.2</w:t>
      </w:r>
      <w:r w:rsidR="00CB4CA3">
        <w:rPr>
          <w:rFonts w:hint="eastAsia"/>
        </w:rPr>
        <w:t>9</w:t>
      </w:r>
      <w:r>
        <w:rPr>
          <w:rFonts w:hint="eastAsia"/>
        </w:rPr>
        <w:t>(</w:t>
      </w:r>
      <w:r w:rsidR="00CB4CA3">
        <w:rPr>
          <w:rFonts w:hint="eastAsia"/>
        </w:rPr>
        <w:t>a</w:t>
      </w:r>
      <w:r>
        <w:rPr>
          <w:rFonts w:hint="eastAsia"/>
        </w:rPr>
        <w:t>)  ZF</w:t>
      </w:r>
      <w:r>
        <w:rPr>
          <w:rFonts w:hint="eastAsia"/>
        </w:rPr>
        <w:t>预编码</w:t>
      </w:r>
      <w:r>
        <w:rPr>
          <w:rFonts w:hint="eastAsia"/>
        </w:rPr>
        <w:t>EFP</w:t>
      </w:r>
      <w:r>
        <w:rPr>
          <w:rFonts w:hint="eastAsia"/>
        </w:rPr>
        <w:t>与</w:t>
      </w:r>
      <w:r>
        <w:rPr>
          <w:rFonts w:hint="eastAsia"/>
        </w:rPr>
        <w:t>FP</w:t>
      </w:r>
      <w:r>
        <w:rPr>
          <w:rFonts w:hint="eastAsia"/>
        </w:rPr>
        <w:t>性能比较</w:t>
      </w:r>
      <w:r>
        <w:rPr>
          <w:rFonts w:hint="eastAsia"/>
        </w:rPr>
        <w:t>(Nt = 64,Nr = 8,K = 2)</w:t>
      </w:r>
    </w:p>
    <w:p w14:paraId="1E6EDEDD" w14:textId="5C194292" w:rsidR="00EC5D70" w:rsidRDefault="00EC5D70" w:rsidP="00607D83">
      <w:pPr>
        <w:pStyle w:val="aff5"/>
      </w:pPr>
      <w:r w:rsidRPr="00EC5D70">
        <w:rPr>
          <w:noProof/>
        </w:rPr>
        <w:drawing>
          <wp:inline distT="0" distB="0" distL="0" distR="0" wp14:anchorId="3F025F21" wp14:editId="145722A8">
            <wp:extent cx="5213940" cy="3992880"/>
            <wp:effectExtent l="0" t="0" r="0" b="0"/>
            <wp:docPr id="3917026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rotWithShape="1">
                    <a:blip r:embed="rId392">
                      <a:extLst>
                        <a:ext uri="{28A0092B-C50C-407E-A947-70E740481C1C}">
                          <a14:useLocalDpi xmlns:a14="http://schemas.microsoft.com/office/drawing/2010/main" val="0"/>
                        </a:ext>
                      </a:extLst>
                    </a:blip>
                    <a:srcRect t="2124" b="2301"/>
                    <a:stretch/>
                  </pic:blipFill>
                  <pic:spPr bwMode="auto">
                    <a:xfrm>
                      <a:off x="0" y="0"/>
                      <a:ext cx="5232140" cy="4006818"/>
                    </a:xfrm>
                    <a:prstGeom prst="rect">
                      <a:avLst/>
                    </a:prstGeom>
                    <a:noFill/>
                    <a:ln>
                      <a:noFill/>
                    </a:ln>
                    <a:extLst>
                      <a:ext uri="{53640926-AAD7-44D8-BBD7-CCE9431645EC}">
                        <a14:shadowObscured xmlns:a14="http://schemas.microsoft.com/office/drawing/2010/main"/>
                      </a:ext>
                    </a:extLst>
                  </pic:spPr>
                </pic:pic>
              </a:graphicData>
            </a:graphic>
          </wp:inline>
        </w:drawing>
      </w:r>
    </w:p>
    <w:p w14:paraId="69B45935" w14:textId="033C5172" w:rsidR="006C4CDA" w:rsidRPr="006C4CDA" w:rsidRDefault="001A649E" w:rsidP="001A649E">
      <w:pPr>
        <w:pStyle w:val="aff5"/>
        <w:ind w:firstLine="480"/>
      </w:pPr>
      <w:r>
        <w:rPr>
          <w:rFonts w:hint="eastAsia"/>
        </w:rPr>
        <w:t>图</w:t>
      </w:r>
      <w:r>
        <w:rPr>
          <w:rFonts w:hint="eastAsia"/>
        </w:rPr>
        <w:t>4.2</w:t>
      </w:r>
      <w:r w:rsidR="00CB4CA3">
        <w:rPr>
          <w:rFonts w:hint="eastAsia"/>
        </w:rPr>
        <w:t>9</w:t>
      </w:r>
      <w:r>
        <w:rPr>
          <w:rFonts w:hint="eastAsia"/>
        </w:rPr>
        <w:t>(b)  ZF</w:t>
      </w:r>
      <w:r>
        <w:rPr>
          <w:rFonts w:hint="eastAsia"/>
        </w:rPr>
        <w:t>预编码</w:t>
      </w:r>
      <w:r>
        <w:rPr>
          <w:rFonts w:hint="eastAsia"/>
        </w:rPr>
        <w:t>EFP(</w:t>
      </w:r>
      <w:r>
        <w:rPr>
          <w:rFonts w:hint="eastAsia"/>
        </w:rPr>
        <w:t>底数为</w:t>
      </w:r>
      <w:r>
        <w:rPr>
          <w:rFonts w:hint="eastAsia"/>
        </w:rPr>
        <w:t>2)</w:t>
      </w:r>
      <w:r>
        <w:rPr>
          <w:rFonts w:hint="eastAsia"/>
        </w:rPr>
        <w:t>与</w:t>
      </w:r>
      <w:r>
        <w:rPr>
          <w:rFonts w:hint="eastAsia"/>
        </w:rPr>
        <w:t>FP64</w:t>
      </w:r>
      <w:r>
        <w:rPr>
          <w:rFonts w:hint="eastAsia"/>
        </w:rPr>
        <w:t>的相对误比特率</w:t>
      </w:r>
      <w:r>
        <w:rPr>
          <w:rFonts w:hint="eastAsia"/>
        </w:rPr>
        <w:t>(Nt=64,Nr = 8,K=2)</w:t>
      </w:r>
    </w:p>
    <w:p w14:paraId="501BCD81" w14:textId="77777777" w:rsidR="00B06266" w:rsidRDefault="004E003C">
      <w:pPr>
        <w:pStyle w:val="1"/>
        <w:spacing w:before="489" w:after="489"/>
        <w:rPr>
          <w:lang w:val="zh-CN"/>
        </w:rPr>
      </w:pPr>
      <w:bookmarkStart w:id="88" w:name="_Toc166058649"/>
      <w:r>
        <w:rPr>
          <w:rFonts w:hint="eastAsia"/>
          <w:lang w:val="zh-CN"/>
        </w:rPr>
        <w:lastRenderedPageBreak/>
        <w:t>基于误差建模的可变位宽计算新设计</w:t>
      </w:r>
      <w:bookmarkEnd w:id="88"/>
    </w:p>
    <w:p w14:paraId="55A7BCE8" w14:textId="77777777" w:rsidR="00B06266" w:rsidRDefault="004E003C">
      <w:pPr>
        <w:pStyle w:val="2"/>
        <w:spacing w:before="326" w:after="326"/>
      </w:pPr>
      <w:bookmarkStart w:id="89" w:name="_Toc161927187"/>
      <w:bookmarkStart w:id="90" w:name="_Toc166058650"/>
      <w:r>
        <w:rPr>
          <w:rFonts w:hint="eastAsia"/>
        </w:rPr>
        <w:t>前言</w:t>
      </w:r>
      <w:bookmarkEnd w:id="89"/>
      <w:bookmarkEnd w:id="90"/>
    </w:p>
    <w:p w14:paraId="1F06F177" w14:textId="77777777" w:rsidR="00B06266" w:rsidRDefault="004E003C">
      <w:pPr>
        <w:ind w:firstLine="480"/>
      </w:pPr>
      <w:r>
        <w:rPr>
          <w:rFonts w:hint="eastAsia"/>
        </w:rPr>
        <w:t>复杂度制约着性能的进一步提升。过去的研究主要集中在降低复杂度的特定算法上。然而，还有一个很少被讨论的观点，那就是计算的精度。一般来说，更高的精度肯定会带来更好的性能，但性能会收敛。因此，当计算精度相对较高时，以性能换取复杂性是值得的。</w:t>
      </w:r>
    </w:p>
    <w:p w14:paraId="686A2C42" w14:textId="0FA276C1" w:rsidR="00B06266" w:rsidRDefault="004E003C">
      <w:pPr>
        <w:ind w:firstLine="480"/>
      </w:pPr>
      <w:r>
        <w:rPr>
          <w:rFonts w:hint="eastAsia"/>
        </w:rPr>
        <w:t>浮点数是一种在计算机中存储数据的相互技术，最著名的标准是</w:t>
      </w:r>
      <w:r>
        <w:rPr>
          <w:rFonts w:hint="eastAsia"/>
        </w:rPr>
        <w:t>IEEE-754</w:t>
      </w:r>
      <w:r>
        <w:rPr>
          <w:rFonts w:hint="eastAsia"/>
        </w:rPr>
        <w:t>。由于存储容量和计算能力的限制，需要对精度较高的数字进行截断，以实现有限位存储。在此过程中引入了误差，称为舍入误差。了解误差的统计特征以及误差在计算过程中的传播方式非常重要。在</w:t>
      </w:r>
      <w:r>
        <w:fldChar w:fldCharType="begin"/>
      </w:r>
      <w:r>
        <w:instrText xml:space="preserve"> PAGEREF _Ref147947802 \h </w:instrText>
      </w:r>
      <w:r>
        <w:fldChar w:fldCharType="separate"/>
      </w:r>
      <w:r w:rsidR="0058476F">
        <w:rPr>
          <w:noProof/>
        </w:rPr>
        <w:t>100</w:t>
      </w:r>
      <w:r>
        <w:fldChar w:fldCharType="end"/>
      </w:r>
      <w:r>
        <w:fldChar w:fldCharType="begin"/>
      </w:r>
      <w:r>
        <w:instrText xml:space="preserve"> REF _Ref147947802 \r \h </w:instrText>
      </w:r>
      <w:r>
        <w:fldChar w:fldCharType="separate"/>
      </w:r>
      <w:r w:rsidR="0058476F">
        <w:t>[32]</w:t>
      </w:r>
      <w:r>
        <w:fldChar w:fldCharType="end"/>
      </w:r>
      <w:r>
        <w:rPr>
          <w:rFonts w:hint="eastAsia"/>
        </w:rPr>
        <w:t>中，低精度存储引入的误差的概率分布函数</w:t>
      </w:r>
      <w:r>
        <w:rPr>
          <w:rFonts w:hint="eastAsia"/>
        </w:rPr>
        <w:t>(PDF)</w:t>
      </w:r>
      <w:r>
        <w:rPr>
          <w:rFonts w:hint="eastAsia"/>
        </w:rPr>
        <w:t>采用随机方法推导，在存储精度不太低的情况下易于实现。舍入误差的传播在</w:t>
      </w:r>
      <w:r>
        <w:rPr>
          <w:rFonts w:hint="eastAsia"/>
        </w:rPr>
        <w:fldChar w:fldCharType="begin"/>
      </w:r>
      <w:r>
        <w:rPr>
          <w:rFonts w:hint="eastAsia"/>
        </w:rPr>
        <w:instrText xml:space="preserve"> REF _Ref147947809 \r \h </w:instrText>
      </w:r>
      <w:r>
        <w:rPr>
          <w:rFonts w:hint="eastAsia"/>
        </w:rPr>
      </w:r>
      <w:r>
        <w:rPr>
          <w:rFonts w:hint="eastAsia"/>
        </w:rPr>
        <w:fldChar w:fldCharType="separate"/>
      </w:r>
      <w:r w:rsidR="0058476F">
        <w:t>[33]</w:t>
      </w:r>
      <w:r>
        <w:rPr>
          <w:rFonts w:hint="eastAsia"/>
        </w:rPr>
        <w:fldChar w:fldCharType="end"/>
      </w:r>
      <w:r>
        <w:rPr>
          <w:rFonts w:hint="eastAsia"/>
        </w:rPr>
        <w:t>中进行了分析，但使用了高斯假设，这是一个没有证明的近似值。在</w:t>
      </w:r>
      <w:r>
        <w:rPr>
          <w:rFonts w:hint="eastAsia"/>
        </w:rPr>
        <w:fldChar w:fldCharType="begin"/>
      </w:r>
      <w:r>
        <w:rPr>
          <w:rFonts w:hint="eastAsia"/>
        </w:rPr>
        <w:instrText xml:space="preserve"> REF _Ref30387 \r \h </w:instrText>
      </w:r>
      <w:r>
        <w:rPr>
          <w:rFonts w:hint="eastAsia"/>
        </w:rPr>
      </w:r>
      <w:r>
        <w:rPr>
          <w:rFonts w:hint="eastAsia"/>
        </w:rPr>
        <w:fldChar w:fldCharType="separate"/>
      </w:r>
      <w:r w:rsidR="0058476F">
        <w:t>[34]</w:t>
      </w:r>
      <w:r>
        <w:rPr>
          <w:rFonts w:hint="eastAsia"/>
        </w:rPr>
        <w:fldChar w:fldCharType="end"/>
      </w:r>
      <w:r>
        <w:rPr>
          <w:rFonts w:hint="eastAsia"/>
        </w:rPr>
        <w:t>中使用随机模拟分析了不同算子的舍入误差，但不包括理论推导。在</w:t>
      </w:r>
      <w:r>
        <w:rPr>
          <w:rFonts w:hint="eastAsia"/>
        </w:rPr>
        <w:fldChar w:fldCharType="begin"/>
      </w:r>
      <w:r>
        <w:rPr>
          <w:rFonts w:hint="eastAsia"/>
        </w:rPr>
        <w:instrText xml:space="preserve"> REF _Ref147947821 \r \h </w:instrText>
      </w:r>
      <w:r>
        <w:rPr>
          <w:rFonts w:hint="eastAsia"/>
        </w:rPr>
      </w:r>
      <w:r>
        <w:rPr>
          <w:rFonts w:hint="eastAsia"/>
        </w:rPr>
        <w:fldChar w:fldCharType="separate"/>
      </w:r>
      <w:r w:rsidR="0058476F">
        <w:t>[35]</w:t>
      </w:r>
      <w:r>
        <w:rPr>
          <w:rFonts w:hint="eastAsia"/>
        </w:rPr>
        <w:fldChar w:fldCharType="end"/>
      </w:r>
      <w:r>
        <w:rPr>
          <w:rFonts w:hint="eastAsia"/>
        </w:rPr>
        <w:t>中，以误差</w:t>
      </w:r>
      <w:r>
        <w:rPr>
          <w:rFonts w:hint="eastAsia"/>
        </w:rPr>
        <w:t>PDF</w:t>
      </w:r>
      <w:r>
        <w:rPr>
          <w:rFonts w:hint="eastAsia"/>
        </w:rPr>
        <w:t>的结论研究了定点乘法的舍入误差。</w:t>
      </w:r>
    </w:p>
    <w:p w14:paraId="4C30CB80" w14:textId="22024C12" w:rsidR="00B06266" w:rsidRDefault="004E003C">
      <w:pPr>
        <w:ind w:firstLine="480"/>
      </w:pPr>
      <w:r>
        <w:rPr>
          <w:rFonts w:hint="eastAsia"/>
        </w:rPr>
        <w:t>为了在精度和复杂性之间进行权衡，引入了不同精度的计算。文献</w:t>
      </w:r>
      <w:r>
        <w:rPr>
          <w:rFonts w:hint="eastAsia"/>
        </w:rPr>
        <w:fldChar w:fldCharType="begin"/>
      </w:r>
      <w:r>
        <w:rPr>
          <w:rFonts w:hint="eastAsia"/>
        </w:rPr>
        <w:instrText xml:space="preserve"> REF _Ref147947836 \r \h </w:instrText>
      </w:r>
      <w:r>
        <w:rPr>
          <w:rFonts w:hint="eastAsia"/>
        </w:rPr>
      </w:r>
      <w:r>
        <w:rPr>
          <w:rFonts w:hint="eastAsia"/>
        </w:rPr>
        <w:fldChar w:fldCharType="separate"/>
      </w:r>
      <w:r w:rsidR="0058476F">
        <w:t>[36]</w:t>
      </w:r>
      <w:r>
        <w:rPr>
          <w:rFonts w:hint="eastAsia"/>
        </w:rPr>
        <w:fldChar w:fldCharType="end"/>
      </w:r>
      <w:r>
        <w:rPr>
          <w:rFonts w:hint="eastAsia"/>
        </w:rPr>
        <w:t>推导了矩阵逆的舍入误差统计模型。在</w:t>
      </w:r>
      <w:r>
        <w:rPr>
          <w:rFonts w:hint="eastAsia"/>
        </w:rPr>
        <w:fldChar w:fldCharType="begin"/>
      </w:r>
      <w:r>
        <w:rPr>
          <w:rFonts w:hint="eastAsia"/>
        </w:rPr>
        <w:instrText xml:space="preserve"> REF _Ref147947826 \r \h </w:instrText>
      </w:r>
      <w:r>
        <w:rPr>
          <w:rFonts w:hint="eastAsia"/>
        </w:rPr>
      </w:r>
      <w:r>
        <w:rPr>
          <w:rFonts w:hint="eastAsia"/>
        </w:rPr>
        <w:fldChar w:fldCharType="separate"/>
      </w:r>
      <w:r w:rsidR="0058476F">
        <w:t>[37]</w:t>
      </w:r>
      <w:r>
        <w:rPr>
          <w:rFonts w:hint="eastAsia"/>
        </w:rPr>
        <w:fldChar w:fldCharType="end"/>
      </w:r>
      <w:r>
        <w:rPr>
          <w:rFonts w:hint="eastAsia"/>
        </w:rPr>
        <w:t>中，研究了精度可调的</w:t>
      </w:r>
      <w:r>
        <w:rPr>
          <w:rFonts w:hint="eastAsia"/>
        </w:rPr>
        <w:t>SVD</w:t>
      </w:r>
      <w:r>
        <w:rPr>
          <w:rFonts w:hint="eastAsia"/>
        </w:rPr>
        <w:t>。然而，所有这些方法都是基于算法的，没有考虑计算精度对复杂度和误差的影响。在通信系统中，精度和复杂性之间的权衡也是一个热门话题。在</w:t>
      </w:r>
      <w:r>
        <w:rPr>
          <w:rFonts w:hint="eastAsia"/>
        </w:rPr>
        <w:fldChar w:fldCharType="begin"/>
      </w:r>
      <w:r>
        <w:rPr>
          <w:rFonts w:hint="eastAsia"/>
        </w:rPr>
        <w:instrText xml:space="preserve"> REF _Ref147947846 \r \h </w:instrText>
      </w:r>
      <w:r>
        <w:rPr>
          <w:rFonts w:hint="eastAsia"/>
        </w:rPr>
      </w:r>
      <w:r>
        <w:rPr>
          <w:rFonts w:hint="eastAsia"/>
        </w:rPr>
        <w:fldChar w:fldCharType="separate"/>
      </w:r>
      <w:r w:rsidR="0058476F">
        <w:t>[38]</w:t>
      </w:r>
      <w:r>
        <w:rPr>
          <w:rFonts w:hint="eastAsia"/>
        </w:rPr>
        <w:fldChar w:fldCharType="end"/>
      </w:r>
      <w:r>
        <w:rPr>
          <w:rFonts w:hint="eastAsia"/>
        </w:rPr>
        <w:t>中研究了计算复杂度和比奈奎斯特信号更快的性能之间的权衡。</w:t>
      </w:r>
    </w:p>
    <w:p w14:paraId="06FBBA15" w14:textId="77777777" w:rsidR="00B06266" w:rsidRDefault="004E003C">
      <w:pPr>
        <w:pStyle w:val="a0"/>
        <w:ind w:firstLine="480"/>
      </w:pPr>
      <w:r>
        <w:t xml:space="preserve"> </w:t>
      </w:r>
      <w:r>
        <w:rPr>
          <w:rFonts w:hint="eastAsia"/>
        </w:rPr>
        <w:t>在先前的研究中，我们已经提出了基于相对误差统计特征的算子级可变精度计算设计。该方案利用误差传递模型，建立了误差的方差在不同算子间的传递关系。而后将整个算法中误差的传播与每一个算子的计算精度之间建立优化问题，通过迭代求解方法，得到在线与离线两种可变精度设计。该设计在仿真中实现了比传统定精度计算高出至多</w:t>
      </w:r>
      <w:r>
        <w:rPr>
          <w:rFonts w:hint="eastAsia"/>
        </w:rPr>
        <w:t>60%</w:t>
      </w:r>
      <w:r>
        <w:rPr>
          <w:rFonts w:hint="eastAsia"/>
        </w:rPr>
        <w:t>的性能。</w:t>
      </w:r>
    </w:p>
    <w:p w14:paraId="021E5D2C" w14:textId="77777777" w:rsidR="00B06266" w:rsidRDefault="004E003C">
      <w:pPr>
        <w:pStyle w:val="a0"/>
        <w:ind w:firstLine="480"/>
      </w:pPr>
      <w:r>
        <w:rPr>
          <w:rFonts w:hint="eastAsia"/>
        </w:rPr>
        <w:t>虽然基于相对误差统计特征的算子级可变精度设计取得了良好的效果，但其实现逻辑较为理论化，导致在实际工程应用中存在很多难以理解的参数设计。同时，为了取得更好的性能，基于相对误差统计特征的算子级可变精度设计基于算法全局进行优化，这大幅增</w:t>
      </w:r>
      <w:r>
        <w:rPr>
          <w:rFonts w:hint="eastAsia"/>
        </w:rPr>
        <w:lastRenderedPageBreak/>
        <w:t>加了优化问题的求解难度。因此在本次可变位宽计算设计当中，将从工程实现角度出发，降低实现方案中的理论程度，引入更多工程化设计。同时，将提出多套不同的方案以应对不同的应用场景。新设计也会着重优化系统参数设计，尽可能在明确功能的同时降低系统参数的数量。</w:t>
      </w:r>
    </w:p>
    <w:p w14:paraId="61E91489" w14:textId="77777777" w:rsidR="00B06266" w:rsidRDefault="004E003C">
      <w:pPr>
        <w:pStyle w:val="2"/>
        <w:spacing w:before="326" w:after="326"/>
      </w:pPr>
      <w:bookmarkStart w:id="91" w:name="_Toc161927188"/>
      <w:bookmarkStart w:id="92" w:name="_Toc166058651"/>
      <w:r>
        <w:rPr>
          <w:rFonts w:hint="eastAsia"/>
        </w:rPr>
        <w:t>基于置信区间的误差传播设计</w:t>
      </w:r>
      <w:bookmarkEnd w:id="91"/>
      <w:bookmarkEnd w:id="92"/>
    </w:p>
    <w:p w14:paraId="45C5A469" w14:textId="77777777" w:rsidR="00B06266" w:rsidRDefault="004E003C">
      <w:pPr>
        <w:ind w:firstLine="480"/>
      </w:pPr>
      <w:r>
        <w:rPr>
          <w:rFonts w:hint="eastAsia"/>
        </w:rPr>
        <w:t>可变精度计算本质上是一个计算精度与计算复杂度之间的优化问题，因此计算精度指标的设计至关重要。从定性的角度看，计算精度与计算误差之间显然存在负相关关系。但是定量地刻画两者之间的关系则相对困难。</w:t>
      </w:r>
    </w:p>
    <w:p w14:paraId="4A413C6A" w14:textId="77777777" w:rsidR="00B06266" w:rsidRDefault="004E003C">
      <w:pPr>
        <w:pStyle w:val="a0"/>
        <w:ind w:firstLine="480"/>
      </w:pPr>
      <w:r>
        <w:rPr>
          <w:rFonts w:hint="eastAsia"/>
        </w:rPr>
        <w:t>最为传统和直接的指标是相对误差指标，其计算简单开销小，但是在遇到计算结果为</w:t>
      </w:r>
      <w:r>
        <w:rPr>
          <w:rFonts w:hint="eastAsia"/>
        </w:rPr>
        <w:t>0</w:t>
      </w:r>
      <w:r>
        <w:rPr>
          <w:rFonts w:hint="eastAsia"/>
        </w:rPr>
        <w:t>的情况时会出现“除</w:t>
      </w:r>
      <w:r>
        <w:rPr>
          <w:rFonts w:hint="eastAsia"/>
        </w:rPr>
        <w:t>0</w:t>
      </w:r>
      <w:r>
        <w:rPr>
          <w:rFonts w:hint="eastAsia"/>
        </w:rPr>
        <w:t>”问题导致指标变成无穷大。又因为可变精度计算使用随机数学分析计算过程，因此所有的指标设计都是考虑计算误差的统计特征。若考虑使用矩作为统计特征，则会因为“除</w:t>
      </w:r>
      <w:r>
        <w:rPr>
          <w:rFonts w:hint="eastAsia"/>
        </w:rPr>
        <w:t>0</w:t>
      </w:r>
      <w:r>
        <w:rPr>
          <w:rFonts w:hint="eastAsia"/>
        </w:rPr>
        <w:t>”问题导致各阶矩都变成无穷大；若考虑使用置信区间作为统计特征则可以有效避免这个问题。但是相比于矩，置信区间不仅难以获得闭式，同时需要知晓误差</w:t>
      </w:r>
      <w:r>
        <w:rPr>
          <w:rFonts w:hint="eastAsia"/>
        </w:rPr>
        <w:t>PDF</w:t>
      </w:r>
      <w:r>
        <w:rPr>
          <w:rFonts w:hint="eastAsia"/>
        </w:rPr>
        <w:t>，因此在已有的成果中使用了矩作为统计特征，同时配合一些鲁棒性设计规避“除</w:t>
      </w:r>
      <w:r>
        <w:rPr>
          <w:rFonts w:hint="eastAsia"/>
        </w:rPr>
        <w:t>0</w:t>
      </w:r>
      <w:r>
        <w:rPr>
          <w:rFonts w:hint="eastAsia"/>
        </w:rPr>
        <w:t>”问题。</w:t>
      </w:r>
    </w:p>
    <w:p w14:paraId="43B79A68" w14:textId="77777777" w:rsidR="00B06266" w:rsidRDefault="004E003C">
      <w:pPr>
        <w:pStyle w:val="a0"/>
        <w:ind w:firstLine="480"/>
      </w:pPr>
      <w:r>
        <w:rPr>
          <w:rFonts w:hint="eastAsia"/>
        </w:rPr>
        <w:t>考虑到在实际的存储系统中，存在一个最小的可存储数，比这个数更小的数将会直接存为</w:t>
      </w:r>
      <w:r>
        <w:rPr>
          <w:rFonts w:hint="eastAsia"/>
        </w:rPr>
        <w:t>0</w:t>
      </w:r>
      <w:r>
        <w:rPr>
          <w:rFonts w:hint="eastAsia"/>
        </w:rPr>
        <w:t>。上述提到的“除</w:t>
      </w:r>
      <w:r>
        <w:rPr>
          <w:rFonts w:hint="eastAsia"/>
        </w:rPr>
        <w:t>0</w:t>
      </w:r>
      <w:r>
        <w:rPr>
          <w:rFonts w:hint="eastAsia"/>
        </w:rPr>
        <w:t>”问题只会在计算结果为</w:t>
      </w:r>
      <w:r>
        <w:rPr>
          <w:rFonts w:hint="eastAsia"/>
        </w:rPr>
        <w:t>0</w:t>
      </w:r>
      <w:r>
        <w:rPr>
          <w:rFonts w:hint="eastAsia"/>
        </w:rPr>
        <w:t>时出现，而理论上为</w:t>
      </w:r>
      <w:r>
        <w:rPr>
          <w:rFonts w:hint="eastAsia"/>
        </w:rPr>
        <w:t>0</w:t>
      </w:r>
      <w:r>
        <w:rPr>
          <w:rFonts w:hint="eastAsia"/>
        </w:rPr>
        <w:t>的数值如果计算误差，其至少需要产生一个大于最小存储精度的绝对误差。因此，我们考虑采用绝对误差大于参考精度下最低颗粒度的概率作为误差指标，即</w:t>
      </w:r>
    </w:p>
    <w:p w14:paraId="75AB50D5" w14:textId="77777777" w:rsidR="00B06266" w:rsidRDefault="004E003C">
      <w:pPr>
        <w:pStyle w:val="a0"/>
        <w:tabs>
          <w:tab w:val="center" w:pos="4746"/>
          <w:tab w:val="right" w:pos="9492"/>
        </w:tabs>
        <w:spacing w:line="480" w:lineRule="auto"/>
        <w:ind w:firstLineChars="0" w:firstLine="0"/>
        <w:rPr>
          <w:rFonts w:ascii="Cambria Math" w:hAnsi="Cambria Math"/>
          <w:i/>
          <w:iCs/>
        </w:rPr>
      </w:pPr>
      <w:r>
        <w:rPr>
          <w:rFonts w:ascii="Cambria Math" w:hAnsi="Cambria Math"/>
          <w:i/>
          <w:iCs/>
        </w:rPr>
        <w:tab/>
      </w:r>
      <m:oMath>
        <m:r>
          <w:rPr>
            <w:rFonts w:ascii="Cambria Math" w:hAnsi="Cambria Math"/>
          </w:rPr>
          <m:t>P</m:t>
        </m:r>
        <m:d>
          <m:dPr>
            <m:ctrlPr>
              <w:rPr>
                <w:rFonts w:ascii="Cambria Math" w:hAnsi="Cambria Math"/>
                <w:i/>
                <w:iCs/>
              </w:rPr>
            </m:ctrlPr>
          </m:dPr>
          <m:e>
            <m:r>
              <w:rPr>
                <w:rFonts w:ascii="Cambria Math" w:hAnsi="Cambria Math"/>
              </w:rPr>
              <m:t>A&gt;</m:t>
            </m:r>
            <m:sSup>
              <m:sSupPr>
                <m:ctrlPr>
                  <w:rPr>
                    <w:rFonts w:ascii="Cambria Math" w:hAnsi="Cambria Math"/>
                    <w:i/>
                    <w:iCs/>
                  </w:rPr>
                </m:ctrlPr>
              </m:sSupPr>
              <m:e>
                <m:r>
                  <w:rPr>
                    <w:rFonts w:ascii="Cambria Math" w:hAnsi="Cambria Math"/>
                  </w:rPr>
                  <m:t>a2</m:t>
                </m:r>
              </m:e>
              <m:sup>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sup>
            </m:sSup>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ascii="Cambria Math" w:hAnsi="Cambria Math" w:hint="eastAsia"/>
        </w:rPr>
        <w:t>，</w:t>
      </w:r>
      <w:r>
        <w:rPr>
          <w:rFonts w:ascii="Cambria Math" w:hAnsi="Cambria Math"/>
          <w:i/>
          <w:iCs/>
        </w:rPr>
        <w:tab/>
      </w:r>
      <w:r>
        <w:t>(5.1)</w:t>
      </w:r>
    </w:p>
    <w:p w14:paraId="1765472D" w14:textId="77777777" w:rsidR="00B06266" w:rsidRDefault="004E003C">
      <w:pPr>
        <w:pStyle w:val="a0"/>
        <w:ind w:firstLineChars="0" w:firstLine="0"/>
        <w:rPr>
          <w:iCs/>
        </w:rPr>
      </w:pPr>
      <w:r>
        <w:rPr>
          <w:rFonts w:hint="eastAsia"/>
          <w:iCs/>
        </w:rPr>
        <w:t>其中，</w:t>
      </w:r>
      <m:oMath>
        <m:r>
          <w:rPr>
            <w:rFonts w:ascii="Cambria Math" w:hAnsi="Cambria Math"/>
          </w:rPr>
          <m:t>A</m:t>
        </m:r>
      </m:oMath>
      <w:r>
        <w:rPr>
          <w:rFonts w:hint="eastAsia"/>
          <w:iCs/>
        </w:rPr>
        <w:t>是</w:t>
      </w:r>
      <m:oMath>
        <m:r>
          <w:rPr>
            <w:rFonts w:ascii="Cambria Math" w:hAnsi="Cambria Math"/>
          </w:rPr>
          <m:t>a</m:t>
        </m:r>
      </m:oMath>
      <w:r>
        <w:rPr>
          <w:rFonts w:hint="eastAsia"/>
          <w:iCs/>
        </w:rPr>
        <w:t>的绝对误差，</w:t>
      </w:r>
      <m:oMath>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iCs/>
        </w:rPr>
        <w:t>是参考（目标）精度。对于上述中出现的“除</w:t>
      </w:r>
      <w:r>
        <w:rPr>
          <w:rFonts w:hint="eastAsia"/>
          <w:iCs/>
        </w:rPr>
        <w:t>0</w:t>
      </w:r>
      <w:r>
        <w:rPr>
          <w:rFonts w:hint="eastAsia"/>
          <w:iCs/>
        </w:rPr>
        <w:t>”问题，即</w:t>
      </w:r>
      <m:oMath>
        <m:r>
          <w:rPr>
            <w:rFonts w:ascii="Cambria Math" w:hAnsi="Cambria Math"/>
          </w:rPr>
          <m:t>a=0</m:t>
        </m:r>
      </m:oMath>
      <w:r>
        <w:rPr>
          <w:rFonts w:hint="eastAsia"/>
          <w:iCs/>
        </w:rPr>
        <w:t>时，则应当采用“参考最小表示数”</w:t>
      </w:r>
      <m:oMath>
        <m:sSup>
          <m:sSupPr>
            <m:ctrlPr>
              <w:rPr>
                <w:rFonts w:ascii="Cambria Math" w:hAnsi="Cambria Math"/>
                <w:i/>
                <w:iCs/>
              </w:rPr>
            </m:ctrlPr>
          </m:sSupPr>
          <m:e>
            <m:r>
              <w:rPr>
                <w:rFonts w:ascii="Cambria Math" w:hAnsi="Cambria Math"/>
              </w:rPr>
              <m:t>α</m:t>
            </m:r>
            <m:ctrlPr>
              <w:rPr>
                <w:rFonts w:ascii="Cambria Math" w:hAnsi="Cambria Math" w:hint="eastAsia"/>
                <w:i/>
                <w:iCs/>
              </w:rPr>
            </m:ctrlPr>
          </m:e>
          <m:sup>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0</m:t>
                </m:r>
              </m:sub>
            </m:sSub>
          </m:sup>
        </m:sSup>
      </m:oMath>
      <w:r>
        <w:rPr>
          <w:rFonts w:hint="eastAsia"/>
          <w:iCs/>
        </w:rPr>
        <w:t>代替</w:t>
      </w:r>
      <m:oMath>
        <m:r>
          <w:rPr>
            <w:rFonts w:ascii="Cambria Math" w:hAnsi="Cambria Math"/>
          </w:rPr>
          <m:t>a</m:t>
        </m:r>
      </m:oMath>
      <w:r>
        <w:rPr>
          <w:rFonts w:hint="eastAsia"/>
          <w:iCs/>
        </w:rPr>
        <w:t>，其中</w:t>
      </w:r>
      <m:oMath>
        <m:r>
          <w:rPr>
            <w:rFonts w:ascii="Cambria Math" w:hAnsi="Cambria Math"/>
          </w:rPr>
          <m:t>α</m:t>
        </m:r>
      </m:oMath>
      <w:r>
        <w:rPr>
          <w:rFonts w:hint="eastAsia"/>
          <w:iCs/>
        </w:rPr>
        <w:t>是存储设计指数位底数（对于</w:t>
      </w:r>
      <w:r>
        <w:rPr>
          <w:rFonts w:hint="eastAsia"/>
          <w:iCs/>
        </w:rPr>
        <w:t>EFP</w:t>
      </w:r>
      <w:r>
        <w:rPr>
          <w:rFonts w:hint="eastAsia"/>
          <w:iCs/>
        </w:rPr>
        <w:t>，</w:t>
      </w:r>
      <m:oMath>
        <m:r>
          <w:rPr>
            <w:rFonts w:ascii="Cambria Math" w:hAnsi="Cambria Math"/>
          </w:rPr>
          <m:t>α=10</m:t>
        </m:r>
      </m:oMath>
      <w:r>
        <w:rPr>
          <w:rFonts w:hint="eastAsia"/>
          <w:iCs/>
        </w:rPr>
        <w:t>）。</w:t>
      </w:r>
    </w:p>
    <w:p w14:paraId="573B2262" w14:textId="77777777" w:rsidR="00B06266" w:rsidRDefault="004E003C">
      <w:pPr>
        <w:pStyle w:val="a0"/>
        <w:ind w:firstLineChars="0" w:firstLine="0"/>
        <w:rPr>
          <w:iCs/>
        </w:rPr>
      </w:pPr>
      <w:r>
        <w:rPr>
          <w:iCs/>
        </w:rPr>
        <w:tab/>
      </w:r>
      <w:r>
        <w:rPr>
          <w:rFonts w:hint="eastAsia"/>
          <w:iCs/>
        </w:rPr>
        <w:t>(5.1)</w:t>
      </w:r>
      <w:r>
        <w:rPr>
          <w:rFonts w:hint="eastAsia"/>
          <w:iCs/>
        </w:rPr>
        <w:t>的本质是误差的置信区间，即误差大于某一特定门限的概率。考虑到置信区间非闭式，直接对置信区间建模不利于后续求解。因此我们考虑</w:t>
      </w:r>
      <w:r>
        <w:rPr>
          <w:rFonts w:hint="eastAsia"/>
          <w:iCs/>
        </w:rPr>
        <w:t>(5.1)</w:t>
      </w:r>
      <w:r>
        <w:rPr>
          <w:rFonts w:hint="eastAsia"/>
          <w:iCs/>
        </w:rPr>
        <w:t>的等价指标。因为低位宽计算的误差来源是舍入误差，而若舍入方式在一个算法中保持恒定，可以认为总的计算误</w:t>
      </w:r>
      <w:r>
        <w:rPr>
          <w:rFonts w:hint="eastAsia"/>
          <w:iCs/>
        </w:rPr>
        <w:lastRenderedPageBreak/>
        <w:t>差是独立同分布的舍入误差值和。因此由大数定律可以知道计算误差的分布逼近正态分布。又因为正态分布的置信区间与其期望与方差构成单射关系，即</w:t>
      </w:r>
    </w:p>
    <w:p w14:paraId="12A2FC8B" w14:textId="77777777" w:rsidR="00B06266" w:rsidRDefault="004E003C">
      <w:pPr>
        <w:pStyle w:val="a0"/>
        <w:tabs>
          <w:tab w:val="center" w:pos="4746"/>
          <w:tab w:val="right" w:pos="9492"/>
        </w:tabs>
        <w:spacing w:line="480" w:lineRule="auto"/>
        <w:ind w:firstLineChars="0" w:firstLine="0"/>
        <w:rPr>
          <w:iCs/>
        </w:rPr>
      </w:pPr>
      <w:r>
        <w:rPr>
          <w:noProof/>
        </w:rPr>
        <mc:AlternateContent>
          <mc:Choice Requires="wps">
            <w:drawing>
              <wp:anchor distT="0" distB="0" distL="114300" distR="114300" simplePos="0" relativeHeight="251662336" behindDoc="0" locked="0" layoutInCell="1" allowOverlap="1" wp14:anchorId="5A047572" wp14:editId="781A8920">
                <wp:simplePos x="0" y="0"/>
                <wp:positionH relativeFrom="column">
                  <wp:posOffset>375285</wp:posOffset>
                </wp:positionH>
                <wp:positionV relativeFrom="paragraph">
                  <wp:posOffset>1558925</wp:posOffset>
                </wp:positionV>
                <wp:extent cx="5163820" cy="635"/>
                <wp:effectExtent l="0" t="0" r="0" b="0"/>
                <wp:wrapTopAndBottom/>
                <wp:docPr id="1515098214" name="文本框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080BE8BD" w14:textId="77777777"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5.1</w:t>
                            </w:r>
                            <w:r>
                              <w:rPr>
                                <w:rFonts w:ascii="Times New Roman" w:eastAsia="宋体" w:hAnsi="Times New Roman"/>
                                <w:sz w:val="22"/>
                                <w:szCs w:val="22"/>
                              </w:rPr>
                              <w:t xml:space="preserve"> </w:t>
                            </w:r>
                            <w:r>
                              <w:rPr>
                                <w:rFonts w:ascii="Times New Roman" w:eastAsia="宋体" w:hAnsi="Times New Roman"/>
                                <w:sz w:val="22"/>
                                <w:szCs w:val="22"/>
                              </w:rPr>
                              <w:t>单步计算误差传递示意图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A047572" id="文本框 1" o:spid="_x0000_s1034" type="#_x0000_t202" style="position:absolute;left:0;text-align:left;margin-left:29.55pt;margin-top:122.75pt;width:40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" stroked="f">
                <v:textbox style="mso-fit-shape-to-text:t" inset="0,0,0,0">
                  <w:txbxContent>
                    <w:p w14:paraId="080BE8BD" w14:textId="77777777"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5.1</w:t>
                      </w:r>
                      <w:r>
                        <w:rPr>
                          <w:rFonts w:ascii="Times New Roman" w:eastAsia="宋体" w:hAnsi="Times New Roman"/>
                          <w:sz w:val="22"/>
                          <w:szCs w:val="22"/>
                        </w:rPr>
                        <w:t xml:space="preserve"> </w:t>
                      </w:r>
                      <w:r>
                        <w:rPr>
                          <w:rFonts w:ascii="Times New Roman" w:eastAsia="宋体" w:hAnsi="Times New Roman"/>
                          <w:sz w:val="22"/>
                          <w:szCs w:val="22"/>
                        </w:rPr>
                        <w:t>单步计算误差传递示意图</w:t>
                      </w:r>
                    </w:p>
                  </w:txbxContent>
                </v:textbox>
                <w10:wrap type="topAndBottom"/>
              </v:shape>
            </w:pict>
          </mc:Fallback>
        </mc:AlternateContent>
      </w:r>
      <w:r>
        <w:rPr>
          <w:noProof/>
        </w:rPr>
        <w:drawing>
          <wp:anchor distT="0" distB="0" distL="114300" distR="114300" simplePos="0" relativeHeight="251659264" behindDoc="0" locked="0" layoutInCell="1" allowOverlap="1" wp14:anchorId="2D0B945A" wp14:editId="304700C3">
            <wp:simplePos x="0" y="0"/>
            <wp:positionH relativeFrom="column">
              <wp:posOffset>375285</wp:posOffset>
            </wp:positionH>
            <wp:positionV relativeFrom="paragraph">
              <wp:posOffset>427355</wp:posOffset>
            </wp:positionV>
            <wp:extent cx="5163820" cy="1075055"/>
            <wp:effectExtent l="0" t="0" r="5080" b="4445"/>
            <wp:wrapTopAndBottom/>
            <wp:docPr id="71"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形状&#10;&#10;中度可信度描述已自动生成"/>
                    <pic:cNvPicPr>
                      <a:picLocks noChangeAspect="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163820" cy="1074918"/>
                    </a:xfrm>
                    <a:prstGeom prst="rect">
                      <a:avLst/>
                    </a:prstGeom>
                  </pic:spPr>
                </pic:pic>
              </a:graphicData>
            </a:graphic>
          </wp:anchor>
        </w:drawing>
      </w:r>
      <w:r>
        <w:rPr>
          <w:iCs/>
        </w:rPr>
        <w:tab/>
      </w:r>
      <m:oMath>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a</m:t>
            </m:r>
          </m:sub>
        </m:sSub>
        <m:r>
          <w:rPr>
            <w:rFonts w:ascii="Cambria Math" w:hAnsi="Cambria Math"/>
          </w:rPr>
          <m:t>→erfc</m:t>
        </m:r>
        <m:d>
          <m:dPr>
            <m:ctrlPr>
              <w:rPr>
                <w:rFonts w:ascii="Cambria Math" w:hAnsi="Cambria Math"/>
                <w:i/>
                <w:iCs/>
              </w:rPr>
            </m:ctrlPr>
          </m:dPr>
          <m:e>
            <m:f>
              <m:fPr>
                <m:ctrlPr>
                  <w:rPr>
                    <w:rFonts w:ascii="Cambria Math" w:hAnsi="Cambria Math"/>
                    <w:i/>
                    <w:iCs/>
                  </w:rPr>
                </m:ctrlPr>
              </m:fPr>
              <m:num>
                <m:r>
                  <w:rPr>
                    <w:rFonts w:ascii="Cambria Math" w:hAnsi="Cambria Math"/>
                  </w:rPr>
                  <m:t>A-a</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a</m:t>
                    </m:r>
                  </m:sub>
                </m:sSub>
              </m:num>
              <m:den>
                <m:rad>
                  <m:radPr>
                    <m:degHide m:val="1"/>
                    <m:ctrlPr>
                      <w:rPr>
                        <w:rFonts w:ascii="Cambria Math" w:hAnsi="Cambria Math"/>
                        <w:i/>
                        <w:iCs/>
                      </w:rPr>
                    </m:ctrlPr>
                  </m:radPr>
                  <m:deg/>
                  <m:e>
                    <m:r>
                      <w:rPr>
                        <w:rFonts w:ascii="Cambria Math" w:hAnsi="Cambria Math"/>
                      </w:rPr>
                      <m:t>2</m:t>
                    </m:r>
                  </m:e>
                </m:rad>
                <m:sSub>
                  <m:sSubPr>
                    <m:ctrlPr>
                      <w:rPr>
                        <w:rFonts w:ascii="Cambria Math" w:hAnsi="Cambria Math"/>
                        <w:i/>
                        <w:iCs/>
                      </w:rPr>
                    </m:ctrlPr>
                  </m:sSubPr>
                  <m:e>
                    <m:r>
                      <w:rPr>
                        <w:rFonts w:ascii="Cambria Math" w:hAnsi="Cambria Math"/>
                      </w:rPr>
                      <m:t>σ</m:t>
                    </m:r>
                  </m:e>
                  <m:sub>
                    <m:r>
                      <w:rPr>
                        <w:rFonts w:ascii="Cambria Math" w:hAnsi="Cambria Math"/>
                      </w:rPr>
                      <m:t>a</m:t>
                    </m:r>
                  </m:sub>
                </m:sSub>
              </m:den>
            </m:f>
          </m:e>
        </m:d>
        <m:r>
          <w:rPr>
            <w:rFonts w:ascii="Cambria Math" w:hAnsi="Cambria Math"/>
          </w:rPr>
          <m:t>→P</m:t>
        </m:r>
        <m:d>
          <m:dPr>
            <m:ctrlPr>
              <w:rPr>
                <w:rFonts w:ascii="Cambria Math" w:hAnsi="Cambria Math"/>
                <w:i/>
                <w:iCs/>
              </w:rPr>
            </m:ctrlPr>
          </m:dPr>
          <m:e>
            <m:r>
              <w:rPr>
                <w:rFonts w:ascii="Cambria Math" w:hAnsi="Cambria Math"/>
              </w:rPr>
              <m:t>A&gt;</m:t>
            </m:r>
            <m:sSup>
              <m:sSupPr>
                <m:ctrlPr>
                  <w:rPr>
                    <w:rFonts w:ascii="Cambria Math" w:hAnsi="Cambria Math"/>
                    <w:i/>
                    <w:iCs/>
                  </w:rPr>
                </m:ctrlPr>
              </m:sSupPr>
              <m:e>
                <m:r>
                  <w:rPr>
                    <w:rFonts w:ascii="Cambria Math" w:hAnsi="Cambria Math"/>
                  </w:rPr>
                  <m:t>a2</m:t>
                </m:r>
              </m:e>
              <m:sup>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sup>
            </m:sSup>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hint="eastAsia"/>
          <w:iCs/>
        </w:rPr>
        <w:t>，</w:t>
      </w:r>
      <w:r>
        <w:rPr>
          <w:iCs/>
        </w:rPr>
        <w:tab/>
      </w:r>
      <w:r>
        <w:rPr>
          <w:rFonts w:hint="eastAsia"/>
          <w:iCs/>
        </w:rPr>
        <w:t>(</w:t>
      </w:r>
      <w:r>
        <w:rPr>
          <w:rFonts w:hint="eastAsia"/>
        </w:rPr>
        <w:t>5.2)</w:t>
      </w:r>
    </w:p>
    <w:p w14:paraId="04A0F20B" w14:textId="77777777" w:rsidR="00B06266" w:rsidRDefault="004E003C">
      <w:pPr>
        <w:pStyle w:val="a0"/>
        <w:ind w:firstLineChars="0" w:firstLine="0"/>
      </w:pPr>
      <w:r>
        <w:rPr>
          <w:rFonts w:hint="eastAsia"/>
        </w:rPr>
        <w:t>一次计算结果中误差的变化为图</w:t>
      </w:r>
      <w:r>
        <w:rPr>
          <w:rFonts w:hint="eastAsia"/>
        </w:rPr>
        <w:t>5.1</w:t>
      </w:r>
      <w:r>
        <w:rPr>
          <w:rFonts w:hint="eastAsia"/>
        </w:rPr>
        <w:t>所示。因此，可以建立一个新指标</w:t>
      </w:r>
    </w:p>
    <w:p w14:paraId="2D725348" w14:textId="77777777" w:rsidR="00B06266" w:rsidRDefault="004E003C">
      <w:pPr>
        <w:pStyle w:val="a0"/>
        <w:tabs>
          <w:tab w:val="center" w:pos="4746"/>
          <w:tab w:val="right" w:pos="9492"/>
        </w:tabs>
        <w:spacing w:line="480" w:lineRule="auto"/>
        <w:ind w:firstLineChars="0" w:firstLine="0"/>
        <w:rPr>
          <w:rFonts w:ascii="Cambria Math" w:hAnsi="Cambria Math"/>
          <w:i/>
          <w:iCs/>
        </w:rPr>
      </w:pPr>
      <w:r>
        <w:rPr>
          <w:rFonts w:ascii="Cambria Math" w:hAnsi="Cambria Math"/>
          <w:i/>
          <w:iCs/>
        </w:rPr>
        <w:tab/>
      </w:r>
      <m:oMath>
        <m:r>
          <w:rPr>
            <w:rFonts w:ascii="Cambria Math" w:hAnsi="Cambria Math"/>
          </w:rPr>
          <m:t>U</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f>
          <m:fPr>
            <m:ctrlPr>
              <w:rPr>
                <w:rFonts w:ascii="Cambria Math" w:hAnsi="Cambria Math"/>
                <w:i/>
                <w:iCs/>
              </w:rPr>
            </m:ctrlPr>
          </m:fPr>
          <m:num>
            <m:r>
              <w:rPr>
                <w:rFonts w:ascii="Cambria Math" w:hAnsi="Cambria Math"/>
              </w:rPr>
              <m:t>a</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num>
          <m:den>
            <m:rad>
              <m:radPr>
                <m:degHide m:val="1"/>
                <m:ctrlPr>
                  <w:rPr>
                    <w:rFonts w:ascii="Cambria Math" w:hAnsi="Cambria Math"/>
                    <w:i/>
                    <w:iCs/>
                  </w:rPr>
                </m:ctrlPr>
              </m:radPr>
              <m:deg/>
              <m:e>
                <m:r>
                  <w:rPr>
                    <w:rFonts w:ascii="Cambria Math" w:hAnsi="Cambria Math"/>
                  </w:rPr>
                  <m:t>2</m:t>
                </m:r>
              </m:e>
            </m:rad>
            <m:sSub>
              <m:sSubPr>
                <m:ctrlPr>
                  <w:rPr>
                    <w:rFonts w:ascii="Cambria Math" w:hAnsi="Cambria Math"/>
                    <w:i/>
                    <w:iCs/>
                  </w:rPr>
                </m:ctrlPr>
              </m:sSubPr>
              <m:e>
                <m:r>
                  <w:rPr>
                    <w:rFonts w:ascii="Cambria Math" w:hAnsi="Cambria Math"/>
                  </w:rPr>
                  <m:t>σ</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den>
        </m:f>
      </m:oMath>
      <w:r>
        <w:rPr>
          <w:rFonts w:ascii="Cambria Math" w:hAnsi="Cambria Math" w:hint="eastAsia"/>
        </w:rPr>
        <w:t>，</w:t>
      </w:r>
      <w:r>
        <w:rPr>
          <w:rFonts w:ascii="Cambria Math" w:hAnsi="Cambria Math"/>
          <w:i/>
          <w:iCs/>
        </w:rPr>
        <w:tab/>
      </w:r>
      <w:r>
        <w:rPr>
          <w:rFonts w:ascii="Cambria Math" w:hAnsi="Cambria Math" w:hint="eastAsia"/>
        </w:rPr>
        <w:t>(</w:t>
      </w:r>
      <w:r>
        <w:rPr>
          <w:rFonts w:hint="eastAsia"/>
        </w:rPr>
        <w:t>5.3)</w:t>
      </w:r>
    </w:p>
    <w:p w14:paraId="56BE6E35" w14:textId="77777777" w:rsidR="00B06266" w:rsidRDefault="004E003C">
      <w:pPr>
        <w:pStyle w:val="a0"/>
        <w:tabs>
          <w:tab w:val="center" w:pos="4746"/>
          <w:tab w:val="right" w:pos="9492"/>
        </w:tabs>
        <w:snapToGrid w:val="0"/>
        <w:spacing w:line="240" w:lineRule="auto"/>
        <w:ind w:firstLineChars="0" w:firstLine="0"/>
        <w:rPr>
          <w:iCs/>
        </w:rPr>
      </w:pPr>
      <w:r>
        <w:rPr>
          <w:rFonts w:hint="eastAsia"/>
          <w:iCs/>
        </w:rPr>
        <w:t>其中，</w:t>
      </w:r>
    </w:p>
    <w:p w14:paraId="6296DC37" w14:textId="77777777" w:rsidR="00B06266" w:rsidRDefault="004E003C">
      <w:pPr>
        <w:pStyle w:val="a0"/>
        <w:tabs>
          <w:tab w:val="center" w:pos="4746"/>
          <w:tab w:val="right" w:pos="9492"/>
        </w:tabs>
        <w:spacing w:line="480" w:lineRule="auto"/>
        <w:ind w:firstLineChars="0" w:firstLine="0"/>
        <w:rPr>
          <w:rFonts w:ascii="Cambria Math" w:hAnsi="Cambria Math"/>
          <w:i/>
          <w:iCs/>
        </w:rPr>
      </w:pPr>
      <w:r>
        <w:rPr>
          <w:rFonts w:ascii="Cambria Math" w:hAnsi="Cambria Math"/>
          <w:i/>
          <w:iCs/>
        </w:rPr>
        <w:tab/>
      </w:r>
      <m:oMath>
        <m:sSub>
          <m:sSubPr>
            <m:ctrlPr>
              <w:rPr>
                <w:rFonts w:ascii="Cambria Math" w:hAnsi="Cambria Math"/>
                <w:i/>
                <w:iCs/>
              </w:rPr>
            </m:ctrlPr>
          </m:sSubPr>
          <m:e>
            <m:r>
              <w:rPr>
                <w:rFonts w:ascii="Cambria Math" w:hAnsi="Cambria Math"/>
              </w:rPr>
              <m:t>μ</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r>
          <w:rPr>
            <w:rFonts w:ascii="Cambria Math" w:hAnsi="Cambria Math"/>
          </w:rPr>
          <m:t>±c</m:t>
        </m:r>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oMath>
      <w:r>
        <w:rPr>
          <w:rFonts w:ascii="Cambria Math" w:hAnsi="Cambria Math" w:hint="eastAsia"/>
        </w:rPr>
        <w:t>，</w:t>
      </w:r>
      <w:r>
        <w:rPr>
          <w:rFonts w:ascii="Cambria Math" w:hAnsi="Cambria Math"/>
          <w:i/>
          <w:iCs/>
        </w:rPr>
        <w:tab/>
      </w:r>
      <w:r>
        <w:rPr>
          <w:rFonts w:ascii="Cambria Math" w:hAnsi="Cambria Math" w:hint="eastAsia"/>
        </w:rPr>
        <w:t>(</w:t>
      </w:r>
      <w:r>
        <w:rPr>
          <w:rFonts w:hint="eastAsia"/>
        </w:rPr>
        <w:t>5.4)</w:t>
      </w:r>
    </w:p>
    <w:p w14:paraId="75733980" w14:textId="77777777" w:rsidR="00B06266" w:rsidRDefault="004E003C">
      <w:pPr>
        <w:pStyle w:val="a0"/>
        <w:tabs>
          <w:tab w:val="center" w:pos="4746"/>
          <w:tab w:val="right" w:pos="9492"/>
        </w:tabs>
        <w:spacing w:line="480" w:lineRule="auto"/>
        <w:ind w:firstLineChars="0" w:firstLine="0"/>
        <w:rPr>
          <w:rFonts w:ascii="Cambria Math" w:hAnsi="Cambria Math"/>
        </w:rPr>
      </w:pPr>
      <w:r>
        <w:rPr>
          <w:rFonts w:ascii="Cambria Math" w:hAnsi="Cambria Math"/>
          <w:i/>
          <w:iCs/>
        </w:rPr>
        <w:tab/>
      </w:r>
      <m:oMath>
        <m:sSub>
          <m:sSubPr>
            <m:ctrlPr>
              <w:rPr>
                <w:rFonts w:ascii="Cambria Math" w:hAnsi="Cambria Math"/>
                <w:i/>
                <w:iCs/>
              </w:rPr>
            </m:ctrlPr>
          </m:sSubPr>
          <m:e>
            <m:r>
              <w:rPr>
                <w:rFonts w:ascii="Cambria Math" w:hAnsi="Cambria Math"/>
              </w:rPr>
              <m:t>σ</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sSup>
              <m:sSupPr>
                <m:ctrlPr>
                  <w:rPr>
                    <w:rFonts w:ascii="Cambria Math" w:hAnsi="Cambria Math"/>
                    <w:i/>
                    <w:iCs/>
                  </w:rPr>
                </m:ctrlPr>
              </m:sSupPr>
              <m:e>
                <m:r>
                  <w:rPr>
                    <w:rFonts w:ascii="Cambria Math" w:hAnsi="Cambria Math"/>
                  </w:rPr>
                  <m:t>α</m:t>
                </m:r>
              </m:e>
              <m:sup>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c</m:t>
                    </m:r>
                  </m:sub>
                </m:sSub>
              </m:sup>
            </m:sSup>
          </m:e>
        </m:rad>
      </m:oMath>
      <w:r>
        <w:rPr>
          <w:rFonts w:hAnsi="Cambria Math" w:hint="eastAsia"/>
          <w:i/>
          <w:iCs/>
        </w:rPr>
        <w:tab/>
      </w:r>
      <w:r>
        <w:t>(5.5)</w:t>
      </w:r>
    </w:p>
    <w:p w14:paraId="026F3FF6" w14:textId="77777777" w:rsidR="00B06266" w:rsidRDefault="00000000">
      <w:pPr>
        <w:pStyle w:val="a0"/>
        <w:ind w:firstLine="480"/>
      </w:pPr>
      <m:oMath>
        <m:sSub>
          <m:sSubPr>
            <m:ctrlPr>
              <w:rPr>
                <w:rFonts w:ascii="Cambria Math" w:hAnsi="Cambria Math"/>
              </w:rPr>
            </m:ctrlPr>
          </m:sSubPr>
          <m:e>
            <m:r>
              <w:rPr>
                <w:rFonts w:ascii="Cambria Math" w:hAnsi="Cambria Math"/>
              </w:rPr>
              <m:t>x</m:t>
            </m:r>
          </m:e>
          <m:sub>
            <m:r>
              <w:rPr>
                <w:rFonts w:ascii="Cambria Math" w:hAnsi="Cambria Math"/>
              </w:rPr>
              <m:t>c</m:t>
            </m:r>
          </m:sub>
        </m:sSub>
      </m:oMath>
      <w:r w:rsidR="004E003C">
        <w:rPr>
          <w:rFonts w:hint="eastAsia"/>
        </w:rPr>
        <w:t>是该计算的计算精度，</w:t>
      </w:r>
      <m:oMath>
        <m:sSub>
          <m:sSubPr>
            <m:ctrlPr>
              <w:rPr>
                <w:rFonts w:ascii="Cambria Math" w:hAnsi="Cambria Math"/>
                <w:i/>
                <w:iCs/>
              </w:rPr>
            </m:ctrlPr>
          </m:sSubPr>
          <m:e>
            <m:r>
              <w:rPr>
                <w:rFonts w:ascii="Cambria Math" w:hAnsi="Cambria Math"/>
              </w:rPr>
              <m:t>μ</m:t>
            </m:r>
          </m:e>
          <m:sub>
            <m:r>
              <w:rPr>
                <w:rFonts w:ascii="Cambria Math" w:hAnsi="Cambria Math"/>
              </w:rPr>
              <m:t>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oMath>
      <w:r w:rsidR="004E003C">
        <w:rPr>
          <w:rFonts w:hint="eastAsia"/>
        </w:rPr>
        <w:t>的正负号由舍入的方向决定，目标是降低</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sidR="004E003C">
        <w:rPr>
          <w:rFonts w:hint="eastAsia"/>
        </w:rPr>
        <w:t>的绝对值。</w:t>
      </w:r>
    </w:p>
    <w:p w14:paraId="4A171DB1" w14:textId="77777777" w:rsidR="00B06266" w:rsidRDefault="004E003C">
      <w:pPr>
        <w:pStyle w:val="a0"/>
        <w:ind w:firstLine="480"/>
      </w:pP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是正相关的，若需建立优化问题则需要引入复杂度概念。但考虑到这种方案求解难度较高，因此本次设计将着重工程可行性，设计“误差、精度负反馈系统”，以稳定</w:t>
      </w:r>
      <m:oMath>
        <m:r>
          <w:rPr>
            <w:rFonts w:ascii="Cambria Math" w:hAnsi="Cambria Math"/>
          </w:rPr>
          <m:t>U</m:t>
        </m:r>
      </m:oMath>
      <w:r>
        <w:rPr>
          <w:rFonts w:hint="eastAsia"/>
        </w:rPr>
        <w:t>为目标调节</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，即</w:t>
      </w:r>
    </w:p>
    <w:p w14:paraId="6953C125" w14:textId="77777777" w:rsidR="00B06266" w:rsidRDefault="004E003C">
      <w:pPr>
        <w:pStyle w:val="a0"/>
        <w:tabs>
          <w:tab w:val="center" w:pos="4746"/>
          <w:tab w:val="right" w:pos="9492"/>
        </w:tabs>
        <w:spacing w:line="480" w:lineRule="auto"/>
        <w:ind w:firstLineChars="0" w:firstLine="0"/>
        <w:rPr>
          <w:rFonts w:ascii="Cambria Math" w:hAnsi="Cambria Math"/>
          <w:iCs/>
        </w:rPr>
      </w:pPr>
      <w:r>
        <w:rPr>
          <w:iCs/>
        </w:rPr>
        <w:tab/>
      </w:r>
      <m:oMath>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min</m:t>
                </m:r>
              </m:e>
              <m:lim>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sup>
                </m:sSubSup>
              </m:lim>
            </m:limLow>
          </m:fName>
          <m:e>
            <m:r>
              <w:rPr>
                <w:rFonts w:ascii="Cambria Math" w:hAnsi="Cambria Math"/>
              </w:rPr>
              <m:t>  </m:t>
            </m:r>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U</m:t>
                    </m:r>
                  </m:e>
                  <m:sup>
                    <m:r>
                      <w:rPr>
                        <w:rFonts w:ascii="Cambria Math" w:hAnsi="Cambria Math"/>
                      </w:rPr>
                      <m:t>i</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sup>
                    </m:sSubSup>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i-1</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i-1</m:t>
                        </m:r>
                      </m:sup>
                    </m:sSubSup>
                  </m:e>
                </m:d>
              </m:e>
            </m:d>
          </m:e>
        </m:func>
      </m:oMath>
      <w:r>
        <w:rPr>
          <w:rFonts w:hint="eastAsia"/>
          <w:iCs/>
        </w:rPr>
        <w:t>。</w:t>
      </w:r>
      <w:r>
        <w:rPr>
          <w:rFonts w:ascii="Cambria Math" w:hAnsi="Cambria Math"/>
          <w:iCs/>
        </w:rPr>
        <w:tab/>
      </w:r>
      <w:r>
        <w:rPr>
          <w:rFonts w:ascii="Cambria Math" w:hAnsi="Cambria Math" w:hint="eastAsia"/>
          <w:iCs/>
        </w:rPr>
        <w:t>(</w:t>
      </w:r>
      <w:r>
        <w:rPr>
          <w:rFonts w:hint="eastAsia"/>
        </w:rPr>
        <w:t>5.6)</w:t>
      </w:r>
    </w:p>
    <w:p w14:paraId="5A054C0D" w14:textId="77777777" w:rsidR="00B06266" w:rsidRDefault="004E003C">
      <w:pPr>
        <w:pStyle w:val="a0"/>
        <w:ind w:firstLineChars="0" w:firstLine="0"/>
      </w:pPr>
      <w:r>
        <w:rPr>
          <w:rFonts w:hint="eastAsia"/>
        </w:rPr>
        <w:t>如果直接求解这个问题，对于工程仍实现困难。因此我们考虑对</w:t>
      </w:r>
      <w:r>
        <w:rPr>
          <w:rFonts w:hint="eastAsia"/>
        </w:rPr>
        <w:t>(5.6)</w:t>
      </w:r>
      <w:r>
        <w:rPr>
          <w:rFonts w:hint="eastAsia"/>
        </w:rPr>
        <w:t>进行一些变形，使得其在工程中更容易求解。下面我们将针对性地介绍三种变形，他们分别从不同出发点出发得到各自不同的优化问题。</w:t>
      </w:r>
    </w:p>
    <w:p w14:paraId="184381D1" w14:textId="77777777" w:rsidR="00B06266" w:rsidRDefault="004E003C">
      <w:pPr>
        <w:pStyle w:val="2"/>
        <w:spacing w:before="326" w:after="326"/>
      </w:pPr>
      <w:bookmarkStart w:id="93" w:name="_Toc161927189"/>
      <w:bookmarkStart w:id="94" w:name="_Toc166058652"/>
      <w:r>
        <w:rPr>
          <w:rFonts w:hint="eastAsia"/>
        </w:rPr>
        <w:t>单步优化问题求解</w:t>
      </w:r>
      <w:bookmarkEnd w:id="93"/>
      <w:bookmarkEnd w:id="94"/>
    </w:p>
    <w:p w14:paraId="70D7E266" w14:textId="77777777" w:rsidR="00B06266" w:rsidRDefault="004E003C">
      <w:pPr>
        <w:pStyle w:val="a0"/>
        <w:ind w:firstLineChars="0" w:firstLine="420"/>
      </w:pPr>
      <w:r>
        <w:rPr>
          <w:rFonts w:hint="eastAsia"/>
        </w:rPr>
        <w:t>在实际工程问题中，对于精度和复杂度的权衡往往有很多其他考虑。在一些场景中，对于鲁棒性要求很高，此时应当避免计算精度在不同算子之间有大幅度的波动；在一些场景中可能对鲁棒性要求不高（如一些计算结果有收敛性的迭代算法），此时则可以尽可能</w:t>
      </w:r>
      <w:r>
        <w:rPr>
          <w:rFonts w:hint="eastAsia"/>
        </w:rPr>
        <w:lastRenderedPageBreak/>
        <w:t>“贪婪”，实现最低的复杂度。综上结合不同场景的不同需求，我们对</w:t>
      </w:r>
      <w:r>
        <w:rPr>
          <w:rFonts w:hint="eastAsia"/>
        </w:rPr>
        <w:t>(5.6)</w:t>
      </w:r>
      <w:r>
        <w:rPr>
          <w:rFonts w:hint="eastAsia"/>
        </w:rPr>
        <w:t>进行多种变形，设计多套优化问题求解方法。</w:t>
      </w:r>
    </w:p>
    <w:p w14:paraId="25155B17" w14:textId="77777777" w:rsidR="00B06266" w:rsidRDefault="004E003C">
      <w:pPr>
        <w:pStyle w:val="3"/>
        <w:spacing w:before="326" w:after="163"/>
      </w:pPr>
      <w:bookmarkStart w:id="95" w:name="_Toc166058653"/>
      <w:r>
        <w:rPr>
          <w:rFonts w:hint="eastAsia"/>
        </w:rPr>
        <w:t>方法</w:t>
      </w:r>
      <w:r>
        <w:rPr>
          <w:rFonts w:hint="eastAsia"/>
        </w:rPr>
        <w:t>1:</w:t>
      </w:r>
      <w:r>
        <w:rPr>
          <w:rFonts w:hint="eastAsia"/>
        </w:rPr>
        <w:t>最终目标导向（激光制导）</w:t>
      </w:r>
      <w:bookmarkEnd w:id="95"/>
    </w:p>
    <w:p w14:paraId="3F545AE5" w14:textId="77777777" w:rsidR="00B06266" w:rsidRDefault="004E003C">
      <w:pPr>
        <w:pStyle w:val="a0"/>
        <w:ind w:firstLine="480"/>
      </w:pPr>
      <w:r>
        <w:rPr>
          <w:rFonts w:hint="eastAsia"/>
        </w:rPr>
        <w:t>最终目标导向要求算法的误差（即误差的置信区间）在可能的情况下全程保持恒定。这是一种最为保守的设计，为了实现这一目标，算法在一些算子上可能会使用非常高的计算精度。由于，最终目标导向在算法全程瞄准目标误差，这与飞行控制理论中的激光制导逻辑近似，即导弹全程对着目标照射，发射后的导弹在激光波束内飞行。当导弹偏离激光波束轴线时，接收器敏感偏离的大小和方位并形成误差信号，按导引规律形成控制指令来修正导弹的飞行。</w:t>
      </w:r>
    </w:p>
    <w:p w14:paraId="222FDF5B" w14:textId="77777777" w:rsidR="00B06266" w:rsidRDefault="004E003C">
      <w:pPr>
        <w:pStyle w:val="a0"/>
        <w:ind w:firstLine="480"/>
        <w:rPr>
          <w:iCs/>
        </w:rPr>
      </w:pPr>
      <w:r>
        <w:rPr>
          <w:rFonts w:hint="eastAsia"/>
        </w:rPr>
        <w:t>可以看到，</w:t>
      </w:r>
      <w:r>
        <w:rPr>
          <w:rFonts w:hint="eastAsia"/>
        </w:rPr>
        <w:t>(5.6)</w:t>
      </w:r>
      <w:r>
        <w:rPr>
          <w:rFonts w:hint="eastAsia"/>
        </w:rPr>
        <w:t>的充分条件是</w:t>
      </w:r>
      <m:oMath>
        <m:sSup>
          <m:sSupPr>
            <m:ctrlPr>
              <w:rPr>
                <w:rFonts w:ascii="Cambria Math" w:hAnsi="Cambria Math"/>
                <w:i/>
                <w:iCs/>
              </w:rPr>
            </m:ctrlPr>
          </m:sSupPr>
          <m:e>
            <m:r>
              <w:rPr>
                <w:rFonts w:ascii="Cambria Math" w:hAnsi="Cambria Math"/>
              </w:rPr>
              <m:t>U</m:t>
            </m:r>
          </m:e>
          <m:sup>
            <m:r>
              <w:rPr>
                <w:rFonts w:ascii="Cambria Math" w:hAnsi="Cambria Math"/>
              </w:rPr>
              <m:t>i</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m:t>
                </m:r>
              </m:sup>
            </m:sSubSup>
          </m:e>
        </m:d>
        <m:r>
          <w:rPr>
            <w:rFonts w:ascii="Cambria Math" w:hAnsi="Cambria Math"/>
          </w:rPr>
          <m:t>=</m:t>
        </m:r>
        <m:sSup>
          <m:sSupPr>
            <m:ctrlPr>
              <w:rPr>
                <w:rFonts w:ascii="Cambria Math" w:hAnsi="Cambria Math"/>
                <w:i/>
                <w:iCs/>
              </w:rPr>
            </m:ctrlPr>
          </m:sSupPr>
          <m:e>
            <m:r>
              <w:rPr>
                <w:rFonts w:ascii="Cambria Math" w:hAnsi="Cambria Math"/>
              </w:rPr>
              <m:t>U</m:t>
            </m:r>
          </m:e>
          <m:sup>
            <m:r>
              <w:rPr>
                <w:rFonts w:ascii="Cambria Math" w:hAnsi="Cambria Math"/>
              </w:rPr>
              <m:t>i-1</m:t>
            </m:r>
          </m:sup>
        </m:sSup>
        <m:d>
          <m:dPr>
            <m:ctrlPr>
              <w:rPr>
                <w:rFonts w:ascii="Cambria Math" w:hAnsi="Cambria Math"/>
                <w:i/>
                <w:iCs/>
              </w:rPr>
            </m:ctrlPr>
          </m:dPr>
          <m:e>
            <m:sSubSup>
              <m:sSubSupPr>
                <m:ctrlPr>
                  <w:rPr>
                    <w:rFonts w:ascii="Cambria Math" w:hAnsi="Cambria Math"/>
                    <w:i/>
                    <w:iCs/>
                  </w:rPr>
                </m:ctrlPr>
              </m:sSubSupPr>
              <m:e>
                <m:r>
                  <w:rPr>
                    <w:rFonts w:ascii="Cambria Math" w:hAnsi="Cambria Math"/>
                  </w:rPr>
                  <m:t>x</m:t>
                </m:r>
              </m:e>
              <m:sub>
                <m:r>
                  <w:rPr>
                    <w:rFonts w:ascii="Cambria Math" w:hAnsi="Cambria Math"/>
                  </w:rPr>
                  <m:t>c</m:t>
                </m:r>
              </m:sub>
              <m:sup>
                <m:r>
                  <w:rPr>
                    <w:rFonts w:ascii="Cambria Math" w:hAnsi="Cambria Math"/>
                  </w:rPr>
                  <m:t>i-1</m:t>
                </m:r>
              </m:sup>
            </m:sSubSup>
          </m:e>
        </m:d>
      </m:oMath>
      <w:r>
        <w:rPr>
          <w:rFonts w:hint="eastAsia"/>
          <w:iCs/>
        </w:rPr>
        <w:t>。因此我们考虑求解</w:t>
      </w:r>
    </w:p>
    <w:p w14:paraId="67655445"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r>
          <w:rPr>
            <w:rFonts w:ascii="Cambria Math" w:hAnsi="Cambria Math"/>
          </w:rPr>
          <m:t>K</m:t>
        </m:r>
      </m:oMath>
      <w:r>
        <w:rPr>
          <w:iCs/>
        </w:rPr>
        <w:tab/>
      </w:r>
      <w:r>
        <w:rPr>
          <w:rFonts w:hint="eastAsia"/>
          <w:iCs/>
        </w:rPr>
        <w:t>(</w:t>
      </w:r>
      <w:r>
        <w:rPr>
          <w:rFonts w:hint="eastAsia"/>
        </w:rPr>
        <w:t>5.7)</w:t>
      </w:r>
    </w:p>
    <w:p w14:paraId="73F6D522" w14:textId="77777777" w:rsidR="00B06266" w:rsidRDefault="004E003C">
      <w:pPr>
        <w:pStyle w:val="a0"/>
        <w:ind w:firstLineChars="0" w:firstLine="0"/>
        <w:rPr>
          <w:rFonts w:ascii="Cambria" w:hAnsi="Cambria" w:cs="Cambria"/>
          <w:iCs/>
        </w:rPr>
      </w:pPr>
      <w:r>
        <w:rPr>
          <w:noProof/>
        </w:rPr>
        <mc:AlternateContent>
          <mc:Choice Requires="wps">
            <w:drawing>
              <wp:anchor distT="0" distB="0" distL="114300" distR="114300" simplePos="0" relativeHeight="251664384" behindDoc="0" locked="0" layoutInCell="1" allowOverlap="1" wp14:anchorId="2EF4F7EE" wp14:editId="06D83D0E">
                <wp:simplePos x="0" y="0"/>
                <wp:positionH relativeFrom="column">
                  <wp:posOffset>752475</wp:posOffset>
                </wp:positionH>
                <wp:positionV relativeFrom="paragraph">
                  <wp:posOffset>2686050</wp:posOffset>
                </wp:positionV>
                <wp:extent cx="4432300" cy="635"/>
                <wp:effectExtent l="0" t="0" r="0" b="0"/>
                <wp:wrapTopAndBottom/>
                <wp:docPr id="2100024197" name="文本框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01CBA3BF" w14:textId="77777777" w:rsidR="00B06266" w:rsidRDefault="004E003C">
                            <w:pPr>
                              <w:pStyle w:val="a4"/>
                              <w:jc w:val="center"/>
                              <w:rPr>
                                <w:rFonts w:ascii="Times New Roman" w:eastAsia="宋体" w:hAnsi="Times New Roman"/>
                                <w:iCs/>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5.2</w:t>
                            </w:r>
                            <w:r>
                              <w:rPr>
                                <w:rFonts w:ascii="Times New Roman" w:eastAsia="宋体" w:hAnsi="Times New Roman"/>
                                <w:sz w:val="22"/>
                                <w:szCs w:val="22"/>
                              </w:rPr>
                              <w:t xml:space="preserve"> </w:t>
                            </w:r>
                            <w:r>
                              <w:rPr>
                                <w:rFonts w:ascii="Times New Roman" w:eastAsia="宋体" w:hAnsi="Times New Roman"/>
                                <w:sz w:val="22"/>
                                <w:szCs w:val="22"/>
                              </w:rPr>
                              <w:t>各变量间逻辑关系示意图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EF4F7EE" id="_x0000_s1035" type="#_x0000_t202" style="position:absolute;left:0;text-align:left;margin-left:59.25pt;margin-top:211.5pt;width:3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" stroked="f">
                <v:textbox style="mso-fit-shape-to-text:t" inset="0,0,0,0">
                  <w:txbxContent>
                    <w:p w14:paraId="01CBA3BF" w14:textId="77777777" w:rsidR="00B06266" w:rsidRDefault="004E003C">
                      <w:pPr>
                        <w:pStyle w:val="a4"/>
                        <w:jc w:val="center"/>
                        <w:rPr>
                          <w:rFonts w:ascii="Times New Roman" w:eastAsia="宋体" w:hAnsi="Times New Roman"/>
                          <w:iCs/>
                          <w:sz w:val="22"/>
                          <w:szCs w:val="22"/>
                        </w:rPr>
                      </w:pPr>
                      <w:r>
                        <w:rPr>
                          <w:rFonts w:ascii="Times New Roman" w:eastAsia="宋体" w:hAnsi="Times New Roman"/>
                          <w:sz w:val="22"/>
                          <w:szCs w:val="22"/>
                        </w:rPr>
                        <w:t>图</w:t>
                      </w:r>
                      <w:r>
                        <w:rPr>
                          <w:rFonts w:ascii="Times New Roman" w:eastAsia="宋体" w:hAnsi="Times New Roman"/>
                          <w:sz w:val="22"/>
                          <w:szCs w:val="22"/>
                        </w:rPr>
                        <w:t xml:space="preserve"> </w:t>
                      </w:r>
                      <w:r>
                        <w:rPr>
                          <w:rFonts w:ascii="Times New Roman" w:eastAsia="宋体" w:hAnsi="Times New Roman" w:hint="eastAsia"/>
                          <w:sz w:val="22"/>
                          <w:szCs w:val="22"/>
                        </w:rPr>
                        <w:t>5.2</w:t>
                      </w:r>
                      <w:r>
                        <w:rPr>
                          <w:rFonts w:ascii="Times New Roman" w:eastAsia="宋体" w:hAnsi="Times New Roman"/>
                          <w:sz w:val="22"/>
                          <w:szCs w:val="22"/>
                        </w:rPr>
                        <w:t xml:space="preserve"> </w:t>
                      </w:r>
                      <w:r>
                        <w:rPr>
                          <w:rFonts w:ascii="Times New Roman" w:eastAsia="宋体" w:hAnsi="Times New Roman"/>
                          <w:sz w:val="22"/>
                          <w:szCs w:val="22"/>
                        </w:rPr>
                        <w:t>各变量间逻辑关系示意图</w:t>
                      </w:r>
                    </w:p>
                  </w:txbxContent>
                </v:textbox>
                <w10:wrap type="topAndBottom"/>
              </v:shape>
            </w:pict>
          </mc:Fallback>
        </mc:AlternateContent>
      </w:r>
      <w:r>
        <w:rPr>
          <w:rFonts w:ascii="Cambria" w:hAnsi="Cambria" w:cs="Cambria"/>
          <w:iCs/>
          <w:noProof/>
        </w:rPr>
        <w:drawing>
          <wp:anchor distT="0" distB="0" distL="114300" distR="114300" simplePos="0" relativeHeight="251663360" behindDoc="0" locked="0" layoutInCell="1" allowOverlap="1" wp14:anchorId="30AB0287" wp14:editId="2B8CB09D">
            <wp:simplePos x="0" y="0"/>
            <wp:positionH relativeFrom="column">
              <wp:posOffset>1138555</wp:posOffset>
            </wp:positionH>
            <wp:positionV relativeFrom="paragraph">
              <wp:posOffset>729615</wp:posOffset>
            </wp:positionV>
            <wp:extent cx="3756660" cy="1958975"/>
            <wp:effectExtent l="0" t="0" r="0" b="0"/>
            <wp:wrapTopAndBottom/>
            <wp:docPr id="162985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8068" name="图片 1"/>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3756660" cy="1958975"/>
                    </a:xfrm>
                    <a:prstGeom prst="rect">
                      <a:avLst/>
                    </a:prstGeom>
                  </pic:spPr>
                </pic:pic>
              </a:graphicData>
            </a:graphic>
          </wp:anchor>
        </w:drawing>
      </w:r>
      <w:r>
        <w:rPr>
          <w:rFonts w:hint="eastAsia"/>
          <w:iCs/>
        </w:rPr>
        <w:t>来等价求解</w:t>
      </w:r>
      <w:r>
        <w:rPr>
          <w:rFonts w:hint="eastAsia"/>
        </w:rPr>
        <w:t>(5.6)</w:t>
      </w:r>
      <w:r>
        <w:rPr>
          <w:rFonts w:hint="eastAsia"/>
          <w:iCs/>
        </w:rPr>
        <w:t>，其中</w:t>
      </w:r>
      <m:oMath>
        <m:r>
          <w:rPr>
            <w:rFonts w:ascii="Cambria Math" w:hAnsi="Cambria Math"/>
          </w:rPr>
          <m:t>K</m:t>
        </m:r>
      </m:oMath>
      <w:r>
        <w:rPr>
          <w:rFonts w:hint="eastAsia"/>
          <w:iCs/>
        </w:rPr>
        <w:t>是一个对于算法全局固定的参数。另外，参数</w:t>
      </w:r>
      <m:oMath>
        <m:r>
          <w:rPr>
            <w:rFonts w:ascii="Cambria Math" w:hAnsi="Cambria Math"/>
          </w:rPr>
          <m:t>K</m:t>
        </m:r>
      </m:oMath>
      <w:r>
        <w:rPr>
          <w:rFonts w:hint="eastAsia"/>
          <w:iCs/>
        </w:rPr>
        <w:t>的物理意义是调节算法精度与复杂度的权衡。</w:t>
      </w:r>
      <m:oMath>
        <m:r>
          <w:rPr>
            <w:rFonts w:ascii="Cambria Math" w:hAnsi="Cambria Math"/>
          </w:rPr>
          <m:t>K</m:t>
        </m:r>
      </m:oMath>
      <w:r>
        <w:rPr>
          <w:rFonts w:hint="eastAsia"/>
          <w:iCs/>
        </w:rPr>
        <w:t>越大算法越倾向于精度；</w:t>
      </w:r>
      <m:oMath>
        <m:r>
          <w:rPr>
            <w:rFonts w:ascii="Cambria Math" w:hAnsi="Cambria Math"/>
          </w:rPr>
          <m:t>K</m:t>
        </m:r>
      </m:oMath>
      <w:r>
        <w:rPr>
          <w:rFonts w:hint="eastAsia"/>
          <w:iCs/>
        </w:rPr>
        <w:t>越小算法</w:t>
      </w:r>
      <w:r>
        <w:rPr>
          <w:rFonts w:ascii="Cambria" w:hAnsi="Cambria" w:cs="Cambria" w:hint="eastAsia"/>
          <w:iCs/>
        </w:rPr>
        <w:t>越倾向于复杂度。</w:t>
      </w:r>
    </w:p>
    <w:p w14:paraId="7C559433" w14:textId="77777777" w:rsidR="00B06266" w:rsidRDefault="004E003C">
      <w:pPr>
        <w:pStyle w:val="a0"/>
        <w:ind w:firstLine="480"/>
        <w:rPr>
          <w:rFonts w:ascii="Cambria" w:hAnsi="Cambria" w:cs="Cambria"/>
          <w:iCs/>
        </w:rPr>
      </w:pPr>
      <w:r>
        <w:rPr>
          <w:rFonts w:ascii="Cambria" w:hAnsi="Cambria" w:cs="Cambria" w:hint="eastAsia"/>
          <w:iCs/>
        </w:rPr>
        <w:t>因为直接求解</w:t>
      </w:r>
      <w:r>
        <w:rPr>
          <w:rFonts w:hint="eastAsia"/>
        </w:rPr>
        <w:t>(</w:t>
      </w:r>
      <w:r>
        <w:t>5</w:t>
      </w:r>
      <w:r>
        <w:rPr>
          <w:rFonts w:hint="eastAsia"/>
        </w:rPr>
        <w:t>.</w:t>
      </w:r>
      <w:r>
        <w:t>7</w:t>
      </w:r>
      <w:r>
        <w:rPr>
          <w:rFonts w:hint="eastAsia"/>
        </w:rPr>
        <w:t>)</w:t>
      </w:r>
      <w:r>
        <w:rPr>
          <w:rFonts w:ascii="Cambria" w:hAnsi="Cambria" w:cs="Cambria" w:hint="eastAsia"/>
          <w:iCs/>
        </w:rPr>
        <w:t>对于工程而言难度较高，我们考虑利用图</w:t>
      </w:r>
      <w:r>
        <w:rPr>
          <w:rFonts w:ascii="Cambria" w:hAnsi="Cambria" w:cs="Cambria" w:hint="eastAsia"/>
          <w:iCs/>
        </w:rPr>
        <w:t>5.2</w:t>
      </w:r>
      <w:r>
        <w:rPr>
          <w:rFonts w:ascii="Cambria" w:hAnsi="Cambria" w:cs="Cambria" w:hint="eastAsia"/>
          <w:iCs/>
        </w:rPr>
        <w:t>中的变量关系，将</w:t>
      </w:r>
      <m:oMath>
        <m:r>
          <w:rPr>
            <w:rFonts w:ascii="Cambria Math" w:hAnsi="Cambria Math"/>
          </w:rPr>
          <m:t>U</m:t>
        </m:r>
      </m:oMath>
      <w:r>
        <w:rPr>
          <w:rFonts w:ascii="Cambria" w:hAnsi="Cambria" w:cs="Cambria" w:hint="eastAsia"/>
          <w:iCs/>
        </w:rPr>
        <w:t>与</w:t>
      </w:r>
      <m:oMath>
        <m:sSub>
          <m:sSubPr>
            <m:ctrlPr>
              <w:rPr>
                <w:rFonts w:ascii="Cambria Math" w:hAnsi="Cambria Math"/>
                <w:iCs/>
              </w:rPr>
            </m:ctrlPr>
          </m:sSubPr>
          <m:e>
            <m:r>
              <w:rPr>
                <w:rFonts w:ascii="Cambria Math" w:hAnsi="Cambria Math"/>
              </w:rPr>
              <m:t>x</m:t>
            </m:r>
          </m:e>
          <m:sub>
            <m:r>
              <w:rPr>
                <w:rFonts w:ascii="Cambria Math" w:hAnsi="Cambria Math"/>
              </w:rPr>
              <m:t>c</m:t>
            </m:r>
          </m:sub>
        </m:sSub>
      </m:oMath>
      <w:r>
        <w:rPr>
          <w:rFonts w:ascii="Cambria" w:hAnsi="Cambria" w:cs="Cambria" w:hint="eastAsia"/>
          <w:iCs/>
        </w:rPr>
        <w:t>之间的关系，等价转换为</w:t>
      </w:r>
      <m:oMath>
        <m:sSub>
          <m:sSubPr>
            <m:ctrlPr>
              <w:rPr>
                <w:rFonts w:ascii="Cambria Math" w:hAnsi="Cambria Math"/>
                <w:i/>
                <w:iCs/>
              </w:rPr>
            </m:ctrlPr>
          </m:sSubPr>
          <m:e>
            <m:r>
              <w:rPr>
                <w:rFonts w:ascii="Cambria Math" w:hAnsi="Cambria Math"/>
              </w:rPr>
              <m:t>σ</m:t>
            </m:r>
          </m:e>
          <m:sub>
            <m:r>
              <w:rPr>
                <w:rFonts w:ascii="Cambria Math" w:hAnsi="Cambria Math"/>
              </w:rPr>
              <m:t>t</m:t>
            </m:r>
          </m:sub>
        </m:sSub>
      </m:oMath>
      <w:r>
        <w:rPr>
          <w:rFonts w:ascii="Cambria" w:hAnsi="Cambria" w:cs="Cambria"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ascii="Cambria" w:hAnsi="Cambria" w:cs="Cambria" w:hint="eastAsia"/>
          <w:iCs/>
        </w:rPr>
        <w:t>之间的关系</w:t>
      </w:r>
    </w:p>
    <w:p w14:paraId="7A36795C" w14:textId="77777777" w:rsidR="00B06266" w:rsidRDefault="004E003C">
      <w:pPr>
        <w:pStyle w:val="a0"/>
        <w:tabs>
          <w:tab w:val="center" w:pos="4746"/>
          <w:tab w:val="right" w:pos="9492"/>
        </w:tabs>
        <w:spacing w:line="480" w:lineRule="auto"/>
        <w:ind w:firstLineChars="0" w:firstLine="0"/>
        <w:rPr>
          <w:iCs/>
        </w:rPr>
      </w:pPr>
      <w:r>
        <w:rPr>
          <w:rFonts w:ascii="Cambria" w:hAnsi="Cambria" w:cs="Cambria"/>
          <w:iCs/>
        </w:rPr>
        <w:tab/>
      </w:r>
      <m:oMath>
        <m:sSubSup>
          <m:sSubSupPr>
            <m:ctrlPr>
              <w:rPr>
                <w:rFonts w:ascii="Cambria Math" w:hAnsi="Cambria Math"/>
                <w:iCs/>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den>
        </m:f>
        <m:sSup>
          <m:sSupPr>
            <m:ctrlPr>
              <w:rPr>
                <w:rFonts w:ascii="Cambria Math" w:hAnsi="Cambria Math"/>
                <w:iCs/>
              </w:rPr>
            </m:ctrlPr>
          </m:sSupPr>
          <m:e>
            <m:d>
              <m:dPr>
                <m:ctrlPr>
                  <w:rPr>
                    <w:rFonts w:ascii="Cambria Math" w:hAnsi="Cambria Math"/>
                    <w:iCs/>
                  </w:rPr>
                </m:ctrlPr>
              </m:dPr>
              <m:e>
                <m:r>
                  <w:rPr>
                    <w:rFonts w:ascii="Cambria Math" w:hAnsi="Cambria Math"/>
                  </w:rPr>
                  <m:t>c</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e>
                </m:d>
              </m:e>
            </m:d>
          </m:e>
          <m:sup>
            <m:r>
              <m:rPr>
                <m:sty m:val="p"/>
              </m:rPr>
              <w:rPr>
                <w:rFonts w:ascii="Cambria Math" w:hAnsi="Cambria Math"/>
              </w:rPr>
              <m:t>2</m:t>
            </m:r>
          </m:sup>
        </m:sSup>
        <m:r>
          <m:rPr>
            <m:sty m:val="p"/>
          </m:rPr>
          <w:rPr>
            <w:rFonts w:ascii="Cambria Math" w:hAnsi="Cambria Math"/>
          </w:rPr>
          <m:t>≜</m:t>
        </m:r>
        <m:r>
          <w:rPr>
            <w:rFonts w:ascii="Cambria Math" w:hAnsi="Cambria Math"/>
          </w:rPr>
          <m:t>f</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e>
        </m:d>
      </m:oMath>
      <w:r>
        <w:rPr>
          <w:rFonts w:hAnsi="Cambria Math" w:hint="eastAsia"/>
          <w:iCs/>
        </w:rPr>
        <w:tab/>
        <w:t>(</w:t>
      </w:r>
      <w:r>
        <w:rPr>
          <w:rFonts w:hint="eastAsia"/>
        </w:rPr>
        <w:t>5.8)</w:t>
      </w:r>
    </w:p>
    <w:p w14:paraId="72F31722" w14:textId="77777777" w:rsidR="00B06266" w:rsidRDefault="004E003C">
      <w:pPr>
        <w:pStyle w:val="a0"/>
        <w:tabs>
          <w:tab w:val="center" w:pos="4746"/>
          <w:tab w:val="right" w:pos="9492"/>
        </w:tabs>
        <w:spacing w:line="480" w:lineRule="auto"/>
        <w:ind w:firstLineChars="0" w:firstLine="0"/>
        <w:rPr>
          <w:iCs/>
        </w:rPr>
      </w:pPr>
      <w:r>
        <w:rPr>
          <w:iCs/>
        </w:rPr>
        <w:tab/>
      </w:r>
      <m:oMath>
        <m:sSubSup>
          <m:sSubSupPr>
            <m:ctrlPr>
              <w:rPr>
                <w:rFonts w:ascii="Cambria Math" w:hAnsi="Cambria Math"/>
                <w:iCs/>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iCs/>
              </w:rPr>
            </m:ctrlPr>
          </m:fPr>
          <m:num>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e>
        </m:d>
      </m:oMath>
      <w:r>
        <w:rPr>
          <w:rFonts w:hint="eastAsia"/>
          <w:iCs/>
        </w:rPr>
        <w:t>。</w:t>
      </w:r>
      <w:r>
        <w:rPr>
          <w:rFonts w:hint="eastAsia"/>
          <w:iCs/>
        </w:rPr>
        <w:t xml:space="preserve"> </w:t>
      </w:r>
      <w:r>
        <w:rPr>
          <w:iCs/>
        </w:rPr>
        <w:tab/>
      </w:r>
      <w:r>
        <w:rPr>
          <w:rFonts w:hint="eastAsia"/>
          <w:iCs/>
        </w:rPr>
        <w:t>(</w:t>
      </w:r>
      <w:r>
        <w:rPr>
          <w:rFonts w:hint="eastAsia"/>
        </w:rPr>
        <w:t>5.9)</w:t>
      </w:r>
    </w:p>
    <w:p w14:paraId="71A41DC8" w14:textId="77777777" w:rsidR="00B06266" w:rsidRDefault="004E003C">
      <w:pPr>
        <w:pStyle w:val="a0"/>
        <w:ind w:firstLineChars="0" w:firstLine="0"/>
      </w:pPr>
      <w:r>
        <w:rPr>
          <w:rFonts w:hint="eastAsia"/>
        </w:rPr>
        <w:t>若</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在定义域内存在交点，则</w:t>
      </w:r>
      <w:r>
        <w:rPr>
          <w:rFonts w:hint="eastAsia"/>
        </w:rPr>
        <w:t>(</w:t>
      </w:r>
      <w:r>
        <w:t>5</w:t>
      </w:r>
      <w:r>
        <w:rPr>
          <w:rFonts w:hint="eastAsia"/>
        </w:rPr>
        <w:t>.</w:t>
      </w:r>
      <w:r>
        <w:t>7</w:t>
      </w:r>
      <w:r>
        <w:rPr>
          <w:rFonts w:hint="eastAsia"/>
        </w:rPr>
        <w:t>)</w:t>
      </w:r>
      <w:r>
        <w:rPr>
          <w:rFonts w:hint="eastAsia"/>
        </w:rPr>
        <w:t>有解。因为</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均是</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的二次函数，所以我们画出两个函数来判断其交点是否存在。</w:t>
      </w:r>
    </w:p>
    <w:p w14:paraId="2392C4D9" w14:textId="77777777" w:rsidR="00B06266" w:rsidRDefault="004E003C">
      <w:pPr>
        <w:pStyle w:val="a0"/>
        <w:keepNext/>
        <w:tabs>
          <w:tab w:val="center" w:pos="4746"/>
          <w:tab w:val="right" w:pos="9492"/>
        </w:tabs>
        <w:spacing w:line="480" w:lineRule="auto"/>
        <w:ind w:firstLineChars="0" w:firstLine="0"/>
      </w:pPr>
      <w:r>
        <w:rPr>
          <w:iCs/>
          <w:noProof/>
        </w:rPr>
        <w:lastRenderedPageBreak/>
        <w:drawing>
          <wp:inline distT="0" distB="0" distL="0" distR="0" wp14:anchorId="4F603A05" wp14:editId="399EBA7E">
            <wp:extent cx="5939790" cy="2947035"/>
            <wp:effectExtent l="0" t="0" r="0" b="0"/>
            <wp:docPr id="98732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6375" name="图片 1"/>
                    <pic:cNvPicPr>
                      <a:picLocks noChangeAspect="1"/>
                    </pic:cNvPicPr>
                  </pic:nvPicPr>
                  <pic:blipFill>
                    <a:blip r:embed="rId395"/>
                    <a:stretch>
                      <a:fillRect/>
                    </a:stretch>
                  </pic:blipFill>
                  <pic:spPr>
                    <a:xfrm>
                      <a:off x="0" y="0"/>
                      <a:ext cx="5939790" cy="2947035"/>
                    </a:xfrm>
                    <a:prstGeom prst="rect">
                      <a:avLst/>
                    </a:prstGeom>
                  </pic:spPr>
                </pic:pic>
              </a:graphicData>
            </a:graphic>
          </wp:inline>
        </w:drawing>
      </w:r>
    </w:p>
    <w:p w14:paraId="509683C2" w14:textId="543453CB"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w:t>
      </w:r>
      <w:r>
        <w:rPr>
          <w:rFonts w:ascii="Times New Roman" w:eastAsia="宋体" w:hAnsi="Times New Roman"/>
          <w:sz w:val="22"/>
          <w:szCs w:val="22"/>
        </w:rPr>
        <w:fldChar w:fldCharType="begin"/>
      </w:r>
      <w:r>
        <w:rPr>
          <w:rFonts w:ascii="Times New Roman" w:eastAsia="宋体" w:hAnsi="Times New Roman"/>
          <w:sz w:val="22"/>
          <w:szCs w:val="22"/>
        </w:rPr>
        <w:instrText xml:space="preserve"> </w:instrText>
      </w:r>
      <w:r>
        <w:rPr>
          <w:rFonts w:ascii="Times New Roman" w:eastAsia="宋体" w:hAnsi="Times New Roman" w:hint="eastAsia"/>
          <w:sz w:val="22"/>
          <w:szCs w:val="22"/>
        </w:rPr>
        <w:instrText>STYLEREF 2 \s</w:instrText>
      </w:r>
      <w:r>
        <w:rPr>
          <w:rFonts w:ascii="Times New Roman" w:eastAsia="宋体" w:hAnsi="Times New Roman"/>
          <w:sz w:val="22"/>
          <w:szCs w:val="22"/>
        </w:rPr>
        <w:instrText xml:space="preserve"> </w:instrText>
      </w:r>
      <w:r>
        <w:rPr>
          <w:rFonts w:ascii="Times New Roman" w:eastAsia="宋体" w:hAnsi="Times New Roman"/>
          <w:sz w:val="22"/>
          <w:szCs w:val="22"/>
        </w:rPr>
        <w:fldChar w:fldCharType="separate"/>
      </w:r>
      <w:r w:rsidR="0058476F">
        <w:rPr>
          <w:rFonts w:ascii="Times New Roman" w:eastAsia="宋体" w:hAnsi="Times New Roman"/>
          <w:noProof/>
          <w:sz w:val="22"/>
          <w:szCs w:val="22"/>
        </w:rPr>
        <w:t>5.3</w:t>
      </w:r>
      <w:r>
        <w:rPr>
          <w:rFonts w:ascii="Times New Roman" w:eastAsia="宋体" w:hAnsi="Times New Roman"/>
          <w:sz w:val="22"/>
          <w:szCs w:val="22"/>
        </w:rPr>
        <w:fldChar w:fldCharType="end"/>
      </w:r>
      <w:r>
        <w:rPr>
          <w:rFonts w:ascii="Times New Roman" w:eastAsia="宋体" w:hAnsi="Times New Roman" w:hint="eastAsia"/>
          <w:sz w:val="22"/>
          <w:szCs w:val="22"/>
        </w:rPr>
        <w:t xml:space="preserve">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关系示意图</w:t>
      </w:r>
    </w:p>
    <w:p w14:paraId="39499BE5" w14:textId="77777777" w:rsidR="00B06266" w:rsidRDefault="004E003C">
      <w:pPr>
        <w:pStyle w:val="a0"/>
        <w:ind w:firstLine="480"/>
      </w:pPr>
      <w:r>
        <w:rPr>
          <w:i/>
          <w:iCs/>
          <w:noProof/>
        </w:rPr>
        <w:drawing>
          <wp:anchor distT="0" distB="0" distL="114300" distR="114300" simplePos="0" relativeHeight="251665408" behindDoc="0" locked="0" layoutInCell="1" allowOverlap="1" wp14:anchorId="19654419" wp14:editId="5CF24221">
            <wp:simplePos x="0" y="0"/>
            <wp:positionH relativeFrom="column">
              <wp:posOffset>836930</wp:posOffset>
            </wp:positionH>
            <wp:positionV relativeFrom="paragraph">
              <wp:posOffset>956310</wp:posOffset>
            </wp:positionV>
            <wp:extent cx="3903345" cy="1835785"/>
            <wp:effectExtent l="0" t="0" r="0" b="0"/>
            <wp:wrapTopAndBottom/>
            <wp:docPr id="200698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2792" name="图片 1"/>
                    <pic:cNvPicPr>
                      <a:picLocks noChangeAspect="1"/>
                    </pic:cNvPicPr>
                  </pic:nvPicPr>
                  <pic:blipFill>
                    <a:blip r:embed="rId396">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a:xfrm>
                      <a:off x="0" y="0"/>
                      <a:ext cx="3903345" cy="183578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54DFDE07" wp14:editId="2B559DEB">
                <wp:simplePos x="0" y="0"/>
                <wp:positionH relativeFrom="column">
                  <wp:posOffset>836295</wp:posOffset>
                </wp:positionH>
                <wp:positionV relativeFrom="paragraph">
                  <wp:posOffset>2885440</wp:posOffset>
                </wp:positionV>
                <wp:extent cx="3903345" cy="635"/>
                <wp:effectExtent l="0" t="0" r="0" b="0"/>
                <wp:wrapTopAndBottom/>
                <wp:docPr id="2088095575" name="文本框 1"/>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24BDD6B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5.4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交点存在性判断</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4DFDE07" id="_x0000_s1036" type="#_x0000_t202" style="position:absolute;left:0;text-align:left;margin-left:65.85pt;margin-top:227.2pt;width:307.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" stroked="f">
                <v:textbox style="mso-fit-shape-to-text:t" inset="0,0,0,0">
                  <w:txbxContent>
                    <w:p w14:paraId="24BDD6B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5.4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交点存在性判断</w:t>
                      </w:r>
                    </w:p>
                  </w:txbxContent>
                </v:textbox>
                <w10:wrap type="topAndBottom"/>
              </v:shape>
            </w:pict>
          </mc:Fallback>
        </mc:AlternateContent>
      </w:r>
      <w:r>
        <w:rPr>
          <w:rFonts w:hint="eastAsia"/>
        </w:rPr>
        <w:t>图</w:t>
      </w:r>
      <w:r>
        <w:rPr>
          <w:rFonts w:hint="eastAsia"/>
        </w:rPr>
        <w:t>5.3</w:t>
      </w:r>
      <w:r>
        <w:rPr>
          <w:rFonts w:hint="eastAsia"/>
        </w:rPr>
        <w:t>中画出了</w:t>
      </w:r>
      <w:r>
        <w:rPr>
          <w:rFonts w:hAnsi="Cambria Math" w:hint="eastAsia"/>
          <w:iCs/>
        </w:rPr>
        <w:t>(</w:t>
      </w:r>
      <w:r>
        <w:rPr>
          <w:rFonts w:hint="eastAsia"/>
        </w:rPr>
        <w:t>5.8)</w:t>
      </w:r>
      <w:r>
        <w:rPr>
          <w:rFonts w:hint="eastAsia"/>
        </w:rPr>
        <w:t>与</w:t>
      </w:r>
      <w:r>
        <w:rPr>
          <w:rFonts w:hAnsi="Cambria Math" w:hint="eastAsia"/>
          <w:iCs/>
        </w:rPr>
        <w:t>(</w:t>
      </w:r>
      <w:r>
        <w:rPr>
          <w:rFonts w:hint="eastAsia"/>
        </w:rPr>
        <w:t>5.9)</w:t>
      </w:r>
      <w:r>
        <w:rPr>
          <w:rFonts w:hint="eastAsia"/>
        </w:rPr>
        <w:t>的关系。首先，</w:t>
      </w:r>
      <w:bookmarkStart w:id="96" w:name="OLE_LINK2"/>
      <w:bookmarkStart w:id="97" w:name="OLE_LINK1"/>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96"/>
      <w:bookmarkEnd w:id="97"/>
      <w:r>
        <w:rPr>
          <w:rFonts w:hint="eastAsia"/>
        </w:rPr>
        <w:t>不一定有交点（蓝线全程在红线上方），这意味着</w:t>
      </w:r>
      <w:r>
        <w:rPr>
          <w:rFonts w:hAnsi="Cambria Math" w:hint="eastAsia"/>
          <w:iCs/>
        </w:rPr>
        <w:t>(</w:t>
      </w:r>
      <w:r>
        <w:rPr>
          <w:rFonts w:hint="eastAsia"/>
        </w:rPr>
        <w:t>5.7)</w:t>
      </w:r>
      <w:r>
        <w:rPr>
          <w:rFonts w:hint="eastAsia"/>
        </w:rPr>
        <w:t>无解，换言之</w:t>
      </w:r>
      <m:oMath>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r>
        <w:rPr>
          <w:rFonts w:hint="eastAsia"/>
        </w:rPr>
        <w:t>恒大于</w:t>
      </w:r>
      <m:oMath>
        <m:r>
          <w:rPr>
            <w:rFonts w:ascii="Cambria Math" w:hAnsi="Cambria Math"/>
          </w:rPr>
          <m:t>K</m:t>
        </m:r>
      </m:oMath>
      <w:r>
        <w:rPr>
          <w:rFonts w:hint="eastAsia"/>
        </w:rPr>
        <w:t>或恒小于</w:t>
      </w:r>
      <m:oMath>
        <m:r>
          <w:rPr>
            <w:rFonts w:ascii="Cambria Math" w:hAnsi="Cambria Math"/>
          </w:rPr>
          <m:t>K</m:t>
        </m:r>
      </m:oMath>
      <w:r>
        <w:rPr>
          <w:rFonts w:hint="eastAsia"/>
        </w:rPr>
        <w:t>。</w:t>
      </w:r>
      <w:bookmarkStart w:id="98" w:name="OLE_LINK5"/>
      <w:bookmarkStart w:id="99" w:name="OLE_LINK6"/>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98"/>
      <w:bookmarkEnd w:id="99"/>
      <w:r>
        <w:rPr>
          <w:rFonts w:hint="eastAsia"/>
        </w:rPr>
        <w:t>交点是否存在可以根据下图判断。</w:t>
      </w:r>
    </w:p>
    <w:p w14:paraId="6E01E10A" w14:textId="77777777" w:rsidR="00B06266" w:rsidRDefault="004E003C">
      <w:pPr>
        <w:pStyle w:val="a0"/>
        <w:tabs>
          <w:tab w:val="center" w:pos="4746"/>
          <w:tab w:val="right" w:pos="9492"/>
        </w:tabs>
        <w:spacing w:line="480" w:lineRule="auto"/>
        <w:ind w:firstLineChars="0" w:firstLine="0"/>
      </w:pPr>
      <w:r>
        <w:rPr>
          <w:rFonts w:hint="eastAsia"/>
        </w:rPr>
        <w:t>其中，</w:t>
      </w:r>
      <m:oMath>
        <m:r>
          <w:rPr>
            <w:rFonts w:ascii="Cambria Math" w:hAnsi="Cambria Math"/>
          </w:rPr>
          <m:t>∆</m:t>
        </m:r>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-g</m:t>
        </m:r>
        <m:d>
          <m:dPr>
            <m:ctrlPr>
              <w:rPr>
                <w:rFonts w:ascii="Cambria Math" w:hAnsi="Cambria Math"/>
                <w:i/>
                <w:iCs/>
              </w:rPr>
            </m:ctrlPr>
          </m:dPr>
          <m:e>
            <m:r>
              <w:rPr>
                <w:rFonts w:ascii="Cambria Math" w:hAnsi="Cambria Math"/>
              </w:rPr>
              <m:t>x</m:t>
            </m:r>
          </m:e>
        </m:d>
      </m:oMath>
      <w:r>
        <w:rPr>
          <w:rFonts w:hint="eastAsia"/>
          <w:iCs/>
        </w:rPr>
        <w:t>，几个关键节点的函数值如下表所示。</w:t>
      </w:r>
    </w:p>
    <w:p w14:paraId="6E336942" w14:textId="25C687EA"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表</w:t>
      </w:r>
      <w:r>
        <w:rPr>
          <w:rFonts w:ascii="Times New Roman" w:eastAsia="宋体" w:hAnsi="Times New Roman" w:hint="eastAsia"/>
          <w:sz w:val="22"/>
          <w:szCs w:val="22"/>
        </w:rPr>
        <w:t xml:space="preserve"> 5.</w:t>
      </w:r>
      <w:r>
        <w:rPr>
          <w:rFonts w:ascii="Times New Roman" w:eastAsia="宋体" w:hAnsi="Times New Roman"/>
          <w:sz w:val="22"/>
          <w:szCs w:val="22"/>
        </w:rPr>
        <w:fldChar w:fldCharType="begin"/>
      </w:r>
      <w:r>
        <w:rPr>
          <w:rFonts w:ascii="Times New Roman" w:eastAsia="宋体" w:hAnsi="Times New Roman"/>
          <w:sz w:val="22"/>
          <w:szCs w:val="22"/>
        </w:rPr>
        <w:instrText xml:space="preserve"> </w:instrText>
      </w:r>
      <w:r>
        <w:rPr>
          <w:rFonts w:ascii="Times New Roman" w:eastAsia="宋体" w:hAnsi="Times New Roman" w:hint="eastAsia"/>
          <w:sz w:val="22"/>
          <w:szCs w:val="22"/>
        </w:rPr>
        <w:instrText xml:space="preserve">SEQ </w:instrText>
      </w:r>
      <w:r>
        <w:rPr>
          <w:rFonts w:ascii="Times New Roman" w:eastAsia="宋体" w:hAnsi="Times New Roman" w:hint="eastAsia"/>
          <w:sz w:val="22"/>
          <w:szCs w:val="22"/>
        </w:rPr>
        <w:instrText>表格</w:instrText>
      </w:r>
      <w:r>
        <w:rPr>
          <w:rFonts w:ascii="Times New Roman" w:eastAsia="宋体" w:hAnsi="Times New Roman" w:hint="eastAsia"/>
          <w:sz w:val="22"/>
          <w:szCs w:val="22"/>
        </w:rPr>
        <w:instrText xml:space="preserve"> \* ARABIC</w:instrText>
      </w:r>
      <w:r>
        <w:rPr>
          <w:rFonts w:ascii="Times New Roman" w:eastAsia="宋体" w:hAnsi="Times New Roman"/>
          <w:sz w:val="22"/>
          <w:szCs w:val="22"/>
        </w:rPr>
        <w:instrText xml:space="preserve"> </w:instrText>
      </w:r>
      <w:r>
        <w:rPr>
          <w:rFonts w:ascii="Times New Roman" w:eastAsia="宋体" w:hAnsi="Times New Roman"/>
          <w:sz w:val="22"/>
          <w:szCs w:val="22"/>
        </w:rPr>
        <w:fldChar w:fldCharType="separate"/>
      </w:r>
      <w:r w:rsidR="0058476F">
        <w:rPr>
          <w:rFonts w:ascii="Times New Roman" w:eastAsia="宋体" w:hAnsi="Times New Roman"/>
          <w:noProof/>
          <w:sz w:val="22"/>
          <w:szCs w:val="22"/>
        </w:rPr>
        <w:t>1</w:t>
      </w:r>
      <w:r>
        <w:rPr>
          <w:rFonts w:ascii="Times New Roman" w:eastAsia="宋体" w:hAnsi="Times New Roman"/>
          <w:sz w:val="22"/>
          <w:szCs w:val="22"/>
        </w:rPr>
        <w:fldChar w:fldCharType="end"/>
      </w:r>
      <w:r>
        <w:rPr>
          <w:rFonts w:ascii="Times New Roman" w:eastAsia="宋体" w:hAnsi="Times New Roman" w:hint="eastAsia"/>
          <w:sz w:val="22"/>
          <w:szCs w:val="22"/>
        </w:rPr>
        <w:t xml:space="preserve"> (5.8)</w:t>
      </w:r>
      <w:r>
        <w:rPr>
          <w:rFonts w:ascii="Times New Roman" w:eastAsia="宋体" w:hAnsi="Times New Roman" w:hint="eastAsia"/>
          <w:sz w:val="22"/>
          <w:szCs w:val="22"/>
        </w:rPr>
        <w:t>与</w:t>
      </w:r>
      <w:r>
        <w:rPr>
          <w:rFonts w:ascii="Times New Roman" w:eastAsia="宋体" w:hAnsi="Times New Roman" w:hint="eastAsia"/>
          <w:sz w:val="22"/>
          <w:szCs w:val="22"/>
        </w:rPr>
        <w:t>(5.9)</w:t>
      </w:r>
      <w:r>
        <w:rPr>
          <w:rFonts w:ascii="Times New Roman" w:eastAsia="宋体" w:hAnsi="Times New Roman" w:hint="eastAsia"/>
          <w:sz w:val="22"/>
          <w:szCs w:val="22"/>
        </w:rPr>
        <w:t>关键节点处取值</w:t>
      </w:r>
    </w:p>
    <w:tbl>
      <w:tblPr>
        <w:tblW w:w="8860" w:type="dxa"/>
        <w:tblCellMar>
          <w:left w:w="0" w:type="dxa"/>
          <w:right w:w="0" w:type="dxa"/>
        </w:tblCellMar>
        <w:tblLook w:val="04A0" w:firstRow="1" w:lastRow="0" w:firstColumn="1" w:lastColumn="0" w:noHBand="0" w:noVBand="1"/>
      </w:tblPr>
      <w:tblGrid>
        <w:gridCol w:w="1000"/>
        <w:gridCol w:w="2020"/>
        <w:gridCol w:w="2400"/>
        <w:gridCol w:w="3440"/>
      </w:tblGrid>
      <w:tr w:rsidR="00B06266" w14:paraId="29F88184" w14:textId="77777777">
        <w:trPr>
          <w:trHeight w:val="584"/>
        </w:trPr>
        <w:tc>
          <w:tcPr>
            <w:tcW w:w="10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55A0116" w14:textId="77777777" w:rsidR="00B06266" w:rsidRDefault="00B06266">
            <w:pPr>
              <w:pStyle w:val="a0"/>
              <w:tabs>
                <w:tab w:val="center" w:pos="4746"/>
                <w:tab w:val="right" w:pos="9492"/>
              </w:tabs>
              <w:spacing w:line="276" w:lineRule="auto"/>
              <w:ind w:firstLine="480"/>
              <w:jc w:val="center"/>
            </w:pPr>
          </w:p>
        </w:tc>
        <w:tc>
          <w:tcPr>
            <w:tcW w:w="202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28E8896D" w14:textId="77777777" w:rsidR="00B06266" w:rsidRDefault="00000000">
            <w:pPr>
              <w:pStyle w:val="a0"/>
              <w:tabs>
                <w:tab w:val="center" w:pos="4746"/>
                <w:tab w:val="right" w:pos="9492"/>
              </w:tabs>
              <w:spacing w:line="276" w:lineRule="auto"/>
              <w:ind w:firstLine="480"/>
              <w:jc w:val="center"/>
            </w:pPr>
            <m:oMathPara>
              <m:oMath>
                <m:sSub>
                  <m:sSubPr>
                    <m:ctrlPr>
                      <w:rPr>
                        <w:rFonts w:ascii="Cambria Math" w:hAnsi="Cambria Math"/>
                        <w:i/>
                        <w:iCs/>
                      </w:rPr>
                    </m:ctrlPr>
                  </m:sSubPr>
                  <m:e>
                    <m:r>
                      <w:rPr>
                        <w:rFonts w:ascii="Cambria Math" w:hAnsi="Cambria Math"/>
                      </w:rPr>
                      <m:t>μ</m:t>
                    </m:r>
                  </m:e>
                  <m:sub>
                    <m:r>
                      <w:rPr>
                        <w:rFonts w:ascii="Cambria Math" w:hAnsi="Cambria Math"/>
                      </w:rPr>
                      <m:t>t</m:t>
                    </m:r>
                  </m:sub>
                </m:sSub>
                <m:r>
                  <w:rPr>
                    <w:rFonts w:ascii="Cambria Math" w:hAnsi="Cambria Math"/>
                  </w:rPr>
                  <m:t>=0</m:t>
                </m:r>
              </m:oMath>
            </m:oMathPara>
          </w:p>
        </w:tc>
        <w:tc>
          <w:tcPr>
            <w:tcW w:w="24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FE4E9DA" w14:textId="77777777" w:rsidR="00B06266" w:rsidRDefault="00000000">
            <w:pPr>
              <w:pStyle w:val="a0"/>
              <w:tabs>
                <w:tab w:val="center" w:pos="4746"/>
                <w:tab w:val="right" w:pos="9492"/>
              </w:tabs>
              <w:spacing w:line="276" w:lineRule="auto"/>
              <w:ind w:firstLine="480"/>
              <w:jc w:val="center"/>
            </w:pPr>
            <m:oMathPara>
              <m:oMath>
                <m:sSub>
                  <m:sSubPr>
                    <m:ctrlPr>
                      <w:rPr>
                        <w:rFonts w:ascii="Cambria Math" w:hAnsi="Cambria Math"/>
                        <w:i/>
                        <w:iCs/>
                      </w:rPr>
                    </m:ctrlPr>
                  </m:sSubPr>
                  <m:e>
                    <m:r>
                      <w:rPr>
                        <w:rFonts w:ascii="Cambria Math" w:hAnsi="Cambria Math"/>
                      </w:rPr>
                      <m:t>μ</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oMath>
            </m:oMathPara>
          </w:p>
        </w:tc>
        <w:tc>
          <w:tcPr>
            <w:tcW w:w="344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83F1B6A" w14:textId="77777777" w:rsidR="00B06266" w:rsidRDefault="00000000">
            <w:pPr>
              <w:pStyle w:val="a0"/>
              <w:tabs>
                <w:tab w:val="center" w:pos="4746"/>
                <w:tab w:val="right" w:pos="9492"/>
              </w:tabs>
              <w:spacing w:line="276" w:lineRule="auto"/>
              <w:ind w:firstLine="480"/>
              <w:jc w:val="center"/>
            </w:pPr>
            <m:oMathPara>
              <m:oMath>
                <m:sSub>
                  <m:sSubPr>
                    <m:ctrlPr>
                      <w:rPr>
                        <w:rFonts w:ascii="Cambria Math" w:hAnsi="Cambria Math"/>
                        <w:i/>
                        <w:iCs/>
                      </w:rPr>
                    </m:ctrlPr>
                  </m:sSubPr>
                  <m:e>
                    <m:r>
                      <w:rPr>
                        <w:rFonts w:ascii="Cambria Math" w:hAnsi="Cambria Math"/>
                      </w:rPr>
                      <m:t>μ</m:t>
                    </m:r>
                  </m:e>
                  <m:sub>
                    <m:r>
                      <w:rPr>
                        <w:rFonts w:ascii="Cambria Math" w:hAnsi="Cambria Math"/>
                      </w:rPr>
                      <m:t>t</m:t>
                    </m:r>
                  </m:sub>
                </m:sSub>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oMath>
            </m:oMathPara>
          </w:p>
        </w:tc>
      </w:tr>
      <w:tr w:rsidR="00B06266" w14:paraId="7C25AA18" w14:textId="77777777">
        <w:trPr>
          <w:trHeight w:val="584"/>
        </w:trPr>
        <w:tc>
          <w:tcPr>
            <w:tcW w:w="10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3D8D5DD3" w14:textId="77777777" w:rsidR="00B06266" w:rsidRDefault="004E003C">
            <w:pPr>
              <w:pStyle w:val="a0"/>
              <w:tabs>
                <w:tab w:val="center" w:pos="4746"/>
                <w:tab w:val="right" w:pos="9492"/>
              </w:tabs>
              <w:spacing w:line="276" w:lineRule="auto"/>
              <w:ind w:firstLine="480"/>
              <w:jc w:val="center"/>
            </w:pPr>
            <m:oMathPara>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1956D5B3" w14:textId="77777777" w:rsidR="00B06266" w:rsidRDefault="00000000">
            <w:pPr>
              <w:pStyle w:val="a0"/>
              <w:tabs>
                <w:tab w:val="center" w:pos="4746"/>
                <w:tab w:val="right" w:pos="9492"/>
              </w:tabs>
              <w:spacing w:line="276" w:lineRule="auto"/>
              <w:ind w:firstLine="480"/>
              <w:jc w:val="center"/>
            </w:pPr>
            <m:oMathPara>
              <m:oMath>
                <m:f>
                  <m:fPr>
                    <m:ctrlPr>
                      <w:rPr>
                        <w:rFonts w:ascii="Cambria Math" w:hAnsi="Cambria Math"/>
                        <w:i/>
                        <w:iCs/>
                      </w:rPr>
                    </m:ctrlPr>
                  </m:fPr>
                  <m:num>
                    <m:sSup>
                      <m:sSupPr>
                        <m:ctrlPr>
                          <w:rPr>
                            <w:rFonts w:ascii="Cambria Math" w:hAnsi="Cambria Math"/>
                            <w:i/>
                            <w:iCs/>
                          </w:rPr>
                        </m:ctrlPr>
                      </m:sSupPr>
                      <m:e>
                        <m:r>
                          <w:rPr>
                            <w:rFonts w:ascii="Cambria Math" w:hAnsi="Cambria Math"/>
                          </w:rPr>
                          <m:t>c</m:t>
                        </m:r>
                      </m:e>
                      <m:sup>
                        <m:r>
                          <w:rPr>
                            <w:rFonts w:ascii="Cambria Math" w:hAnsi="Cambria Math"/>
                          </w:rPr>
                          <m:t>2</m:t>
                        </m:r>
                      </m:sup>
                    </m:sSup>
                    <m:sSubSup>
                      <m:sSubSupPr>
                        <m:ctrlPr>
                          <w:rPr>
                            <w:rFonts w:ascii="Cambria Math" w:hAnsi="Cambria Math"/>
                            <w:i/>
                            <w:iCs/>
                          </w:rPr>
                        </m:ctrlPr>
                      </m:sSubSupPr>
                      <m:e>
                        <m:r>
                          <w:rPr>
                            <w:rFonts w:ascii="Cambria Math" w:hAnsi="Cambria Math"/>
                          </w:rPr>
                          <m:t>F</m:t>
                        </m:r>
                      </m:e>
                      <m:sub>
                        <m:r>
                          <w:rPr>
                            <w:rFonts w:ascii="Cambria Math" w:hAnsi="Cambria Math"/>
                          </w:rPr>
                          <m:t>0</m:t>
                        </m:r>
                      </m:sub>
                      <m:sup>
                        <m:r>
                          <w:rPr>
                            <w:rFonts w:ascii="Cambria Math" w:hAnsi="Cambria Math"/>
                          </w:rPr>
                          <m:t>2</m:t>
                        </m:r>
                      </m:sup>
                    </m:sSubSup>
                  </m:num>
                  <m:den>
                    <m:sSup>
                      <m:sSupPr>
                        <m:ctrlPr>
                          <w:rPr>
                            <w:rFonts w:ascii="Cambria Math" w:hAnsi="Cambria Math"/>
                            <w:i/>
                            <w:iCs/>
                          </w:rPr>
                        </m:ctrlPr>
                      </m:sSupPr>
                      <m:e>
                        <m:r>
                          <w:rPr>
                            <w:rFonts w:ascii="Cambria Math" w:hAnsi="Cambria Math"/>
                          </w:rPr>
                          <m:t>K</m:t>
                        </m:r>
                      </m:e>
                      <m:sup>
                        <m:r>
                          <w:rPr>
                            <w:rFonts w:ascii="Cambria Math" w:hAnsi="Cambria Math"/>
                          </w:rPr>
                          <m:t>2</m:t>
                        </m:r>
                      </m:sup>
                    </m:sSup>
                  </m:den>
                </m:f>
              </m:oMath>
            </m:oMathPara>
          </w:p>
        </w:tc>
        <w:tc>
          <w:tcPr>
            <w:tcW w:w="24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043A85B2" w14:textId="77777777" w:rsidR="00B06266" w:rsidRDefault="00000000">
            <w:pPr>
              <w:pStyle w:val="a0"/>
              <w:tabs>
                <w:tab w:val="center" w:pos="4746"/>
                <w:tab w:val="right" w:pos="9492"/>
              </w:tabs>
              <w:spacing w:line="276" w:lineRule="auto"/>
              <w:ind w:firstLine="480"/>
              <w:jc w:val="center"/>
            </w:pPr>
            <m:oMathPara>
              <m:oMath>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p>
                      <m:sSupPr>
                        <m:ctrlPr>
                          <w:rPr>
                            <w:rFonts w:ascii="Cambria Math" w:hAnsi="Cambria Math"/>
                            <w:i/>
                            <w:iCs/>
                          </w:rPr>
                        </m:ctrlPr>
                      </m:sSupPr>
                      <m:e>
                        <m:r>
                          <w:rPr>
                            <w:rFonts w:ascii="Cambria Math" w:hAnsi="Cambria Math"/>
                          </w:rPr>
                          <m:t>K</m:t>
                        </m:r>
                      </m:e>
                      <m:sup>
                        <m:r>
                          <w:rPr>
                            <w:rFonts w:ascii="Cambria Math" w:hAnsi="Cambria Math"/>
                          </w:rPr>
                          <m:t>2</m:t>
                        </m:r>
                      </m:sup>
                    </m:sSup>
                  </m:den>
                </m:f>
              </m:oMath>
            </m:oMathPara>
          </w:p>
        </w:tc>
        <w:tc>
          <w:tcPr>
            <w:tcW w:w="344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203A6AF3" w14:textId="77777777" w:rsidR="00B06266" w:rsidRDefault="004E003C">
            <w:pPr>
              <w:pStyle w:val="a0"/>
              <w:tabs>
                <w:tab w:val="center" w:pos="4746"/>
                <w:tab w:val="right" w:pos="9492"/>
              </w:tabs>
              <w:spacing w:line="276" w:lineRule="auto"/>
              <w:ind w:firstLine="480"/>
              <w:jc w:val="center"/>
            </w:pPr>
            <w:r>
              <w:rPr>
                <w:rFonts w:hint="eastAsia"/>
              </w:rPr>
              <w:t>0</w:t>
            </w:r>
          </w:p>
        </w:tc>
      </w:tr>
      <w:tr w:rsidR="00B06266" w14:paraId="10B49FE4" w14:textId="77777777">
        <w:trPr>
          <w:trHeight w:val="584"/>
        </w:trPr>
        <w:tc>
          <w:tcPr>
            <w:tcW w:w="10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4BFB45F1" w14:textId="77777777" w:rsidR="00B06266" w:rsidRDefault="004E003C">
            <w:pPr>
              <w:pStyle w:val="a0"/>
              <w:tabs>
                <w:tab w:val="center" w:pos="4746"/>
                <w:tab w:val="right" w:pos="9492"/>
              </w:tabs>
              <w:spacing w:line="276" w:lineRule="auto"/>
              <w:ind w:firstLine="480"/>
              <w:jc w:val="center"/>
            </w:pPr>
            <m:oMathPara>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5F07AE0" w14:textId="77777777" w:rsidR="00B06266" w:rsidRDefault="00000000">
            <w:pPr>
              <w:pStyle w:val="a0"/>
              <w:tabs>
                <w:tab w:val="center" w:pos="4746"/>
                <w:tab w:val="right" w:pos="9492"/>
              </w:tabs>
              <w:spacing w:line="276" w:lineRule="auto"/>
              <w:ind w:firstLine="480"/>
              <w:jc w:val="center"/>
            </w:pPr>
            <m:oMathPara>
              <m:oMath>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f>
                  <m:fPr>
                    <m:ctrlPr>
                      <w:rPr>
                        <w:rFonts w:ascii="Cambria Math" w:hAnsi="Cambria Math"/>
                        <w:i/>
                        <w:iCs/>
                      </w:rPr>
                    </m:ctrlPr>
                  </m:fPr>
                  <m:num>
                    <m:sSubSup>
                      <m:sSubSupPr>
                        <m:ctrlPr>
                          <w:rPr>
                            <w:rFonts w:ascii="Cambria Math" w:hAnsi="Cambria Math"/>
                            <w:i/>
                            <w:iCs/>
                          </w:rPr>
                        </m:ctrlPr>
                      </m:sSubSupPr>
                      <m:e>
                        <m:r>
                          <w:rPr>
                            <w:rFonts w:ascii="Cambria Math" w:hAnsi="Cambria Math"/>
                          </w:rPr>
                          <m:t>μ</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oMath>
            </m:oMathPara>
          </w:p>
        </w:tc>
        <w:tc>
          <w:tcPr>
            <w:tcW w:w="24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56B80BAB" w14:textId="77777777" w:rsidR="00B06266" w:rsidRDefault="00000000">
            <w:pPr>
              <w:pStyle w:val="a0"/>
              <w:tabs>
                <w:tab w:val="center" w:pos="4746"/>
                <w:tab w:val="right" w:pos="9492"/>
              </w:tabs>
              <w:spacing w:line="276" w:lineRule="auto"/>
              <w:ind w:firstLine="480"/>
              <w:jc w:val="center"/>
            </w:pPr>
            <m:oMathPara>
              <m:oMath>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oMath>
            </m:oMathPara>
          </w:p>
        </w:tc>
        <w:tc>
          <w:tcPr>
            <w:tcW w:w="344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B2B0A2F" w14:textId="77777777" w:rsidR="00B06266" w:rsidRDefault="00000000">
            <w:pPr>
              <w:pStyle w:val="a0"/>
              <w:tabs>
                <w:tab w:val="center" w:pos="4746"/>
                <w:tab w:val="right" w:pos="9492"/>
              </w:tabs>
              <w:spacing w:line="276" w:lineRule="auto"/>
              <w:ind w:firstLine="480"/>
              <w:jc w:val="center"/>
            </w:pPr>
            <m:oMathPara>
              <m:oMath>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c</m:t>
                                </m:r>
                              </m:sub>
                            </m:sSub>
                          </m:e>
                        </m:d>
                      </m:e>
                      <m:sup>
                        <m:r>
                          <w:rPr>
                            <w:rFonts w:ascii="Cambria Math" w:hAnsi="Cambria Math"/>
                          </w:rPr>
                          <m:t>2</m:t>
                        </m:r>
                      </m:sup>
                    </m:s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oMath>
            </m:oMathPara>
          </w:p>
        </w:tc>
      </w:tr>
    </w:tbl>
    <w:p w14:paraId="7C66A5F2" w14:textId="77777777" w:rsidR="00B06266" w:rsidRDefault="004E003C">
      <w:pPr>
        <w:pStyle w:val="a0"/>
        <w:ind w:firstLine="480"/>
      </w:pPr>
      <w:r>
        <w:rPr>
          <w:rFonts w:hint="eastAsia"/>
        </w:rPr>
        <w:lastRenderedPageBreak/>
        <w:t>从图</w:t>
      </w:r>
      <w:r>
        <w:rPr>
          <w:rFonts w:hint="eastAsia"/>
        </w:rPr>
        <w:t>5.3</w:t>
      </w:r>
      <w:r>
        <w:rPr>
          <w:rFonts w:hint="eastAsia"/>
        </w:rPr>
        <w:t>中可以看到，如果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存在两个交点，</w:t>
      </w:r>
      <w:r>
        <w:t>绿色的焦点对误差期望影响较小，但需求精度更高；紫色交点反之。</w:t>
      </w:r>
      <w:r>
        <w:rPr>
          <w:rFonts w:hint="eastAsia"/>
        </w:rPr>
        <w:t>对于有两个交点的情况，交点的取值可以用线性化近似的方式计算。对于绿色交点，当</w:t>
      </w:r>
      <m:oMath>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c</m:t>
                </m:r>
              </m:sub>
            </m:sSub>
          </m:e>
        </m:d>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rPr>
        <w:t>时，</w:t>
      </w:r>
    </w:p>
    <w:p w14:paraId="233A7E8D"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Sup>
              <m:sSubSupPr>
                <m:ctrlPr>
                  <w:rPr>
                    <w:rFonts w:ascii="Cambria Math" w:hAnsi="Cambria Math"/>
                    <w:iCs/>
                  </w:rPr>
                </m:ctrlPr>
              </m:sSubSupPr>
              <m:e>
                <m:r>
                  <w:rPr>
                    <w:rFonts w:ascii="Cambria Math" w:hAnsi="Cambria Math"/>
                  </w:rPr>
                  <m:t>μ</m:t>
                </m:r>
              </m:e>
              <m:sub>
                <m:r>
                  <w:rPr>
                    <w:rFonts w:ascii="Cambria Math" w:hAnsi="Cambria Math"/>
                  </w:rPr>
                  <m:t>t</m:t>
                </m:r>
              </m:sub>
              <m:sup>
                <m:r>
                  <m:rPr>
                    <m:sty m:val="p"/>
                  </m:rPr>
                  <w:rPr>
                    <w:rFonts w:ascii="Cambria Math" w:hAnsi="Cambria Math"/>
                  </w:rPr>
                  <m:t>*</m:t>
                </m:r>
              </m:sup>
            </m:sSubSup>
          </m:num>
          <m:den>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m:t>
            </m:r>
            <m:sSubSup>
              <m:sSubSupPr>
                <m:ctrlPr>
                  <w:rPr>
                    <w:rFonts w:ascii="Cambria Math" w:hAnsi="Cambria Math"/>
                    <w:iCs/>
                  </w:rPr>
                </m:ctrlPr>
              </m:sSubSupPr>
              <m:e>
                <m:r>
                  <w:rPr>
                    <w:rFonts w:ascii="Cambria Math" w:hAnsi="Cambria Math"/>
                  </w:rPr>
                  <m:t>μ</m:t>
                </m:r>
              </m:e>
              <m:sub>
                <m:r>
                  <w:rPr>
                    <w:rFonts w:ascii="Cambria Math" w:hAnsi="Cambria Math"/>
                  </w:rPr>
                  <m:t>t</m:t>
                </m:r>
              </m:sub>
              <m:sup>
                <m:r>
                  <m:rPr>
                    <m:sty m:val="p"/>
                  </m:rPr>
                  <w:rPr>
                    <w:rFonts w:ascii="Cambria Math" w:hAnsi="Cambria Math"/>
                  </w:rPr>
                  <m:t>*</m:t>
                </m:r>
              </m:sup>
            </m:sSubSup>
          </m:den>
        </m:f>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r>
                  <w:rPr>
                    <w:rFonts w:ascii="Cambria Math" w:hAnsi="Cambria Math"/>
                  </w:rPr>
                  <m:t>f</m:t>
                </m:r>
                <m:d>
                  <m:dPr>
                    <m:ctrlPr>
                      <w:rPr>
                        <w:rFonts w:ascii="Cambria Math" w:hAnsi="Cambria Math"/>
                        <w:iCs/>
                      </w:rPr>
                    </m:ctrlPr>
                  </m:dPr>
                  <m:e>
                    <m:r>
                      <m:rPr>
                        <m:sty m:val="p"/>
                      </m:rPr>
                      <w:rPr>
                        <w:rFonts w:ascii="Cambria Math" w:hAnsi="Cambria Math"/>
                      </w:rPr>
                      <m:t>0</m:t>
                    </m:r>
                  </m:e>
                </m:d>
                <m:r>
                  <m:rPr>
                    <m:sty m:val="p"/>
                  </m:rPr>
                  <w:rPr>
                    <w:rFonts w:ascii="Cambria Math" w:hAnsi="Cambria Math"/>
                  </w:rPr>
                  <m:t>-</m:t>
                </m:r>
                <m:r>
                  <w:rPr>
                    <w:rFonts w:ascii="Cambria Math" w:hAnsi="Cambria Math"/>
                  </w:rPr>
                  <m:t>g</m:t>
                </m:r>
                <m:d>
                  <m:dPr>
                    <m:ctrlPr>
                      <w:rPr>
                        <w:rFonts w:ascii="Cambria Math" w:hAnsi="Cambria Math"/>
                        <w:iCs/>
                      </w:rPr>
                    </m:ctrlPr>
                  </m:dPr>
                  <m:e>
                    <m:r>
                      <m:rPr>
                        <m:sty m:val="p"/>
                      </m:rPr>
                      <w:rPr>
                        <w:rFonts w:ascii="Cambria Math" w:hAnsi="Cambria Math"/>
                      </w:rPr>
                      <m:t>0</m:t>
                    </m:r>
                  </m:e>
                </m:d>
              </m:num>
              <m:den>
                <m:r>
                  <w:rPr>
                    <w:rFonts w:ascii="Cambria Math" w:hAnsi="Cambria Math"/>
                  </w:rPr>
                  <m:t>f</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r>
                  <m:rPr>
                    <m:sty m:val="p"/>
                  </m:rPr>
                  <w:rPr>
                    <w:rFonts w:ascii="Cambria Math" w:hAnsi="Cambria Math"/>
                  </w:rPr>
                  <m:t>-</m:t>
                </m:r>
                <m:r>
                  <w:rPr>
                    <w:rFonts w:ascii="Cambria Math" w:hAnsi="Cambria Math"/>
                  </w:rPr>
                  <m:t>g</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den>
            </m:f>
          </m:e>
        </m:d>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Sup>
                  <m:sSubSupPr>
                    <m:ctrlPr>
                      <w:rPr>
                        <w:rFonts w:ascii="Cambria Math" w:hAnsi="Cambria Math"/>
                        <w:iCs/>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f>
                  <m:fPr>
                    <m:ctrlPr>
                      <w:rPr>
                        <w:rFonts w:ascii="Cambria Math" w:hAnsi="Cambria Math"/>
                        <w:iCs/>
                      </w:rPr>
                    </m:ctrlPr>
                  </m:fPr>
                  <m:num>
                    <m:sSubSup>
                      <m:sSubSupPr>
                        <m:ctrlPr>
                          <w:rPr>
                            <w:rFonts w:ascii="Cambria Math" w:hAnsi="Cambria Math"/>
                            <w:iCs/>
                          </w:rPr>
                        </m:ctrlPr>
                      </m:sSubSupPr>
                      <m:e>
                        <m:r>
                          <w:rPr>
                            <w:rFonts w:ascii="Cambria Math" w:hAnsi="Cambria Math"/>
                          </w:rPr>
                          <m:t>μ</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num>
              <m:den>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w:rPr>
                        <w:rFonts w:ascii="Cambria Math" w:hAnsi="Cambria Math"/>
                      </w:rPr>
                      <m:t>K</m:t>
                    </m:r>
                  </m:e>
                  <m:sup>
                    <m:r>
                      <m:rPr>
                        <m:sty m:val="p"/>
                      </m:rPr>
                      <w:rPr>
                        <w:rFonts w:ascii="Cambria Math" w:hAnsi="Cambria Math"/>
                      </w:rPr>
                      <m:t>2</m:t>
                    </m:r>
                  </m:sup>
                </m:sSup>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den>
            </m:f>
          </m:e>
        </m:d>
        <m:r>
          <m:rPr>
            <m:sty m:val="p"/>
          </m:rPr>
          <w:rPr>
            <w:rFonts w:ascii="Cambria Math" w:hAnsi="Cambria Math"/>
          </w:rPr>
          <m:t>≜</m:t>
        </m:r>
        <m:r>
          <w:rPr>
            <w:rFonts w:ascii="Cambria Math" w:hAnsi="Cambria Math"/>
          </w:rPr>
          <m:t>P</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e>
        </m:d>
      </m:oMath>
      <w:r>
        <w:rPr>
          <w:rFonts w:hint="eastAsia"/>
          <w:iCs/>
        </w:rPr>
        <w:t>。</w:t>
      </w:r>
      <w:r>
        <w:rPr>
          <w:iCs/>
        </w:rPr>
        <w:tab/>
      </w:r>
      <w:r>
        <w:rPr>
          <w:rFonts w:hint="eastAsia"/>
          <w:iCs/>
        </w:rPr>
        <w:t>(5.10)</w:t>
      </w:r>
    </w:p>
    <w:p w14:paraId="34F4C1B4" w14:textId="77777777" w:rsidR="00B06266" w:rsidRDefault="004E003C">
      <w:pPr>
        <w:pStyle w:val="a0"/>
        <w:tabs>
          <w:tab w:val="center" w:pos="4746"/>
          <w:tab w:val="right" w:pos="9492"/>
        </w:tabs>
        <w:spacing w:line="480" w:lineRule="auto"/>
        <w:ind w:firstLineChars="0" w:firstLine="0"/>
        <w:rPr>
          <w:iCs/>
        </w:rPr>
      </w:pPr>
      <w:r>
        <w:rPr>
          <w:rFonts w:hint="eastAsia"/>
          <w:iCs/>
        </w:rPr>
        <w:t>所以，</w:t>
      </w:r>
    </w:p>
    <w:p w14:paraId="2CB7F4CD"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f>
              <m:fPr>
                <m:ctrlPr>
                  <w:rPr>
                    <w:rFonts w:ascii="Cambria Math" w:hAnsi="Cambria Math"/>
                    <w:i/>
                    <w:iCs/>
                  </w:rPr>
                </m:ctrlPr>
              </m:fPr>
              <m:num>
                <m:r>
                  <w:rPr>
                    <w:rFonts w:ascii="Cambria Math" w:hAnsi="Cambria Math"/>
                  </w:rPr>
                  <m:t>c</m:t>
                </m:r>
              </m:num>
              <m:den>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c</m:t>
                        </m:r>
                      </m:sub>
                    </m:sSub>
                  </m:e>
                </m:d>
              </m:den>
            </m:f>
          </m:e>
        </m:func>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iCs/>
                  </w:rPr>
                </m:ctrlPr>
              </m:dPr>
              <m:e>
                <m:r>
                  <w:rPr>
                    <w:rFonts w:ascii="Cambria Math" w:hAnsi="Cambria Math"/>
                  </w:rPr>
                  <m:t>1+P</m:t>
                </m:r>
              </m:e>
            </m:d>
          </m:e>
        </m:func>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f</m:t>
            </m:r>
          </m:sub>
        </m:sSub>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;K,</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hint="eastAsia"/>
          <w:iCs/>
        </w:rPr>
        <w:t>。</w:t>
      </w:r>
      <w:r>
        <w:rPr>
          <w:iCs/>
        </w:rPr>
        <w:tab/>
      </w:r>
      <w:r>
        <w:rPr>
          <w:rFonts w:hint="eastAsia"/>
          <w:iCs/>
        </w:rPr>
        <w:t>(5.11)</w:t>
      </w:r>
    </w:p>
    <w:p w14:paraId="2353E9BC" w14:textId="77777777" w:rsidR="00B06266" w:rsidRDefault="004E003C">
      <w:pPr>
        <w:pStyle w:val="a0"/>
        <w:tabs>
          <w:tab w:val="center" w:pos="4746"/>
          <w:tab w:val="right" w:pos="9492"/>
        </w:tabs>
        <w:spacing w:line="480" w:lineRule="auto"/>
        <w:ind w:firstLineChars="0" w:firstLine="0"/>
        <w:rPr>
          <w:iCs/>
        </w:rPr>
      </w:pPr>
      <w:r>
        <w:rPr>
          <w:rFonts w:hint="eastAsia"/>
          <w:iCs/>
        </w:rPr>
        <w:t>当</w:t>
      </w:r>
      <m:oMath>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μ</m:t>
                </m:r>
              </m:e>
              <m:sub>
                <m:r>
                  <w:rPr>
                    <w:rFonts w:ascii="Cambria Math" w:hAnsi="Cambria Math"/>
                  </w:rPr>
                  <m:t>c</m:t>
                </m:r>
              </m:sub>
            </m:sSub>
          </m:e>
        </m:d>
        <m:r>
          <w:rPr>
            <w:rFonts w:ascii="Cambria Math" w:hAnsi="Cambria Math"/>
          </w:rPr>
          <m:t>&gt;c</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iCs/>
        </w:rPr>
        <w:t>时，</w:t>
      </w:r>
    </w:p>
    <w:p w14:paraId="7EBA116F"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μ</m:t>
                </m:r>
              </m:e>
              <m:sub>
                <m:r>
                  <w:rPr>
                    <w:rFonts w:ascii="Cambria Math" w:hAnsi="Cambria Math"/>
                  </w:rPr>
                  <m:t>t</m:t>
                </m:r>
              </m:sub>
              <m:sup>
                <m:r>
                  <w:rPr>
                    <w:rFonts w:ascii="Cambria Math" w:hAnsi="Cambria Math"/>
                  </w:rPr>
                  <m:t>*</m:t>
                </m:r>
              </m:sup>
            </m:sSubSup>
          </m:num>
          <m:den>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μ</m:t>
                </m:r>
              </m:e>
              <m:sub>
                <m:r>
                  <w:rPr>
                    <w:rFonts w:ascii="Cambria Math" w:hAnsi="Cambria Math"/>
                  </w:rPr>
                  <m:t>t</m:t>
                </m:r>
              </m:sub>
              <m:sup>
                <m:r>
                  <w:rPr>
                    <w:rFonts w:ascii="Cambria Math" w:hAnsi="Cambria Math"/>
                  </w:rPr>
                  <m:t>*</m:t>
                </m:r>
              </m:sup>
            </m:sSubSup>
          </m:den>
        </m:f>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f</m:t>
                </m:r>
                <m:d>
                  <m:dPr>
                    <m:ctrlPr>
                      <w:rPr>
                        <w:rFonts w:ascii="Cambria Math" w:hAnsi="Cambria Math"/>
                        <w:i/>
                        <w:iCs/>
                      </w:rPr>
                    </m:ctrlPr>
                  </m:dPr>
                  <m:e>
                    <m:r>
                      <w:rPr>
                        <w:rFonts w:ascii="Cambria Math" w:hAnsi="Cambria Math"/>
                      </w:rPr>
                      <m:t>0</m:t>
                    </m:r>
                  </m:e>
                </m:d>
                <m:r>
                  <w:rPr>
                    <w:rFonts w:ascii="Cambria Math" w:hAnsi="Cambria Math"/>
                  </w:rPr>
                  <m:t>-g</m:t>
                </m:r>
                <m:d>
                  <m:dPr>
                    <m:ctrlPr>
                      <w:rPr>
                        <w:rFonts w:ascii="Cambria Math" w:hAnsi="Cambria Math"/>
                        <w:i/>
                        <w:iCs/>
                      </w:rPr>
                    </m:ctrlPr>
                  </m:dPr>
                  <m:e>
                    <m:r>
                      <w:rPr>
                        <w:rFonts w:ascii="Cambria Math" w:hAnsi="Cambria Math"/>
                      </w:rPr>
                      <m:t>0</m:t>
                    </m:r>
                  </m:e>
                </m:d>
              </m:num>
              <m:den>
                <m:r>
                  <w:rPr>
                    <w:rFonts w:ascii="Cambria Math" w:hAnsi="Cambria Math"/>
                  </w:rPr>
                  <m:t>f</m:t>
                </m:r>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e>
                </m:d>
                <m:r>
                  <w:rPr>
                    <w:rFonts w:ascii="Cambria Math" w:hAnsi="Cambria Math"/>
                  </w:rPr>
                  <m:t>-g</m:t>
                </m:r>
                <m:d>
                  <m:dPr>
                    <m:ctrlPr>
                      <w:rPr>
                        <w:rFonts w:ascii="Cambria Math" w:hAnsi="Cambria Math"/>
                        <w:i/>
                        <w:iCs/>
                      </w:rPr>
                    </m:ctrlPr>
                  </m:dPr>
                  <m:e>
                    <m:r>
                      <w:rPr>
                        <w:rFonts w:ascii="Cambria Math" w:hAnsi="Cambria Math"/>
                      </w:rPr>
                      <m:t>c</m:t>
                    </m:r>
                    <m:sSub>
                      <m:sSubPr>
                        <m:ctrlPr>
                          <w:rPr>
                            <w:rFonts w:ascii="Cambria Math" w:hAnsi="Cambria Math"/>
                            <w:i/>
                            <w:iCs/>
                          </w:rPr>
                        </m:ctrlPr>
                      </m:sSubPr>
                      <m:e>
                        <m:r>
                          <w:rPr>
                            <w:rFonts w:ascii="Cambria Math" w:hAnsi="Cambria Math"/>
                          </w:rPr>
                          <m:t>F</m:t>
                        </m:r>
                      </m:e>
                      <m:sub>
                        <m:r>
                          <w:rPr>
                            <w:rFonts w:ascii="Cambria Math" w:hAnsi="Cambria Math"/>
                          </w:rPr>
                          <m:t>0</m:t>
                        </m:r>
                      </m:sub>
                    </m:sSub>
                  </m:e>
                </m:d>
              </m:den>
            </m:f>
          </m:e>
        </m:d>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F</m:t>
                    </m:r>
                  </m:e>
                  <m:sub>
                    <m:r>
                      <w:rPr>
                        <w:rFonts w:ascii="Cambria Math" w:hAnsi="Cambria Math"/>
                      </w:rPr>
                      <m:t>0</m:t>
                    </m:r>
                  </m:sub>
                  <m:sup>
                    <m:r>
                      <w:rPr>
                        <w:rFonts w:ascii="Cambria Math" w:hAnsi="Cambria Math"/>
                      </w:rPr>
                      <m:t>2</m:t>
                    </m:r>
                  </m:sup>
                </m:sSubSup>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f>
                  <m:fPr>
                    <m:ctrlPr>
                      <w:rPr>
                        <w:rFonts w:ascii="Cambria Math" w:hAnsi="Cambria Math"/>
                        <w:i/>
                        <w:iCs/>
                      </w:rPr>
                    </m:ctrlPr>
                  </m:fPr>
                  <m:num>
                    <m:sSubSup>
                      <m:sSubSupPr>
                        <m:ctrlPr>
                          <w:rPr>
                            <w:rFonts w:ascii="Cambria Math" w:hAnsi="Cambria Math"/>
                            <w:i/>
                            <w:iCs/>
                          </w:rPr>
                        </m:ctrlPr>
                      </m:sSubSupPr>
                      <m:e>
                        <m:r>
                          <w:rPr>
                            <w:rFonts w:ascii="Cambria Math" w:hAnsi="Cambria Math"/>
                          </w:rPr>
                          <m:t>μ</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num>
              <m:den>
                <m:sSup>
                  <m:sSupPr>
                    <m:ctrlPr>
                      <w:rPr>
                        <w:rFonts w:ascii="Cambria Math" w:hAnsi="Cambria Math"/>
                        <w:i/>
                        <w:iCs/>
                      </w:rPr>
                    </m:ctrlPr>
                  </m:sSupPr>
                  <m:e>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d>
                      <m:dPr>
                        <m:ctrlPr>
                          <w:rPr>
                            <w:rFonts w:ascii="Cambria Math" w:hAnsi="Cambria Math"/>
                            <w:i/>
                            <w:iCs/>
                          </w:rPr>
                        </m:ctrlPr>
                      </m:dPr>
                      <m:e>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K</m:t>
                    </m:r>
                  </m:e>
                  <m:sup>
                    <m:r>
                      <w:rPr>
                        <w:rFonts w:ascii="Cambria Math" w:hAnsi="Cambria Math"/>
                      </w:rPr>
                      <m:t>2</m:t>
                    </m:r>
                  </m:sup>
                </m:sSup>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den>
            </m:f>
          </m:e>
        </m:d>
        <m:r>
          <w:rPr>
            <w:rFonts w:ascii="Cambria Math" w:hAnsi="Cambria Math"/>
          </w:rPr>
          <m:t>≜Q</m:t>
        </m:r>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;K,</m:t>
            </m:r>
            <m:sSub>
              <m:sSubPr>
                <m:ctrlPr>
                  <w:rPr>
                    <w:rFonts w:ascii="Cambria Math" w:hAnsi="Cambria Math"/>
                    <w:i/>
                    <w:iCs/>
                  </w:rPr>
                </m:ctrlPr>
              </m:sSubPr>
              <m:e>
                <m:r>
                  <w:rPr>
                    <w:rFonts w:ascii="Cambria Math" w:hAnsi="Cambria Math"/>
                  </w:rPr>
                  <m:t>F</m:t>
                </m:r>
              </m:e>
              <m:sub>
                <m:r>
                  <w:rPr>
                    <w:rFonts w:ascii="Cambria Math" w:hAnsi="Cambria Math"/>
                  </w:rPr>
                  <m:t>0</m:t>
                </m:r>
              </m:sub>
            </m:sSub>
          </m:e>
        </m:d>
      </m:oMath>
      <w:r>
        <w:rPr>
          <w:rFonts w:hint="eastAsia"/>
          <w:iCs/>
        </w:rPr>
        <w:t>。</w:t>
      </w:r>
      <w:r>
        <w:rPr>
          <w:iCs/>
        </w:rPr>
        <w:tab/>
      </w:r>
      <w:r>
        <w:rPr>
          <w:rFonts w:hint="eastAsia"/>
          <w:iCs/>
        </w:rPr>
        <w:t>(5.12)</w:t>
      </w:r>
    </w:p>
    <w:p w14:paraId="6E383C5F" w14:textId="77777777" w:rsidR="00B06266" w:rsidRDefault="004E003C">
      <w:pPr>
        <w:pStyle w:val="a0"/>
        <w:tabs>
          <w:tab w:val="center" w:pos="4746"/>
          <w:tab w:val="right" w:pos="9492"/>
        </w:tabs>
        <w:spacing w:line="480" w:lineRule="auto"/>
        <w:ind w:firstLineChars="0" w:firstLine="0"/>
      </w:pPr>
      <w:r>
        <w:rPr>
          <w:rFonts w:hint="eastAsia"/>
        </w:rPr>
        <w:t>所以，</w:t>
      </w:r>
    </w:p>
    <w:p w14:paraId="7E71063E"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
                <w:iCs/>
              </w:rPr>
            </m:ctrlPr>
          </m:sSubPr>
          <m:e>
            <m:r>
              <w:rPr>
                <w:rFonts w:ascii="Cambria Math" w:hAnsi="Cambria Math"/>
              </w:rPr>
              <m:t>x</m:t>
            </m:r>
          </m:e>
          <m:sub>
            <m:r>
              <w:rPr>
                <w:rFonts w:ascii="Cambria Math" w:hAnsi="Cambria Math"/>
              </w:rPr>
              <m:t>c</m:t>
            </m:r>
          </m:sub>
        </m:sSub>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F</m:t>
                    </m:r>
                  </m:e>
                  <m:sub>
                    <m:r>
                      <w:rPr>
                        <w:rFonts w:ascii="Cambria Math" w:hAnsi="Cambria Math"/>
                      </w:rPr>
                      <m:t>0</m:t>
                    </m:r>
                  </m:sub>
                </m:sSub>
              </m:den>
            </m:f>
          </m:e>
        </m:func>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iCs/>
                  </w:rPr>
                </m:ctrlPr>
              </m:dPr>
              <m:e>
                <m:r>
                  <w:rPr>
                    <w:rFonts w:ascii="Cambria Math" w:hAnsi="Cambria Math"/>
                  </w:rPr>
                  <m:t>1+Q</m:t>
                </m:r>
              </m:e>
            </m:d>
          </m:e>
        </m:func>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iCs/>
                  </w:rPr>
                </m:ctrlPr>
              </m:dPr>
              <m:e>
                <m:r>
                  <w:rPr>
                    <w:rFonts w:ascii="Cambria Math" w:hAnsi="Cambria Math"/>
                  </w:rPr>
                  <m:t>1+Q</m:t>
                </m:r>
              </m:e>
            </m:d>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f</m:t>
                </m:r>
              </m:sub>
            </m:sSub>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r>
                  <w:rPr>
                    <w:rFonts w:ascii="Cambria Math" w:hAnsi="Cambria Math"/>
                  </w:rPr>
                  <m:t>;K,</m:t>
                </m:r>
                <m:sSub>
                  <m:sSubPr>
                    <m:ctrlPr>
                      <w:rPr>
                        <w:rFonts w:ascii="Cambria Math" w:hAnsi="Cambria Math"/>
                        <w:i/>
                        <w:iCs/>
                      </w:rPr>
                    </m:ctrlPr>
                  </m:sSubPr>
                  <m:e>
                    <m:r>
                      <w:rPr>
                        <w:rFonts w:ascii="Cambria Math" w:hAnsi="Cambria Math"/>
                      </w:rPr>
                      <m:t>F</m:t>
                    </m:r>
                  </m:e>
                  <m:sub>
                    <m:r>
                      <w:rPr>
                        <w:rFonts w:ascii="Cambria Math" w:hAnsi="Cambria Math"/>
                      </w:rPr>
                      <m:t>0</m:t>
                    </m:r>
                  </m:sub>
                </m:sSub>
              </m:e>
            </m:d>
          </m:e>
        </m:func>
        <m:r>
          <m:rPr>
            <m:sty m:val="p"/>
          </m:rPr>
          <w:rPr>
            <w:rFonts w:ascii="Cambria Math" w:hAnsi="Cambria Math" w:hint="eastAsia"/>
          </w:rPr>
          <m:t>。</m:t>
        </m:r>
      </m:oMath>
      <w:r>
        <w:rPr>
          <w:i/>
        </w:rPr>
        <w:tab/>
      </w:r>
      <w:r>
        <w:rPr>
          <w:rFonts w:hint="eastAsia"/>
          <w:iCs/>
        </w:rPr>
        <w:t>(5.13)</w:t>
      </w:r>
    </w:p>
    <w:p w14:paraId="5FC85B71" w14:textId="77777777" w:rsidR="00B06266" w:rsidRDefault="004E003C">
      <w:pPr>
        <w:pStyle w:val="a0"/>
        <w:snapToGrid w:val="0"/>
        <w:spacing w:line="360" w:lineRule="auto"/>
        <w:ind w:firstLineChars="0" w:firstLine="0"/>
      </w:pPr>
      <w:r>
        <w:rPr>
          <w:rFonts w:hint="eastAsia"/>
        </w:rPr>
        <w:t>其中，</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的前两个变量是单步变量，后两个变量是系统变量。可以看到</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都是关于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的函数，因此可以建立</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w:t>
      </w:r>
    </w:p>
    <w:p w14:paraId="797A89A3" w14:textId="77777777" w:rsidR="00B06266" w:rsidRDefault="00000000">
      <w:pPr>
        <w:pStyle w:val="a0"/>
        <w:snapToGrid w:val="0"/>
        <w:spacing w:line="360" w:lineRule="auto"/>
        <w:ind w:firstLine="480"/>
      </w:pPr>
      <m:oMath>
        <m:sSub>
          <m:sSubPr>
            <m:ctrlPr>
              <w:rPr>
                <w:rFonts w:ascii="Cambria Math" w:hAnsi="Cambria Math"/>
              </w:rPr>
            </m:ctrlPr>
          </m:sSubPr>
          <m:e>
            <m:r>
              <w:rPr>
                <w:rFonts w:ascii="Cambria Math" w:hAnsi="Cambria Math"/>
              </w:rPr>
              <m:t>P</m:t>
            </m:r>
          </m:e>
          <m:sub>
            <m:r>
              <w:rPr>
                <w:rFonts w:ascii="Cambria Math" w:hAnsi="Cambria Math"/>
              </w:rPr>
              <m:t>f</m:t>
            </m:r>
          </m:sub>
        </m:sSub>
      </m:oMath>
      <w:r w:rsidR="004E003C">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004E003C">
        <w:rPr>
          <w:rFonts w:hint="eastAsia"/>
        </w:rPr>
        <w:t>两个查找表中，前两个变量分别是相对误差的期望和方差；后两个变量是系统参数，对于整个算法固定。因此对于一个特定的算法，查找表应当在</w:t>
      </w:r>
      <m:oMath>
        <m:r>
          <w:rPr>
            <w:rFonts w:ascii="Cambria Math" w:hAnsi="Cambria Math"/>
          </w:rPr>
          <m:t>K,</m:t>
        </m:r>
        <m:sSub>
          <m:sSubPr>
            <m:ctrlPr>
              <w:rPr>
                <w:rFonts w:ascii="Cambria Math" w:hAnsi="Cambria Math"/>
                <w:i/>
                <w:iCs/>
              </w:rPr>
            </m:ctrlPr>
          </m:sSubPr>
          <m:e>
            <m:r>
              <w:rPr>
                <w:rFonts w:ascii="Cambria Math" w:hAnsi="Cambria Math"/>
              </w:rPr>
              <m:t>F</m:t>
            </m:r>
          </m:e>
          <m:sub>
            <m:r>
              <w:rPr>
                <w:rFonts w:ascii="Cambria Math" w:hAnsi="Cambria Math"/>
              </w:rPr>
              <m:t>0</m:t>
            </m:r>
          </m:sub>
        </m:sSub>
      </m:oMath>
      <w:r w:rsidR="004E003C">
        <w:rPr>
          <w:rFonts w:hint="eastAsia"/>
          <w:iCs/>
        </w:rPr>
        <w:t>确定后设计，其中的参数仅有</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004E003C">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004E003C">
        <w:rPr>
          <w:rFonts w:hint="eastAsia"/>
        </w:rPr>
        <w:t>。</w:t>
      </w:r>
    </w:p>
    <w:p w14:paraId="3502D939" w14:textId="77777777" w:rsidR="00B06266" w:rsidRDefault="004E003C">
      <w:pPr>
        <w:pStyle w:val="a0"/>
        <w:snapToGrid w:val="0"/>
        <w:spacing w:line="360" w:lineRule="auto"/>
        <w:ind w:firstLine="480"/>
      </w:pPr>
      <w:r>
        <w:rPr>
          <w:rFonts w:hint="eastAsia"/>
        </w:rPr>
        <w:t>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没有交点，则可以使用后文中介绍的方法，也可以选取使误差期望置零的计算精度，即</w:t>
      </w:r>
    </w:p>
    <w:p w14:paraId="62091DD4"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d>
          <m:dPr>
            <m:begChr m:val="⌈"/>
            <m:endChr m:val="⌉"/>
            <m:ctrlPr>
              <w:rPr>
                <w:rFonts w:ascii="Cambria Math" w:hAnsi="Cambria Math"/>
                <w:iCs/>
              </w:rPr>
            </m:ctrlPr>
          </m:dPr>
          <m:e>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2</m:t>
                    </m:r>
                  </m:sub>
                </m:sSub>
              </m:fName>
              <m:e>
                <m:f>
                  <m:fPr>
                    <m:ctrlPr>
                      <w:rPr>
                        <w:rFonts w:ascii="Cambria Math" w:hAnsi="Cambria Math"/>
                        <w:iCs/>
                      </w:rPr>
                    </m:ctrlPr>
                  </m:fPr>
                  <m:num>
                    <m:r>
                      <w:rPr>
                        <w:rFonts w:ascii="Cambria Math" w:hAnsi="Cambria Math"/>
                      </w:rPr>
                      <m:t>c</m:t>
                    </m:r>
                  </m:num>
                  <m:den>
                    <m:sSub>
                      <m:sSubPr>
                        <m:ctrlPr>
                          <w:rPr>
                            <w:rFonts w:ascii="Cambria Math" w:hAnsi="Cambria Math"/>
                            <w:iCs/>
                          </w:rPr>
                        </m:ctrlPr>
                      </m:sSubPr>
                      <m:e>
                        <m:r>
                          <w:rPr>
                            <w:rFonts w:ascii="Cambria Math" w:hAnsi="Cambria Math"/>
                          </w:rPr>
                          <m:t>μ</m:t>
                        </m:r>
                      </m:e>
                      <m:sub>
                        <m:r>
                          <w:rPr>
                            <w:rFonts w:ascii="Cambria Math" w:hAnsi="Cambria Math"/>
                          </w:rPr>
                          <m:t>c</m:t>
                        </m:r>
                      </m:sub>
                    </m:sSub>
                  </m:den>
                </m:f>
              </m:e>
            </m:func>
          </m:e>
        </m:d>
      </m:oMath>
      <w:r>
        <w:rPr>
          <w:iCs/>
        </w:rPr>
        <w:tab/>
      </w:r>
      <w:r>
        <w:rPr>
          <w:rFonts w:hint="eastAsia"/>
          <w:iCs/>
        </w:rPr>
        <w:t>(5.14)</w:t>
      </w:r>
    </w:p>
    <w:p w14:paraId="359F6A9C" w14:textId="77777777" w:rsidR="00B06266" w:rsidRDefault="004E003C">
      <w:pPr>
        <w:pStyle w:val="3"/>
        <w:spacing w:before="326" w:after="163"/>
      </w:pPr>
      <w:bookmarkStart w:id="100" w:name="_Toc166058654"/>
      <w:r>
        <w:rPr>
          <w:rFonts w:hint="eastAsia"/>
        </w:rPr>
        <w:t>方法</w:t>
      </w:r>
      <w:r>
        <w:rPr>
          <w:rFonts w:hint="eastAsia"/>
        </w:rPr>
        <w:t>2:</w:t>
      </w:r>
      <w:r>
        <w:rPr>
          <w:rFonts w:hint="eastAsia"/>
        </w:rPr>
        <w:t>计算结果辅助（红外制导）</w:t>
      </w:r>
      <w:bookmarkEnd w:id="100"/>
    </w:p>
    <w:p w14:paraId="3FC9C341" w14:textId="77777777" w:rsidR="00B06266" w:rsidRDefault="004E003C">
      <w:pPr>
        <w:pStyle w:val="a0"/>
        <w:ind w:firstLine="480"/>
      </w:pPr>
      <w:r>
        <w:t>若一次计算的目标结果已知（如迭代算法中需要</w:t>
      </w:r>
      <w:r>
        <w:t>“</w:t>
      </w:r>
      <w:r>
        <w:t>清零</w:t>
      </w:r>
      <w:r>
        <w:t>”</w:t>
      </w:r>
      <w:r>
        <w:t>的步骤</w:t>
      </w:r>
      <w:r>
        <w:rPr>
          <w:rFonts w:hint="eastAsia"/>
        </w:rPr>
        <w:t>，</w:t>
      </w:r>
      <w:r>
        <w:rPr>
          <w:rFonts w:hint="eastAsia"/>
        </w:rPr>
        <w:t>SVD</w:t>
      </w:r>
      <w:r>
        <w:rPr>
          <w:rFonts w:hint="eastAsia"/>
        </w:rPr>
        <w:t>中的</w:t>
      </w:r>
      <w:r>
        <w:rPr>
          <w:rFonts w:hint="eastAsia"/>
        </w:rPr>
        <w:t>Givens</w:t>
      </w:r>
      <w:r>
        <w:rPr>
          <w:rFonts w:hint="eastAsia"/>
        </w:rPr>
        <w:t>旋转等</w:t>
      </w:r>
      <w:r>
        <w:t>），优化目标应当为在一定置信区间范围内通过计算精度与舍入方向最小化计算结果与目标结果的差距，</w:t>
      </w:r>
      <w:r>
        <w:rPr>
          <w:rFonts w:hint="eastAsia"/>
        </w:rPr>
        <w:t>以加速计算结果的收敛速度。这种情况相当于增加了除目标精度外的新</w:t>
      </w:r>
      <w:r>
        <w:rPr>
          <w:rFonts w:hint="eastAsia"/>
        </w:rPr>
        <w:lastRenderedPageBreak/>
        <w:t>辅助信息，与飞行控制理论中的红外制导逻辑近似，即利用红外探测器捕获和跟踪目标自身所辐射的红外能量来实现精确制导。计算结果辅助的优化问题为</w:t>
      </w:r>
    </w:p>
    <w:p w14:paraId="3A54739F" w14:textId="77777777" w:rsidR="00B06266" w:rsidRDefault="00000000">
      <w:pPr>
        <w:pStyle w:val="a0"/>
        <w:tabs>
          <w:tab w:val="center" w:pos="4746"/>
          <w:tab w:val="right" w:pos="9492"/>
        </w:tabs>
        <w:spacing w:line="480" w:lineRule="auto"/>
        <w:ind w:firstLineChars="0" w:firstLine="0"/>
        <w:rPr>
          <w:iCs/>
        </w:rPr>
      </w:pPr>
      <m:oMathPara>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 xml:space="preserve"> </m:t>
                  </m:r>
                  <m:r>
                    <w:rPr>
                      <w:rFonts w:ascii="Cambria Math" w:hAnsi="Cambria Math"/>
                    </w:rPr>
                    <m:t xml:space="preserve">       </m:t>
                  </m:r>
                  <m:r>
                    <m:rPr>
                      <m:sty m:val="p"/>
                    </m:rPr>
                    <w:rPr>
                      <w:rFonts w:ascii="Cambria Math" w:hAnsi="Cambria Math"/>
                    </w:rPr>
                    <m:t>min</m:t>
                  </m:r>
                </m:e>
                <m:lim>
                  <m:sSub>
                    <m:sSubPr>
                      <m:ctrlPr>
                        <w:rPr>
                          <w:rFonts w:ascii="Cambria Math" w:hAnsi="Cambria Math"/>
                          <w:iCs/>
                        </w:rPr>
                      </m:ctrlPr>
                    </m:sSubPr>
                    <m:e>
                      <m:r>
                        <w:rPr>
                          <w:rFonts w:ascii="Cambria Math" w:hAnsi="Cambria Math"/>
                        </w:rPr>
                        <m:t xml:space="preserve">            x</m:t>
                      </m:r>
                    </m:e>
                    <m:sub>
                      <m:r>
                        <w:rPr>
                          <w:rFonts w:ascii="Cambria Math" w:hAnsi="Cambria Math"/>
                        </w:rPr>
                        <m:t>c</m:t>
                      </m:r>
                    </m:sub>
                  </m:sSub>
                  <m:r>
                    <m:rPr>
                      <m:sty m:val="p"/>
                    </m:rPr>
                    <w:rPr>
                      <w:rFonts w:ascii="Cambria Math" w:hAnsi="Cambria Math"/>
                    </w:rPr>
                    <m:t>,</m:t>
                  </m:r>
                  <m:r>
                    <w:rPr>
                      <w:rFonts w:ascii="Cambria Math" w:hAnsi="Cambria Math"/>
                    </w:rPr>
                    <m:t>s</m:t>
                  </m:r>
                </m:lim>
              </m:limLow>
            </m:fName>
            <m:e>
              <m:r>
                <w:rPr>
                  <w:rFonts w:ascii="Cambria Math" w:hAnsi="Cambria Math"/>
                </w:rPr>
                <m:t xml:space="preserve">    </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c</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r>
                        <w:rPr>
                          <w:rFonts w:ascii="Cambria Math" w:hAnsi="Cambria Math"/>
                        </w:rPr>
                        <m:t>s</m:t>
                      </m:r>
                    </m:e>
                  </m:d>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f</m:t>
                      </m:r>
                    </m:sub>
                  </m:sSub>
                </m:e>
              </m:d>
            </m:e>
          </m:func>
        </m:oMath>
      </m:oMathPara>
    </w:p>
    <w:p w14:paraId="2AEA88AD"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    </m:t>
        </m:r>
        <m:r>
          <w:rPr>
            <w:rFonts w:ascii="Cambria Math" w:hAnsi="Cambria Math"/>
          </w:rPr>
          <m:t>s</m:t>
        </m:r>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-1,1</m:t>
            </m:r>
          </m:e>
        </m:d>
      </m:oMath>
      <w:r>
        <w:rPr>
          <w:iCs/>
        </w:rPr>
        <w:tab/>
      </w:r>
      <w:r>
        <w:rPr>
          <w:rFonts w:hint="eastAsia"/>
          <w:iCs/>
        </w:rPr>
        <w:t>(5.15)</w:t>
      </w:r>
    </w:p>
    <w:p w14:paraId="1F9AFCD8" w14:textId="77777777" w:rsidR="00B06266" w:rsidRDefault="004E003C">
      <w:pPr>
        <w:pStyle w:val="a0"/>
        <w:tabs>
          <w:tab w:val="center" w:pos="4746"/>
          <w:tab w:val="right" w:pos="9492"/>
        </w:tabs>
        <w:spacing w:line="480" w:lineRule="auto"/>
        <w:ind w:firstLineChars="0" w:firstLine="0"/>
        <w:rPr>
          <w:iCs/>
        </w:rPr>
      </w:pPr>
      <w:r>
        <w:rPr>
          <w:iCs/>
        </w:rPr>
        <w:tab/>
      </w:r>
      <m:oMath>
        <m:r>
          <m:rPr>
            <m:sty m:val="p"/>
          </m:rPr>
          <w:rPr>
            <w:rFonts w:ascii="Cambria Math" w:hAnsi="Cambria Math"/>
          </w:rPr>
          <m:t xml:space="preserve">             </m:t>
        </m:r>
        <m:r>
          <w:rPr>
            <w:rFonts w:ascii="Cambria Math" w:hAnsi="Cambria Math"/>
          </w:rPr>
          <m:t xml:space="preserve">  U</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K</m:t>
            </m:r>
          </m:e>
          <m:sub>
            <m:r>
              <m:rPr>
                <m:sty m:val="p"/>
              </m:rPr>
              <w:rPr>
                <w:rFonts w:ascii="Cambria Math" w:hAnsi="Cambria Math"/>
              </w:rPr>
              <m:t> </m:t>
            </m:r>
            <m:r>
              <w:rPr>
                <w:rFonts w:ascii="Cambria Math" w:hAnsi="Cambria Math"/>
              </w:rPr>
              <m:t>l</m:t>
            </m:r>
          </m:sub>
        </m:sSub>
      </m:oMath>
      <w:r>
        <w:rPr>
          <w:rFonts w:hint="eastAsia"/>
          <w:iCs/>
        </w:rPr>
        <w:t>，</w:t>
      </w:r>
    </w:p>
    <w:p w14:paraId="04E7D6CF" w14:textId="77777777" w:rsidR="00B06266" w:rsidRDefault="004E003C">
      <w:pPr>
        <w:pStyle w:val="a0"/>
        <w:ind w:firstLineChars="0" w:firstLine="0"/>
      </w:pPr>
      <w:r>
        <w:t>其中</w:t>
      </w:r>
      <w:r>
        <w:rPr>
          <w:rFonts w:hint="eastAsia"/>
        </w:rPr>
        <w:t>，</w:t>
      </w:r>
      <w:r>
        <w:rPr>
          <w:rFonts w:hint="eastAsia"/>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rPr>
          <m:t>=c+s</m:t>
        </m:r>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oMath>
      <w:r>
        <w:rPr>
          <w:rFonts w:hint="eastAsia"/>
        </w:rPr>
        <w:t>，</w:t>
      </w:r>
      <w:r>
        <w:rPr>
          <w:rFonts w:hint="eastAsia"/>
        </w:rPr>
        <w:t xml:space="preserve"> </w:t>
      </w:r>
      <m:oMath>
        <m:r>
          <w:rPr>
            <w:rFonts w:ascii="Cambria Math" w:hAnsi="Cambria Math"/>
          </w:rPr>
          <m:t>s</m:t>
        </m:r>
      </m:oMath>
      <w:r>
        <w:rPr>
          <w:rFonts w:hint="eastAsia"/>
        </w:rPr>
        <w:t>为舍入方向，</w:t>
      </w:r>
      <w:r>
        <w:rPr>
          <w:rFonts w:hint="eastAsia"/>
        </w:rPr>
        <w:t xml:space="preserve"> </w:t>
      </w:r>
      <m:oMath>
        <m:sSub>
          <m:sSubPr>
            <m:ctrlPr>
              <w:rPr>
                <w:rFonts w:ascii="Cambria Math" w:hAnsi="Cambria Math"/>
                <w:i/>
                <w:iCs/>
              </w:rPr>
            </m:ctrlPr>
          </m:sSubPr>
          <m:e>
            <m:r>
              <w:rPr>
                <w:rFonts w:ascii="Cambria Math" w:hAnsi="Cambria Math"/>
              </w:rPr>
              <m:t>c</m:t>
            </m:r>
          </m:e>
          <m:sub>
            <m:r>
              <w:rPr>
                <w:rFonts w:ascii="Cambria Math" w:hAnsi="Cambria Math"/>
              </w:rPr>
              <m:t>f</m:t>
            </m:r>
          </m:sub>
        </m:sSub>
        <m:r>
          <w:rPr>
            <w:rFonts w:ascii="Cambria Math" w:hAnsi="Cambria Math"/>
          </w:rPr>
          <m:t> </m:t>
        </m:r>
      </m:oMath>
      <w:r>
        <w:rPr>
          <w:rFonts w:hint="eastAsia"/>
        </w:rPr>
        <w:t>为目标结果，</w:t>
      </w:r>
      <w:r>
        <w:rPr>
          <w:rFonts w:hint="eastAsia"/>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l</m:t>
            </m:r>
          </m:sub>
        </m:sSub>
        <m:r>
          <w:rPr>
            <w:rFonts w:ascii="Cambria Math" w:hAnsi="Cambria Math"/>
          </w:rPr>
          <m:t> </m:t>
        </m:r>
      </m:oMath>
      <w:r>
        <w:rPr>
          <w:rFonts w:hint="eastAsia"/>
        </w:rPr>
        <w:t>为置信区间上限。第一个约束为舍入方向的选取，第二个约束确保最低计算精度。</w:t>
      </w:r>
    </w:p>
    <w:p w14:paraId="084DE660" w14:textId="77777777" w:rsidR="00B06266" w:rsidRDefault="004E003C">
      <w:pPr>
        <w:pStyle w:val="a0"/>
        <w:ind w:firstLine="480"/>
      </w:pPr>
      <w:r>
        <w:rPr>
          <w:rFonts w:hint="eastAsia"/>
        </w:rPr>
        <w:t>(5.15)</w:t>
      </w:r>
      <w:r>
        <w:rPr>
          <w:rFonts w:hint="eastAsia"/>
        </w:rPr>
        <w:t>相对比较容易求解，其中第一步是解出第二个约束对应的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的范围。经过化简后，</w:t>
      </w:r>
    </w:p>
    <w:p w14:paraId="08EE17E1" w14:textId="77777777" w:rsidR="00B06266" w:rsidRDefault="004E003C">
      <w:pPr>
        <w:pStyle w:val="a0"/>
        <w:tabs>
          <w:tab w:val="center" w:pos="4746"/>
          <w:tab w:val="right" w:pos="9492"/>
        </w:tabs>
        <w:spacing w:line="480" w:lineRule="auto"/>
        <w:ind w:firstLineChars="0" w:firstLine="0"/>
        <w:rPr>
          <w:iCs/>
        </w:rPr>
      </w:pPr>
      <w:r>
        <w:rPr>
          <w:iCs/>
        </w:rPr>
        <w:tab/>
      </w:r>
      <m:oMath>
        <m:sSup>
          <m:sSupPr>
            <m:ctrlPr>
              <w:rPr>
                <w:rFonts w:ascii="Cambria Math" w:hAnsi="Cambria Math"/>
                <w:iCs/>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r>
          <w:rPr>
            <w:rFonts w:ascii="Cambria Math" w:hAnsi="Cambria Math"/>
          </w:rPr>
          <m:t>A</m:t>
        </m:r>
        <m:r>
          <m:rPr>
            <m:sty m:val="p"/>
          </m:rPr>
          <w:rPr>
            <w:rFonts w:ascii="Cambria Math" w:hAnsi="Cambria Math"/>
          </w:rPr>
          <m:t>+</m:t>
        </m:r>
        <m:f>
          <m:fPr>
            <m:ctrlPr>
              <w:rPr>
                <w:rFonts w:ascii="Cambria Math" w:hAnsi="Cambria Math"/>
                <w:iCs/>
              </w:rPr>
            </m:ctrlPr>
          </m:fPr>
          <m:num>
            <m:r>
              <w:rPr>
                <w:rFonts w:ascii="Cambria Math" w:hAnsi="Cambria Math"/>
              </w:rPr>
              <m:t>B</m:t>
            </m:r>
          </m:num>
          <m:den>
            <m:r>
              <w:rPr>
                <w:rFonts w:ascii="Cambria Math" w:hAnsi="Cambria Math"/>
              </w:rPr>
              <m:t>p</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f>
              <m:fPr>
                <m:ctrlPr>
                  <w:rPr>
                    <w:rFonts w:ascii="Cambria Math" w:hAnsi="Cambria Math"/>
                    <w:iCs/>
                  </w:rPr>
                </m:ctrlPr>
              </m:fPr>
              <m:num>
                <m:r>
                  <w:rPr>
                    <w:rFonts w:ascii="Cambria Math" w:hAnsi="Cambria Math"/>
                  </w:rPr>
                  <m:t>C</m:t>
                </m:r>
              </m:num>
              <m:den>
                <m:r>
                  <w:rPr>
                    <w:rFonts w:ascii="Cambria Math" w:hAnsi="Cambria Math"/>
                  </w:rPr>
                  <m:t>p</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den>
            </m:f>
            <m:r>
              <m:rPr>
                <m:sty m:val="p"/>
              </m:rPr>
              <w:rPr>
                <w:rFonts w:ascii="Cambria Math" w:hAnsi="Cambria Math"/>
              </w:rPr>
              <m:t>+</m:t>
            </m:r>
            <m:r>
              <w:rPr>
                <w:rFonts w:ascii="Cambria Math" w:hAnsi="Cambria Math"/>
              </w:rPr>
              <m:t>D</m:t>
            </m:r>
          </m:den>
        </m:f>
      </m:oMath>
      <w:r>
        <w:rPr>
          <w:rFonts w:hAnsi="Cambria Math" w:hint="eastAsia"/>
          <w:iCs/>
        </w:rPr>
        <w:tab/>
        <w:t>(</w:t>
      </w:r>
      <w:r>
        <w:rPr>
          <w:rFonts w:hint="eastAsia"/>
          <w:iCs/>
        </w:rPr>
        <w:t>5.16)</w:t>
      </w:r>
    </w:p>
    <w:p w14:paraId="507FC0BF" w14:textId="77777777" w:rsidR="00B06266" w:rsidRDefault="004E003C">
      <w:pPr>
        <w:pStyle w:val="a0"/>
        <w:snapToGrid w:val="0"/>
        <w:spacing w:line="360" w:lineRule="auto"/>
        <w:ind w:firstLineChars="0" w:firstLine="0"/>
      </w:pPr>
      <w:r>
        <w:rPr>
          <w:rFonts w:hint="eastAsia"/>
        </w:rPr>
        <w:t>其中，</w:t>
      </w:r>
      <m:oMath>
        <m:r>
          <w:rPr>
            <w:rFonts w:ascii="Cambria Math" w:hAnsi="Cambria Math"/>
          </w:rPr>
          <m:t>A=</m:t>
        </m:r>
        <m:f>
          <m:fPr>
            <m:ctrlPr>
              <w:rPr>
                <w:rFonts w:ascii="Cambria Math" w:hAnsi="Cambria Math"/>
                <w:i/>
              </w:rPr>
            </m:ctrlPr>
          </m:fPr>
          <m:num>
            <m:r>
              <w:rPr>
                <w:rFonts w:ascii="Cambria Math" w:hAnsi="Cambria Math"/>
              </w:rPr>
              <m:t>4</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f>
          <m:fPr>
            <m:ctrlPr>
              <w:rPr>
                <w:rFonts w:ascii="Cambria Math" w:hAnsi="Cambria Math"/>
                <w:i/>
              </w:rPr>
            </m:ctrlPr>
          </m:fPr>
          <m:num>
            <m:r>
              <w:rPr>
                <w:rFonts w:ascii="Cambria Math" w:hAnsi="Cambria Math"/>
              </w:rPr>
              <m:t>4</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oMath>
      <w:r>
        <w:rPr>
          <w:rFonts w:hint="eastAsia"/>
        </w:rPr>
        <w:t>（常数），</w:t>
      </w:r>
      <m:oMath>
        <m:r>
          <w:rPr>
            <w:rFonts w:ascii="Cambria Math" w:hAnsi="Cambria Math"/>
          </w:rPr>
          <m:t>B=</m:t>
        </m:r>
        <m:f>
          <m:fPr>
            <m:ctrlPr>
              <w:rPr>
                <w:rFonts w:ascii="Cambria Math" w:hAnsi="Cambria Math"/>
                <w:i/>
              </w:rPr>
            </m:ctrlPr>
          </m:fPr>
          <m:num>
            <m:r>
              <w:rPr>
                <w:rFonts w:ascii="Cambria Math" w:hAnsi="Cambria Math"/>
              </w:rPr>
              <m:t>8</m:t>
            </m:r>
            <m:f>
              <m:fPr>
                <m:ctrlPr>
                  <w:rPr>
                    <w:rFonts w:ascii="Cambria Math" w:hAnsi="Cambria Math"/>
                    <w:i/>
                  </w:rPr>
                </m:ctrlPr>
              </m:fPr>
              <m:num>
                <m:sSup>
                  <m:sSupPr>
                    <m:ctrlPr>
                      <w:rPr>
                        <w:rFonts w:ascii="Cambria Math" w:hAnsi="Cambria Math"/>
                        <w:i/>
                      </w:rPr>
                    </m:ctrlPr>
                  </m:sSupPr>
                  <m:e>
                    <m:r>
                      <w:rPr>
                        <w:rFonts w:ascii="Cambria Math" w:hAnsi="Cambria Math"/>
                      </w:rPr>
                      <m:t>c</m:t>
                    </m:r>
                  </m:e>
                  <m:sup>
                    <m:r>
                      <w:rPr>
                        <w:rFonts w:ascii="Cambria Math" w:hAnsi="Cambria Math"/>
                      </w:rPr>
                      <m:t>2</m:t>
                    </m:r>
                  </m:sup>
                </m:sSup>
              </m:num>
              <m:den>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e>
            </m:d>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f>
          <m:fPr>
            <m:ctrlPr>
              <w:rPr>
                <w:rFonts w:ascii="Cambria Math" w:hAnsi="Cambria Math"/>
                <w:i/>
              </w:rPr>
            </m:ctrlPr>
          </m:fPr>
          <m:num>
            <m:r>
              <w:rPr>
                <w:rFonts w:ascii="Cambria Math" w:hAnsi="Cambria Math"/>
              </w:rPr>
              <m:t>8</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e>
        </m:d>
      </m:oMath>
      <w:r>
        <w:rPr>
          <w:rFonts w:hint="eastAsia"/>
        </w:rPr>
        <w:t>，</w:t>
      </w:r>
      <m:oMath>
        <m:r>
          <w:rPr>
            <w:rFonts w:ascii="Cambria Math" w:hAnsi="Cambria Math"/>
          </w:rPr>
          <m:t>C=</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e>
                    </m:d>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Sup>
                      <m:sSubSupPr>
                        <m:ctrlPr>
                          <w:rPr>
                            <w:rFonts w:ascii="Cambria Math" w:hAnsi="Cambria Math"/>
                            <w:i/>
                          </w:rPr>
                        </m:ctrlPr>
                      </m:sSubSupPr>
                      <m:e>
                        <m:r>
                          <w:rPr>
                            <w:rFonts w:ascii="Cambria Math" w:hAnsi="Cambria Math"/>
                          </w:rPr>
                          <m:t>F</m:t>
                        </m:r>
                      </m:e>
                      <m:sub>
                        <m:r>
                          <w:rPr>
                            <w:rFonts w:ascii="Cambria Math" w:hAnsi="Cambria Math"/>
                          </w:rPr>
                          <m:t>0</m:t>
                        </m:r>
                      </m:sub>
                      <m:sup>
                        <m:r>
                          <w:rPr>
                            <w:rFonts w:ascii="Cambria Math" w:hAnsi="Cambria Math"/>
                          </w:rPr>
                          <m:t>2</m:t>
                        </m:r>
                      </m:sup>
                    </m:sSubSup>
                  </m:den>
                </m:f>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num>
                  <m:den>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den>
                </m:f>
              </m:e>
            </m:d>
          </m:e>
          <m:sup>
            <m:r>
              <w:rPr>
                <w:rFonts w:ascii="Cambria Math" w:hAnsi="Cambria Math"/>
              </w:rPr>
              <m:t>2</m:t>
            </m:r>
          </m:sup>
        </m:sSup>
      </m:oMath>
      <w:r>
        <w:rPr>
          <w:rFonts w:hint="eastAsia"/>
        </w:rPr>
        <w:t>，</w:t>
      </w:r>
      <m:oMath>
        <m:r>
          <w:rPr>
            <w:rFonts w:ascii="Cambria Math" w:hAnsi="Cambria Math"/>
          </w:rPr>
          <m:t>D=</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
              <m:dPr>
                <m:ctrlPr>
                  <w:rPr>
                    <w:rFonts w:ascii="Cambria Math" w:hAnsi="Cambria Math"/>
                    <w:i/>
                  </w:rPr>
                </m:ctrlPr>
              </m:dPr>
              <m:e>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den>
        </m:f>
        <m:r>
          <w:rPr>
            <w:rFonts w:ascii="Cambria Math" w:hAnsi="Cambria Math"/>
          </w:rPr>
          <m:t>≈</m:t>
        </m:r>
        <m:f>
          <m:fPr>
            <m:ctrlPr>
              <w:rPr>
                <w:rFonts w:ascii="Cambria Math" w:hAnsi="Cambria Math"/>
                <w:i/>
              </w:rPr>
            </m:ctrlPr>
          </m:fPr>
          <m:num>
            <m:r>
              <w:rPr>
                <w:rFonts w:ascii="Cambria Math" w:hAnsi="Cambria Math"/>
              </w:rPr>
              <m:t>4</m:t>
            </m:r>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den>
        </m:f>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rPr>
                    </m:ctrlPr>
                  </m:sSupPr>
                  <m:e>
                    <m:r>
                      <w:rPr>
                        <w:rFonts w:ascii="Cambria Math" w:hAnsi="Cambria Math"/>
                      </w:rPr>
                      <m:t>c</m:t>
                    </m:r>
                  </m:e>
                  <m:sup>
                    <m:r>
                      <w:rPr>
                        <w:rFonts w:ascii="Cambria Math" w:hAnsi="Cambria Math"/>
                      </w:rPr>
                      <m:t>2</m:t>
                    </m:r>
                  </m:sup>
                </m:sSup>
              </m:den>
            </m:f>
          </m:num>
          <m:den>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num>
              <m:den>
                <m:r>
                  <w:rPr>
                    <w:rFonts w:ascii="Cambria Math" w:hAnsi="Cambria Math"/>
                  </w:rPr>
                  <m:t>c</m:t>
                </m:r>
              </m:den>
            </m:f>
          </m:den>
        </m:f>
      </m:oMath>
      <w:r>
        <w:rPr>
          <w:rFonts w:hint="eastAsia"/>
        </w:rPr>
        <w:t>都是关于</w:t>
      </w:r>
      <m:oMath>
        <m:r>
          <w:rPr>
            <w:rFonts w:ascii="Cambria Math" w:hAnsi="Cambria Math"/>
          </w:rPr>
          <m:t>c,</m:t>
        </m:r>
        <m:sSub>
          <m:sSubPr>
            <m:ctrlPr>
              <w:rPr>
                <w:rFonts w:ascii="Cambria Math" w:hAnsi="Cambria Math"/>
                <w:i/>
                <w:iCs/>
              </w:rPr>
            </m:ctrlPr>
          </m:sSubPr>
          <m:e>
            <m:r>
              <w:rPr>
                <w:rFonts w:ascii="Cambria Math" w:hAnsi="Cambria Math"/>
              </w:rPr>
              <m:t>μ</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σ</m:t>
            </m:r>
          </m:e>
          <m:sub>
            <m:r>
              <w:rPr>
                <w:rFonts w:ascii="Cambria Math" w:hAnsi="Cambria Math"/>
              </w:rPr>
              <m:t>c</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0</m:t>
            </m:r>
          </m:sub>
        </m:sSub>
      </m:oMath>
      <w:r>
        <w:rPr>
          <w:rFonts w:hint="eastAsia"/>
        </w:rPr>
        <w:t>的常量，</w:t>
      </w:r>
      <w:r>
        <w:rPr>
          <w:rFonts w:hint="eastAsia"/>
        </w:rPr>
        <w:t xml:space="preserve"> </w:t>
      </w:r>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c</m:t>
                </m:r>
              </m:sub>
            </m:sSub>
          </m:e>
        </m:d>
        <m:r>
          <w:rPr>
            <w:rFonts w:ascii="Cambria Math" w:hAnsi="Cambria Math"/>
          </w:rPr>
          <m:t>=</m:t>
        </m:r>
        <m:sSup>
          <m:sSupPr>
            <m:ctrlPr>
              <w:rPr>
                <w:rFonts w:ascii="Cambria Math" w:hAnsi="Cambria Math"/>
                <w:i/>
                <w:iCs/>
              </w:rPr>
            </m:ctrlPr>
          </m:sSupPr>
          <m:e>
            <m:r>
              <w:rPr>
                <w:rFonts w:ascii="Cambria Math" w:hAnsi="Cambria Math"/>
              </w:rPr>
              <m:t>2</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r>
          <w:rPr>
            <w:rFonts w:ascii="Cambria Math" w:hAnsi="Cambria Math"/>
          </w:rPr>
          <m:t>-T</m:t>
        </m:r>
      </m:oMath>
      <w:r>
        <w:rPr>
          <w:rFonts w:hint="eastAsia"/>
        </w:rPr>
        <w:t>为关于</w:t>
      </w:r>
      <m:oMath>
        <m:sSub>
          <m:sSubPr>
            <m:ctrlPr>
              <w:rPr>
                <w:rFonts w:ascii="Cambria Math" w:hAnsi="Cambria Math"/>
                <w:i/>
                <w:iCs/>
              </w:rPr>
            </m:ctrlPr>
          </m:sSubPr>
          <m:e>
            <m:r>
              <w:rPr>
                <w:rFonts w:ascii="Cambria Math" w:hAnsi="Cambria Math"/>
              </w:rPr>
              <m:t>x</m:t>
            </m:r>
          </m:e>
          <m:sub>
            <m:r>
              <w:rPr>
                <w:rFonts w:ascii="Cambria Math" w:hAnsi="Cambria Math"/>
              </w:rPr>
              <m:t>c</m:t>
            </m:r>
          </m:sub>
        </m:sSub>
      </m:oMath>
      <w:r>
        <w:rPr>
          <w:rFonts w:hint="eastAsia"/>
        </w:rPr>
        <w:t>负相关的函数，</w:t>
      </w:r>
      <m:oMath>
        <m:r>
          <w:rPr>
            <w:rFonts w:ascii="Cambria Math" w:hAnsi="Cambria Math"/>
          </w:rPr>
          <m:t>T=</m:t>
        </m:r>
        <m:f>
          <m:fPr>
            <m:ctrlPr>
              <w:rPr>
                <w:rFonts w:ascii="Cambria Math" w:hAnsi="Cambria Math"/>
                <w:i/>
                <w:iCs/>
              </w:rPr>
            </m:ctrlPr>
          </m:fPr>
          <m:num>
            <m:r>
              <w:rPr>
                <w:rFonts w:ascii="Cambria Math" w:hAnsi="Cambria Math"/>
              </w:rPr>
              <m:t>2</m:t>
            </m:r>
          </m:num>
          <m:den>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T</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den>
        </m:f>
        <m:f>
          <m:fPr>
            <m:ctrlPr>
              <w:rPr>
                <w:rFonts w:ascii="Cambria Math" w:hAnsi="Cambria Math"/>
                <w:i/>
                <w:iCs/>
              </w:rPr>
            </m:ctrlPr>
          </m:fPr>
          <m:num>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num>
          <m:den>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w:rPr>
                <w:rFonts w:ascii="Cambria Math" w:hAnsi="Cambria Math"/>
              </w:rPr>
              <m:t>2</m:t>
            </m:r>
          </m:den>
        </m:f>
      </m:oMath>
      <w:r>
        <w:rPr>
          <w:rFonts w:hint="eastAsia"/>
        </w:rPr>
        <w:t>。又因为</w:t>
      </w:r>
      <m:oMath>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sub>
            </m:sSub>
          </m:sup>
        </m:sSup>
        <m:r>
          <w:rPr>
            <w:rFonts w:ascii="Cambria Math" w:hAnsi="Cambria Math"/>
          </w:rPr>
          <m:t>∈</m:t>
        </m:r>
        <m:d>
          <m:dPr>
            <m:ctrlPr>
              <w:rPr>
                <w:rFonts w:ascii="Cambria Math" w:hAnsi="Cambria Math"/>
                <w:i/>
                <w:iCs/>
              </w:rPr>
            </m:ctrlPr>
          </m:dPr>
          <m:e>
            <m:r>
              <w:rPr>
                <w:rFonts w:ascii="Cambria Math" w:hAnsi="Cambria Math"/>
              </w:rPr>
              <m:t>0,1</m:t>
            </m:r>
          </m:e>
        </m:d>
      </m:oMath>
      <w:r>
        <w:rPr>
          <w:rFonts w:hint="eastAsia"/>
        </w:rPr>
        <w:t>，所以</w:t>
      </w:r>
    </w:p>
    <w:p w14:paraId="13BF8D3D"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p</m:t>
        </m:r>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f>
          <m:fPr>
            <m:ctrlPr>
              <w:rPr>
                <w:rFonts w:ascii="Cambria Math" w:hAnsi="Cambria Math"/>
                <w:iCs/>
              </w:rPr>
            </m:ctrlPr>
          </m:fPr>
          <m:num>
            <m:r>
              <w:rPr>
                <w:rFonts w:ascii="Cambria Math" w:hAnsi="Cambria Math"/>
              </w:rPr>
              <m:t>B</m:t>
            </m:r>
          </m:num>
          <m:den>
            <m:sSubSup>
              <m:sSubSupPr>
                <m:ctrlPr>
                  <w:rPr>
                    <w:rFonts w:ascii="Cambria Math" w:hAnsi="Cambria Math"/>
                    <w:iCs/>
                  </w:rPr>
                </m:ctrlPr>
              </m:sSubSupPr>
              <m:e>
                <m:r>
                  <w:rPr>
                    <w:rFonts w:ascii="Cambria Math" w:hAnsi="Cambria Math"/>
                  </w:rPr>
                  <m:t>K</m:t>
                </m:r>
              </m:e>
              <m:sub>
                <m:r>
                  <w:rPr>
                    <w:rFonts w:ascii="Cambria Math" w:hAnsi="Cambria Math"/>
                  </w:rPr>
                  <m:t>l</m:t>
                </m:r>
              </m:sub>
              <m:sup>
                <m:r>
                  <m:rPr>
                    <m:sty m:val="p"/>
                  </m:rPr>
                  <w:rPr>
                    <w:rFonts w:ascii="Cambria Math" w:hAnsi="Cambria Math"/>
                  </w:rPr>
                  <m:t>2</m:t>
                </m:r>
              </m:sup>
            </m:sSubSup>
            <m:r>
              <m:rPr>
                <m:sty m:val="p"/>
              </m:rPr>
              <w:rPr>
                <w:rFonts w:ascii="Cambria Math" w:hAnsi="Cambria Math"/>
              </w:rPr>
              <m:t>-</m:t>
            </m:r>
            <m:r>
              <w:rPr>
                <w:rFonts w:ascii="Cambria Math" w:hAnsi="Cambria Math"/>
              </w:rPr>
              <m:t>A</m:t>
            </m:r>
          </m:den>
        </m:f>
        <m:r>
          <m:rPr>
            <m:sty m:val="p"/>
          </m:rPr>
          <w:rPr>
            <w:rFonts w:ascii="Cambria Math" w:hAnsi="Cambria Math"/>
          </w:rPr>
          <m:t>-</m:t>
        </m:r>
        <m:r>
          <w:rPr>
            <w:rFonts w:ascii="Cambria Math" w:hAnsi="Cambria Math"/>
          </w:rPr>
          <m:t>D</m:t>
        </m:r>
        <m:r>
          <m:rPr>
            <m:sty m:val="p"/>
          </m:rPr>
          <w:rPr>
            <w:rFonts w:ascii="Cambria Math" w:hAnsi="Cambria Math"/>
          </w:rPr>
          <m:t>-</m:t>
        </m:r>
        <m:f>
          <m:fPr>
            <m:ctrlPr>
              <w:rPr>
                <w:rFonts w:ascii="Cambria Math" w:hAnsi="Cambria Math"/>
                <w:iCs/>
              </w:rPr>
            </m:ctrlPr>
          </m:fPr>
          <m:num>
            <m:r>
              <w:rPr>
                <w:rFonts w:ascii="Cambria Math" w:hAnsi="Cambria Math"/>
              </w:rPr>
              <m:t>C</m:t>
            </m:r>
          </m:num>
          <m:den>
            <m:r>
              <m:rPr>
                <m:sty m:val="p"/>
              </m:rPr>
              <w:rPr>
                <w:rFonts w:ascii="Cambria Math" w:hAnsi="Cambria Math"/>
              </w:rPr>
              <m:t>1-</m:t>
            </m:r>
            <m:r>
              <w:rPr>
                <w:rFonts w:ascii="Cambria Math" w:hAnsi="Cambria Math"/>
              </w:rPr>
              <m:t>T</m:t>
            </m:r>
          </m:den>
        </m:f>
      </m:oMath>
      <w:r>
        <w:rPr>
          <w:rFonts w:hint="eastAsia"/>
          <w:iCs/>
        </w:rPr>
        <w:tab/>
        <w:t>(5.17)</w:t>
      </w:r>
    </w:p>
    <w:p w14:paraId="27FD1605" w14:textId="77777777" w:rsidR="00B06266" w:rsidRDefault="004E003C">
      <w:pPr>
        <w:pStyle w:val="a0"/>
        <w:tabs>
          <w:tab w:val="center" w:pos="4746"/>
          <w:tab w:val="right" w:pos="9492"/>
        </w:tabs>
        <w:spacing w:line="480" w:lineRule="auto"/>
        <w:ind w:firstLineChars="0" w:firstLine="0"/>
        <w:rPr>
          <w:iCs/>
        </w:rPr>
      </w:pPr>
      <w:r>
        <w:rPr>
          <w:rFonts w:hint="eastAsia"/>
          <w:iCs/>
        </w:rPr>
        <w:t>化简得到</w:t>
      </w:r>
    </w:p>
    <w:p w14:paraId="3342908A" w14:textId="77777777" w:rsidR="00B06266" w:rsidRDefault="004E003C">
      <w:pPr>
        <w:pStyle w:val="a0"/>
        <w:tabs>
          <w:tab w:val="center" w:pos="4746"/>
          <w:tab w:val="right" w:pos="9492"/>
        </w:tabs>
        <w:spacing w:line="480" w:lineRule="auto"/>
        <w:ind w:firstLineChars="0" w:firstLine="0"/>
        <w:rPr>
          <w:iCs/>
        </w:rPr>
      </w:pPr>
      <w:r>
        <w:rPr>
          <w:iCs/>
        </w:rPr>
        <w:tab/>
      </w:r>
      <m:oMath>
        <m:sSup>
          <m:sSupPr>
            <m:ctrlPr>
              <w:rPr>
                <w:rFonts w:ascii="Cambria Math" w:hAnsi="Cambria Math"/>
                <w:iCs/>
              </w:rPr>
            </m:ctrlPr>
          </m:sSupPr>
          <m:e>
            <m:r>
              <w:rPr>
                <w:rFonts w:ascii="Cambria Math" w:hAnsi="Cambria Math"/>
              </w:rPr>
              <m:t>α</m:t>
            </m:r>
          </m:e>
          <m:sup>
            <m:r>
              <m:rPr>
                <m:sty m:val="p"/>
              </m:rPr>
              <w:rPr>
                <w:rFonts w:ascii="Cambria Math" w:hAnsi="Cambria Math"/>
              </w:rPr>
              <m:t>-</m:t>
            </m:r>
            <w:bookmarkStart w:id="101" w:name="OLE_LINK4"/>
            <w:bookmarkStart w:id="102" w:name="OLE_LINK3"/>
            <m:sSub>
              <m:sSubPr>
                <m:ctrlPr>
                  <w:rPr>
                    <w:rFonts w:ascii="Cambria Math" w:hAnsi="Cambria Math"/>
                    <w:iCs/>
                  </w:rPr>
                </m:ctrlPr>
              </m:sSubPr>
              <m:e>
                <m:r>
                  <w:rPr>
                    <w:rFonts w:ascii="Cambria Math" w:hAnsi="Cambria Math"/>
                  </w:rPr>
                  <m:t>x</m:t>
                </m:r>
              </m:e>
              <m:sub>
                <m:r>
                  <w:rPr>
                    <w:rFonts w:ascii="Cambria Math" w:hAnsi="Cambria Math"/>
                  </w:rPr>
                  <m:t>c</m:t>
                </m:r>
              </m:sub>
            </m:sSub>
            <w:bookmarkEnd w:id="101"/>
            <w:bookmarkEnd w:id="102"/>
          </m:sup>
        </m:sSup>
        <m:r>
          <m:rPr>
            <m:sty m:val="p"/>
          </m:rPr>
          <w:rPr>
            <w:rFonts w:ascii="Cambria Math" w:hAnsi="Cambria Math"/>
          </w:rPr>
          <m:t>≤</m:t>
        </m:r>
        <m:r>
          <w:rPr>
            <w:rFonts w:ascii="Cambria Math" w:hAnsi="Cambria Math"/>
          </w:rPr>
          <m:t>R</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e>
        </m:d>
      </m:oMath>
      <w:r>
        <w:rPr>
          <w:rFonts w:hAnsi="Cambria Math" w:hint="eastAsia"/>
          <w:iCs/>
        </w:rPr>
        <w:tab/>
      </w:r>
      <w:r>
        <w:rPr>
          <w:rFonts w:hint="eastAsia"/>
          <w:iCs/>
        </w:rPr>
        <w:t>(5.18)</w:t>
      </w:r>
    </w:p>
    <w:p w14:paraId="12704611" w14:textId="77777777" w:rsidR="00B06266" w:rsidRDefault="004E003C">
      <w:pPr>
        <w:pStyle w:val="a0"/>
        <w:tabs>
          <w:tab w:val="center" w:pos="4746"/>
          <w:tab w:val="right" w:pos="9492"/>
        </w:tabs>
        <w:spacing w:line="480" w:lineRule="auto"/>
        <w:ind w:firstLineChars="0" w:firstLine="0"/>
        <w:rPr>
          <w:iCs/>
        </w:rPr>
      </w:pPr>
      <m:oMath>
        <m:r>
          <w:rPr>
            <w:rFonts w:ascii="Cambria Math" w:hAnsi="Cambria Math"/>
          </w:rPr>
          <m:t>R</m:t>
        </m:r>
      </m:oMath>
      <w:r>
        <w:rPr>
          <w:rFonts w:hint="eastAsia"/>
          <w:iCs/>
        </w:rPr>
        <w:t>也是关于</w:t>
      </w:r>
      <m:oMath>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oMath>
      <w:r>
        <w:rPr>
          <w:rFonts w:hint="eastAsia"/>
          <w:iCs/>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一致。可以根据</w:t>
      </w:r>
      <w:r>
        <w:rPr>
          <w:rFonts w:hint="eastAsia"/>
        </w:rPr>
        <w:t>(5.18)</w:t>
      </w:r>
      <w:r>
        <w:rPr>
          <w:rFonts w:hint="eastAsia"/>
        </w:rPr>
        <w:t>解出</w:t>
      </w:r>
      <m:oMath>
        <m:sSub>
          <m:sSubPr>
            <m:ctrlPr>
              <w:rPr>
                <w:rFonts w:ascii="Cambria Math" w:hAnsi="Cambria Math"/>
                <w:iCs/>
              </w:rPr>
            </m:ctrlPr>
          </m:sSubPr>
          <m:e>
            <m:r>
              <w:rPr>
                <w:rFonts w:ascii="Cambria Math" w:hAnsi="Cambria Math"/>
              </w:rPr>
              <m:t>x</m:t>
            </m:r>
          </m:e>
          <m:sub>
            <m:r>
              <w:rPr>
                <w:rFonts w:ascii="Cambria Math" w:hAnsi="Cambria Math"/>
              </w:rPr>
              <m:t>c</m:t>
            </m:r>
          </m:sub>
        </m:sSub>
      </m:oMath>
      <w:r>
        <w:rPr>
          <w:rFonts w:hint="eastAsia"/>
          <w:iCs/>
        </w:rPr>
        <w:t>的下限。</w:t>
      </w:r>
    </w:p>
    <w:p w14:paraId="774CE0B2" w14:textId="77777777" w:rsidR="00B06266" w:rsidRDefault="004E003C">
      <w:pPr>
        <w:pStyle w:val="a0"/>
        <w:tabs>
          <w:tab w:val="center" w:pos="4746"/>
          <w:tab w:val="right" w:pos="9492"/>
        </w:tabs>
        <w:spacing w:line="480" w:lineRule="auto"/>
        <w:ind w:firstLineChars="0" w:firstLine="0"/>
        <w:rPr>
          <w:iCs/>
        </w:rPr>
      </w:pPr>
      <w:r>
        <w:rPr>
          <w:rFonts w:hint="eastAsia"/>
          <w:iCs/>
        </w:rPr>
        <w:t>综上，</w:t>
      </w:r>
      <w:r>
        <w:rPr>
          <w:rFonts w:hint="eastAsia"/>
          <w:iCs/>
        </w:rPr>
        <w:t>(5.15)</w:t>
      </w:r>
      <w:r>
        <w:rPr>
          <w:rFonts w:hint="eastAsia"/>
          <w:iCs/>
        </w:rPr>
        <w:t>的解为</w:t>
      </w:r>
    </w:p>
    <w:p w14:paraId="5B550B11"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fName>
                  <m:e>
                    <m:d>
                      <m:dPr>
                        <m:begChr m:val="|"/>
                        <m:endChr m:val="|"/>
                        <m:ctrlPr>
                          <w:rPr>
                            <w:rFonts w:ascii="Cambria Math" w:hAnsi="Cambria Math"/>
                            <w:iCs/>
                          </w:rPr>
                        </m:ctrlPr>
                      </m:dPr>
                      <m:e>
                        <m:r>
                          <w:rPr>
                            <w:rFonts w:ascii="Cambria Math" w:hAnsi="Cambria Math"/>
                          </w:rPr>
                          <m:t>c</m:t>
                        </m:r>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f</m:t>
                            </m:r>
                          </m:sub>
                        </m:sSub>
                      </m:e>
                    </m:d>
                    <m:r>
                      <m:rPr>
                        <m:sty m:val="p"/>
                      </m:rPr>
                      <w:rPr>
                        <w:rFonts w:ascii="Cambria Math" w:hAnsi="Cambria Math"/>
                      </w:rPr>
                      <m:t>,</m:t>
                    </m:r>
                    <m:func>
                      <m:funcPr>
                        <m:ctrlPr>
                          <w:rPr>
                            <w:rFonts w:ascii="Cambria Math" w:hAnsi="Cambria Math"/>
                            <w:iCs/>
                          </w:rPr>
                        </m:ctrlPr>
                      </m:funcPr>
                      <m:fName>
                        <m:r>
                          <m:rPr>
                            <m:sty m:val="p"/>
                          </m:rPr>
                          <w:rPr>
                            <w:rFonts w:ascii="Cambria Math" w:hAnsi="Cambria Math"/>
                          </w:rPr>
                          <m:t>-</m:t>
                        </m:r>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fName>
                      <m:e>
                        <m:d>
                          <m:dPr>
                            <m:begChr m:val="|"/>
                            <m:endChr m:val="|"/>
                            <m:ctrlPr>
                              <w:rPr>
                                <w:rFonts w:ascii="Cambria Math" w:hAnsi="Cambria Math"/>
                                <w:iCs/>
                              </w:rPr>
                            </m:ctrlPr>
                          </m:dPr>
                          <m:e>
                            <m:r>
                              <w:rPr>
                                <w:rFonts w:ascii="Cambria Math" w:hAnsi="Cambria Math"/>
                              </w:rPr>
                              <m:t>c</m:t>
                            </m:r>
                            <m:r>
                              <m:rPr>
                                <m:sty m:val="p"/>
                              </m:rPr>
                              <w:rPr>
                                <w:rFonts w:ascii="Cambria Math" w:hAnsi="Cambria Math"/>
                              </w:rPr>
                              <m:t>-</m:t>
                            </m:r>
                            <m:sSub>
                              <m:sSubPr>
                                <m:ctrlPr>
                                  <w:rPr>
                                    <w:rFonts w:ascii="Cambria Math" w:hAnsi="Cambria Math"/>
                                    <w:iCs/>
                                  </w:rPr>
                                </m:ctrlPr>
                              </m:sSubPr>
                              <m:e>
                                <m:r>
                                  <w:rPr>
                                    <w:rFonts w:ascii="Cambria Math" w:hAnsi="Cambria Math"/>
                                  </w:rPr>
                                  <m:t>c</m:t>
                                </m:r>
                              </m:e>
                              <m:sub>
                                <m:r>
                                  <w:rPr>
                                    <w:rFonts w:ascii="Cambria Math" w:hAnsi="Cambria Math"/>
                                  </w:rPr>
                                  <m:t>f</m:t>
                                </m:r>
                              </m:sub>
                            </m:sSub>
                          </m:e>
                        </m:d>
                        <m:r>
                          <m:rPr>
                            <m:sty m:val="p"/>
                          </m:rPr>
                          <w:rPr>
                            <w:rFonts w:ascii="Cambria Math" w:hAnsi="Cambria Math"/>
                          </w:rPr>
                          <m:t>≥</m:t>
                        </m:r>
                        <m:acc>
                          <m:accPr>
                            <m:chr m:val="̌"/>
                            <m:ctrlPr>
                              <w:rPr>
                                <w:rFonts w:ascii="Cambria Math" w:hAnsi="Cambria Math"/>
                                <w:iCs/>
                              </w:rPr>
                            </m:ctrlPr>
                          </m:accPr>
                          <m:e>
                            <m:sSub>
                              <m:sSubPr>
                                <m:ctrlPr>
                                  <w:rPr>
                                    <w:rFonts w:ascii="Cambria Math" w:hAnsi="Cambria Math"/>
                                    <w:iCs/>
                                  </w:rPr>
                                </m:ctrlPr>
                              </m:sSubPr>
                              <m:e>
                                <m:r>
                                  <w:rPr>
                                    <w:rFonts w:ascii="Cambria Math" w:hAnsi="Cambria Math"/>
                                  </w:rPr>
                                  <m:t>x</m:t>
                                </m:r>
                              </m:e>
                              <m:sub>
                                <m:r>
                                  <w:rPr>
                                    <w:rFonts w:ascii="Cambria Math" w:hAnsi="Cambria Math"/>
                                  </w:rPr>
                                  <m:t>c</m:t>
                                </m:r>
                              </m:sub>
                            </m:sSub>
                          </m:e>
                        </m:acc>
                      </m:e>
                    </m:func>
                  </m:e>
                </m:func>
              </m:e>
              <m:e>
                <m:acc>
                  <m:accPr>
                    <m:chr m:val="̌"/>
                    <m:ctrlPr>
                      <w:rPr>
                        <w:rFonts w:ascii="Cambria Math" w:hAnsi="Cambria Math"/>
                        <w:iCs/>
                      </w:rPr>
                    </m:ctrlPr>
                  </m:accPr>
                  <m:e>
                    <m:sSub>
                      <m:sSubPr>
                        <m:ctrlPr>
                          <w:rPr>
                            <w:rFonts w:ascii="Cambria Math" w:hAnsi="Cambria Math"/>
                            <w:iCs/>
                          </w:rPr>
                        </m:ctrlPr>
                      </m:sSubPr>
                      <m:e>
                        <m:r>
                          <w:rPr>
                            <w:rFonts w:ascii="Cambria Math" w:hAnsi="Cambria Math"/>
                          </w:rPr>
                          <m:t>x</m:t>
                        </m:r>
                      </m:e>
                      <m:sub>
                        <m:r>
                          <w:rPr>
                            <w:rFonts w:ascii="Cambria Math" w:hAnsi="Cambria Math"/>
                          </w:rPr>
                          <m:t>c</m:t>
                        </m:r>
                      </m:sub>
                    </m:sSub>
                  </m:e>
                </m:acc>
                <m:r>
                  <m:rPr>
                    <m:sty m:val="p"/>
                  </m:rPr>
                  <w:rPr>
                    <w:rFonts w:ascii="Cambria Math" w:hAnsi="Cambria Math"/>
                  </w:rPr>
                  <m:t>，其他</m:t>
                </m:r>
                <m:r>
                  <m:rPr>
                    <m:sty m:val="p"/>
                  </m:rPr>
                  <w:rPr>
                    <w:rFonts w:ascii="Cambria Math" w:hAnsi="Cambria Math" w:hint="eastAsia"/>
                  </w:rPr>
                  <m:t>，</m:t>
                </m:r>
              </m:e>
            </m:eqArr>
          </m:e>
        </m:d>
      </m:oMath>
      <w:r>
        <w:rPr>
          <w:rFonts w:hAnsi="Cambria Math" w:hint="eastAsia"/>
          <w:iCs/>
        </w:rPr>
        <w:tab/>
        <w:t>(</w:t>
      </w:r>
      <w:r>
        <w:rPr>
          <w:rFonts w:hint="eastAsia"/>
          <w:iCs/>
        </w:rPr>
        <w:t>5.19)</w:t>
      </w:r>
    </w:p>
    <w:p w14:paraId="1A53C8A6" w14:textId="77777777" w:rsidR="00B06266" w:rsidRDefault="004E003C">
      <w:pPr>
        <w:pStyle w:val="a0"/>
        <w:tabs>
          <w:tab w:val="center" w:pos="4746"/>
          <w:tab w:val="right" w:pos="9492"/>
        </w:tabs>
        <w:spacing w:line="480" w:lineRule="auto"/>
        <w:ind w:firstLineChars="0" w:firstLine="0"/>
        <w:rPr>
          <w:rFonts w:ascii="宋体" w:hAnsi="宋体"/>
          <w:iCs/>
        </w:rPr>
      </w:pPr>
      <w:r>
        <w:rPr>
          <w:iCs/>
        </w:rPr>
        <w:tab/>
      </w:r>
      <m:oMath>
        <m:r>
          <w:rPr>
            <w:rFonts w:ascii="Cambria Math" w:hAnsi="Cambria Math"/>
          </w:rPr>
          <m:t>s</m:t>
        </m:r>
        <m:r>
          <m:rPr>
            <m:sty m:val="p"/>
          </m:rPr>
          <w:rPr>
            <w:rFonts w:ascii="Cambria Math" w:hAnsi="Cambria Math"/>
          </w:rPr>
          <m:t>=</m:t>
        </m:r>
        <m:r>
          <w:rPr>
            <w:rFonts w:ascii="Cambria Math" w:hAnsi="Cambria Math" w:hint="eastAsia"/>
          </w:rPr>
          <m:t>sgn</m:t>
        </m:r>
        <m:d>
          <m:dPr>
            <m:ctrlPr>
              <w:rPr>
                <w:rFonts w:ascii="Cambria Math" w:hAnsi="Cambria Math"/>
                <w:iCs/>
              </w:rPr>
            </m:ctrlPr>
          </m:dPr>
          <m:e>
            <m:sSub>
              <m:sSubPr>
                <m:ctrlPr>
                  <w:rPr>
                    <w:rFonts w:ascii="Cambria Math" w:hAnsi="Cambria Math"/>
                    <w:iCs/>
                  </w:rPr>
                </m:ctrlPr>
              </m:sSubPr>
              <m:e>
                <m:r>
                  <w:rPr>
                    <w:rFonts w:ascii="Cambria Math" w:hAnsi="Cambria Math"/>
                  </w:rPr>
                  <m:t>c</m:t>
                </m:r>
              </m:e>
              <m:sub>
                <m:r>
                  <w:rPr>
                    <w:rFonts w:ascii="Cambria Math" w:hAnsi="Cambria Math"/>
                  </w:rPr>
                  <m:t>f</m:t>
                </m:r>
              </m:sub>
            </m:sSub>
            <m:r>
              <m:rPr>
                <m:sty m:val="p"/>
              </m:rPr>
              <w:rPr>
                <w:rFonts w:ascii="Cambria Math" w:hAnsi="Cambria Math"/>
              </w:rPr>
              <m:t>-</m:t>
            </m:r>
            <m:r>
              <w:rPr>
                <w:rFonts w:ascii="Cambria Math" w:hAnsi="Cambria Math"/>
              </w:rPr>
              <m:t>c</m:t>
            </m:r>
          </m:e>
        </m:d>
      </m:oMath>
      <w:r>
        <w:rPr>
          <w:rFonts w:hAnsi="Cambria Math" w:hint="eastAsia"/>
          <w:iCs/>
        </w:rPr>
        <w:tab/>
      </w:r>
      <w:r>
        <w:rPr>
          <w:rFonts w:hint="eastAsia"/>
          <w:iCs/>
        </w:rPr>
        <w:t>(5.20)</w:t>
      </w:r>
    </w:p>
    <w:p w14:paraId="6FE6DE0A" w14:textId="77777777" w:rsidR="00B06266" w:rsidRDefault="004E003C">
      <w:pPr>
        <w:pStyle w:val="a0"/>
        <w:ind w:firstLineChars="0" w:firstLine="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c</m:t>
                </m:r>
              </m:sub>
            </m:sSub>
          </m:e>
        </m:acc>
      </m:oMath>
      <w:r>
        <w:rPr>
          <w:rFonts w:hint="eastAsia"/>
        </w:rPr>
        <w:t>是</w:t>
      </w:r>
      <w:r>
        <w:rPr>
          <w:rFonts w:hint="eastAsia"/>
        </w:rPr>
        <w:t>(5.18)</w:t>
      </w:r>
      <w:r>
        <w:rPr>
          <w:rFonts w:hint="eastAsia"/>
        </w:rPr>
        <w:t>的解。</w:t>
      </w:r>
    </w:p>
    <w:p w14:paraId="2DBBD97F" w14:textId="77777777" w:rsidR="00B06266" w:rsidRDefault="004E003C">
      <w:pPr>
        <w:pStyle w:val="a0"/>
        <w:spacing w:line="360" w:lineRule="auto"/>
        <w:ind w:firstLine="480"/>
      </w:pPr>
      <w:r>
        <w:rPr>
          <w:rFonts w:hint="eastAsia"/>
        </w:rPr>
        <w:lastRenderedPageBreak/>
        <w:t>结果辅助方案（红外制导）的代价是增加的误差期望（较低的计算精度），因此在实际应用中结果辅助方案最好根据算法加入相关的补偿。如在雅可比旋转中对其他元素加入反向补偿。结果辅助方案（红外制导）除了可以加速计算结果靠近目标值，结果辅助方案也可用于降低结果误差的期望，仅需将目标改为</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e>
            </m:d>
          </m:e>
        </m:func>
      </m:oMath>
      <w:r>
        <w:rPr>
          <w:rFonts w:hint="eastAsia"/>
        </w:rPr>
        <w:t>，求解方法完全相同。</w:t>
      </w:r>
    </w:p>
    <w:p w14:paraId="060D91A7" w14:textId="77777777" w:rsidR="00B06266" w:rsidRDefault="004E003C">
      <w:pPr>
        <w:pStyle w:val="3"/>
        <w:spacing w:before="326" w:after="163"/>
      </w:pPr>
      <w:bookmarkStart w:id="103" w:name="_Toc166058655"/>
      <w:r>
        <w:rPr>
          <w:rFonts w:hint="eastAsia"/>
        </w:rPr>
        <w:t>方法</w:t>
      </w:r>
      <w:r>
        <w:rPr>
          <w:rFonts w:hint="eastAsia"/>
        </w:rPr>
        <w:t>3</w:t>
      </w:r>
      <w:r>
        <w:rPr>
          <w:rFonts w:hint="eastAsia"/>
        </w:rPr>
        <w:t>：单步马尔可夫（惯性制导）</w:t>
      </w:r>
      <w:bookmarkEnd w:id="103"/>
    </w:p>
    <w:p w14:paraId="51995F5A" w14:textId="77777777" w:rsidR="00B06266" w:rsidRDefault="004E003C">
      <w:pPr>
        <w:pStyle w:val="a0"/>
        <w:ind w:firstLine="480"/>
      </w:pPr>
      <w:r>
        <w:rPr>
          <w:rFonts w:hint="eastAsia"/>
        </w:rPr>
        <w:t>最终目标导向（激光制导）</w:t>
      </w:r>
      <w:r>
        <w:t>考虑的是严格控制每一次计算结果的误差置信区间</w:t>
      </w:r>
      <w:r>
        <w:rPr>
          <w:rFonts w:hint="eastAsia"/>
        </w:rPr>
        <w:t>，相当于算法流程内的马尔可夫。单步马尔可夫则只考虑一次计算内，截断前后的马尔可夫，控制每一次计算截断前后误差的置信区间，即</w:t>
      </w:r>
    </w:p>
    <w:p w14:paraId="03EBD591" w14:textId="77777777" w:rsidR="00B06266" w:rsidRDefault="004E003C">
      <w:pPr>
        <w:pStyle w:val="a0"/>
        <w:tabs>
          <w:tab w:val="center" w:pos="4746"/>
          <w:tab w:val="right" w:pos="9492"/>
        </w:tabs>
        <w:spacing w:line="480" w:lineRule="auto"/>
        <w:ind w:firstLineChars="0" w:firstLine="0"/>
      </w:pPr>
      <w:r>
        <w:rPr>
          <w:iCs/>
        </w:rPr>
        <w:tab/>
      </w:r>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min</m:t>
                </m:r>
              </m:e>
              <m:lim>
                <m:sSub>
                  <m:sSubPr>
                    <m:ctrlPr>
                      <w:rPr>
                        <w:rFonts w:ascii="Cambria Math" w:hAnsi="Cambria Math"/>
                        <w:iCs/>
                      </w:rPr>
                    </m:ctrlPr>
                  </m:sSubPr>
                  <m:e>
                    <m:r>
                      <w:rPr>
                        <w:rFonts w:ascii="Cambria Math" w:hAnsi="Cambria Math"/>
                      </w:rPr>
                      <m:t>x</m:t>
                    </m:r>
                  </m:e>
                  <m:sub>
                    <m:r>
                      <w:rPr>
                        <w:rFonts w:ascii="Cambria Math" w:hAnsi="Cambria Math"/>
                      </w:rPr>
                      <m:t>c</m:t>
                    </m:r>
                  </m:sub>
                </m:sSub>
              </m:lim>
            </m:limLow>
          </m:fName>
          <m:e>
            <m:r>
              <m:rPr>
                <m:sty m:val="p"/>
              </m:rPr>
              <w:rPr>
                <w:rFonts w:ascii="Cambria Math" w:hAnsi="Cambria Math"/>
              </w:rPr>
              <m:t>  </m:t>
            </m:r>
            <m:d>
              <m:dPr>
                <m:begChr m:val="|"/>
                <m:endChr m:val="|"/>
                <m:ctrlPr>
                  <w:rPr>
                    <w:rFonts w:ascii="Cambria Math" w:hAnsi="Cambria Math"/>
                    <w:iCs/>
                  </w:rPr>
                </m:ctrlPr>
              </m:dPr>
              <m:e>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c</m:t>
                        </m:r>
                      </m:sub>
                    </m:sSub>
                  </m:e>
                </m:d>
                <m:r>
                  <m:rPr>
                    <m:sty m:val="p"/>
                  </m:rPr>
                  <w:rPr>
                    <w:rFonts w:ascii="Cambria Math" w:hAnsi="Cambria Math"/>
                  </w:rPr>
                  <m:t>-</m:t>
                </m:r>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e>
                </m:d>
              </m:e>
            </m:d>
          </m:e>
        </m:func>
      </m:oMath>
      <w:r>
        <w:rPr>
          <w:iCs/>
        </w:rPr>
        <w:tab/>
      </w:r>
      <w:r>
        <w:rPr>
          <w:rFonts w:hint="eastAsia"/>
          <w:iCs/>
        </w:rPr>
        <w:t>(5.21)</w:t>
      </w:r>
    </w:p>
    <w:p w14:paraId="7E1B340D" w14:textId="77777777" w:rsidR="00B06266" w:rsidRDefault="004E003C">
      <w:pPr>
        <w:pStyle w:val="a0"/>
        <w:ind w:firstLineChars="0" w:firstLine="0"/>
      </w:pPr>
      <w:r>
        <w:rPr>
          <w:rFonts w:hint="eastAsia"/>
        </w:rPr>
        <w:t>这种优化只考虑了每一次计算精度对于当前计算的影响，没有考虑由于算子种类导致的误差变化。这会导致计算误差在计算流程中变动，计算精度的判断仅有当前计算状态决定。这与飞行控制理论中的惯性制导逻辑近似，即通过惯性测量装置测出物体的运动参数，工作时不依赖外界信息。</w:t>
      </w:r>
    </w:p>
    <w:p w14:paraId="74A8CC5B" w14:textId="77777777" w:rsidR="00B06266" w:rsidRDefault="004E003C">
      <w:pPr>
        <w:pStyle w:val="a0"/>
        <w:ind w:firstLine="480"/>
      </w:pPr>
      <w:r>
        <w:rPr>
          <w:noProof/>
        </w:rPr>
        <mc:AlternateContent>
          <mc:Choice Requires="wps">
            <w:drawing>
              <wp:anchor distT="0" distB="0" distL="114300" distR="114300" simplePos="0" relativeHeight="251668480" behindDoc="0" locked="0" layoutInCell="1" allowOverlap="1" wp14:anchorId="0E97FF04" wp14:editId="781EEA3B">
                <wp:simplePos x="0" y="0"/>
                <wp:positionH relativeFrom="column">
                  <wp:posOffset>400050</wp:posOffset>
                </wp:positionH>
                <wp:positionV relativeFrom="paragraph">
                  <wp:posOffset>2027555</wp:posOffset>
                </wp:positionV>
                <wp:extent cx="5253990" cy="635"/>
                <wp:effectExtent l="0" t="0" r="0" b="0"/>
                <wp:wrapTopAndBottom/>
                <wp:docPr id="152207890" name="文本框 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2411D4A"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5.4 </w:t>
                            </w:r>
                            <w:r>
                              <w:rPr>
                                <w:rFonts w:ascii="Times New Roman" w:eastAsia="宋体" w:hAnsi="Times New Roman" w:hint="eastAsia"/>
                                <w:sz w:val="22"/>
                                <w:szCs w:val="22"/>
                              </w:rPr>
                              <w:t>不同优化方法置信区间变化示意图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E97FF04" id="_x0000_s1037" type="#_x0000_t202" style="position:absolute;left:0;text-align:left;margin-left:31.5pt;margin-top:159.65pt;width:41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" stroked="f">
                <v:textbox style="mso-fit-shape-to-text:t" inset="0,0,0,0">
                  <w:txbxContent>
                    <w:p w14:paraId="52411D4A"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5.4 </w:t>
                      </w:r>
                      <w:r>
                        <w:rPr>
                          <w:rFonts w:ascii="Times New Roman" w:eastAsia="宋体" w:hAnsi="Times New Roman" w:hint="eastAsia"/>
                          <w:sz w:val="22"/>
                          <w:szCs w:val="22"/>
                        </w:rPr>
                        <w:t>不同优化方法置信区间变化示意图</w:t>
                      </w:r>
                    </w:p>
                  </w:txbxContent>
                </v:textbox>
                <w10:wrap type="topAndBottom"/>
              </v:shape>
            </w:pict>
          </mc:Fallback>
        </mc:AlternateContent>
      </w:r>
      <w:r>
        <w:rPr>
          <w:noProof/>
        </w:rPr>
        <w:drawing>
          <wp:anchor distT="0" distB="0" distL="114300" distR="114300" simplePos="0" relativeHeight="251667456" behindDoc="0" locked="0" layoutInCell="1" allowOverlap="1" wp14:anchorId="550CD8F6" wp14:editId="68EC3533">
            <wp:simplePos x="0" y="0"/>
            <wp:positionH relativeFrom="column">
              <wp:posOffset>400050</wp:posOffset>
            </wp:positionH>
            <wp:positionV relativeFrom="paragraph">
              <wp:posOffset>628650</wp:posOffset>
            </wp:positionV>
            <wp:extent cx="5253990" cy="1341755"/>
            <wp:effectExtent l="0" t="0" r="0" b="0"/>
            <wp:wrapTopAndBottom/>
            <wp:docPr id="40805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61" name="图片 1"/>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0"/>
                      <a:ext cx="5253990" cy="1341755"/>
                    </a:xfrm>
                    <a:prstGeom prst="rect">
                      <a:avLst/>
                    </a:prstGeom>
                  </pic:spPr>
                </pic:pic>
              </a:graphicData>
            </a:graphic>
          </wp:anchor>
        </w:drawing>
      </w:r>
      <w:r>
        <w:t>相较</w:t>
      </w:r>
      <w:r>
        <w:rPr>
          <w:rFonts w:hint="eastAsia"/>
        </w:rPr>
        <w:t>最终目标导向（</w:t>
      </w:r>
      <w:r>
        <w:t>激光制导</w:t>
      </w:r>
      <w:r>
        <w:rPr>
          <w:rFonts w:hint="eastAsia"/>
        </w:rPr>
        <w:t>）</w:t>
      </w:r>
      <w:r>
        <w:t>，</w:t>
      </w:r>
      <w:r>
        <w:rPr>
          <w:rFonts w:hint="eastAsia"/>
        </w:rPr>
        <w:t>单步马尔可夫（</w:t>
      </w:r>
      <w:r>
        <w:t>惯性制导</w:t>
      </w:r>
      <w:r>
        <w:rPr>
          <w:rFonts w:hint="eastAsia"/>
        </w:rPr>
        <w:t>）</w:t>
      </w:r>
      <w:r>
        <w:t>每一次计算结果的误差置信区间会有波动。两者置信区间的变化如下图所示</w:t>
      </w:r>
      <w:r>
        <w:rPr>
          <w:rFonts w:hint="eastAsia"/>
        </w:rPr>
        <w:t>。</w:t>
      </w:r>
    </w:p>
    <w:p w14:paraId="270D8C75" w14:textId="77777777" w:rsidR="00B06266" w:rsidRDefault="004E003C">
      <w:pPr>
        <w:pStyle w:val="a0"/>
        <w:ind w:firstLineChars="0" w:firstLine="0"/>
      </w:pPr>
      <w:r>
        <w:rPr>
          <w:rFonts w:hint="eastAsia"/>
        </w:rPr>
        <w:t>图中激光制导的几个毛刺是由于最终目标导向法不一定有解（</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无交点）。由于算法中各算子出现的比例是均匀的，即加减法出现概率近似，乘除法出现概率也近似（开放出现概率极低不考虑），因此根据各算子</w:t>
      </w:r>
      <m:oMath>
        <m:sSub>
          <m:sSubPr>
            <m:ctrlPr>
              <w:rPr>
                <w:rFonts w:ascii="Cambria Math" w:hAnsi="Cambria Math"/>
                <w:i/>
              </w:rPr>
            </m:ctrlPr>
          </m:sSubPr>
          <m:e>
            <m:r>
              <w:rPr>
                <w:rFonts w:ascii="Cambria Math" w:hAnsi="Cambria Math"/>
              </w:rPr>
              <m:t>σ</m:t>
            </m:r>
          </m:e>
          <m:sub>
            <m:r>
              <w:rPr>
                <w:rFonts w:ascii="Cambria Math" w:hAnsi="Cambria Math"/>
              </w:rPr>
              <m:t>c</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c</m:t>
            </m:r>
            <m:ctrlPr>
              <w:rPr>
                <w:rFonts w:ascii="Cambria Math" w:hAnsi="Cambria Math" w:hint="eastAsia"/>
                <w:i/>
              </w:rPr>
            </m:ctrlPr>
          </m:sub>
        </m:sSub>
      </m:oMath>
      <w:r>
        <w:rPr>
          <w:rFonts w:hint="eastAsia"/>
        </w:rPr>
        <w:t>与</w:t>
      </w:r>
      <m:oMath>
        <m:sSub>
          <m:sSubPr>
            <m:ctrlPr>
              <w:rPr>
                <w:rFonts w:ascii="Cambria Math" w:hAnsi="Cambria Math"/>
                <w:i/>
              </w:rPr>
            </m:ctrlPr>
          </m:sSubPr>
          <m:e>
            <m:r>
              <w:rPr>
                <w:rFonts w:ascii="Cambria Math" w:hAnsi="Cambria Math"/>
              </w:rPr>
              <m:t>σ</m:t>
            </m:r>
          </m:e>
          <m:sub>
            <m:r>
              <w:rPr>
                <w:rFonts w:ascii="Cambria Math" w:hAnsi="Cambria Math"/>
              </w:rPr>
              <m:t>a</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b</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a</m:t>
            </m:r>
            <m:ctrlPr>
              <w:rPr>
                <w:rFonts w:ascii="Cambria Math" w:hAnsi="Cambria Math" w:hint="eastAsia"/>
                <w:i/>
              </w:rPr>
            </m:ctrlPr>
          </m:sub>
        </m:sSub>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b</m:t>
            </m:r>
            <m:ctrlPr>
              <w:rPr>
                <w:rFonts w:ascii="Cambria Math" w:hAnsi="Cambria Math" w:hint="eastAsia"/>
                <w:i/>
              </w:rPr>
            </m:ctrlPr>
          </m:sub>
        </m:sSub>
      </m:oMath>
      <w:r>
        <w:rPr>
          <w:rFonts w:hint="eastAsia"/>
        </w:rPr>
        <w:t>的关系，根据大数定律（</w:t>
      </w:r>
      <w:r>
        <w:rPr>
          <w:rFonts w:hint="eastAsia"/>
        </w:rPr>
        <w:t>CLT</w:t>
      </w:r>
      <w:r>
        <w:rPr>
          <w:rFonts w:hint="eastAsia"/>
        </w:rPr>
        <w:t>）可以得到单步马尔可夫（惯性制导）下误差的置信区间大小的期望与最终目标</w:t>
      </w:r>
      <w:r>
        <w:rPr>
          <w:rFonts w:hint="eastAsia"/>
        </w:rPr>
        <w:lastRenderedPageBreak/>
        <w:t>导向（激光制导）近似，即前者的置信区间大小在算法全程围绕着后者波动（如图</w:t>
      </w:r>
      <w:r>
        <w:rPr>
          <w:rFonts w:hint="eastAsia"/>
        </w:rPr>
        <w:t>5.4</w:t>
      </w:r>
      <w:r>
        <w:rPr>
          <w:rFonts w:hint="eastAsia"/>
        </w:rPr>
        <w:t>所示）。</w:t>
      </w:r>
    </w:p>
    <w:p w14:paraId="6ED617E8" w14:textId="77777777" w:rsidR="00B06266" w:rsidRDefault="004E003C">
      <w:pPr>
        <w:pStyle w:val="a0"/>
        <w:ind w:firstLineChars="0" w:firstLine="0"/>
      </w:pPr>
      <w:r>
        <w:tab/>
      </w:r>
      <w:r>
        <w:rPr>
          <w:rFonts w:hint="eastAsia"/>
        </w:rPr>
        <w:t>综上，单步马尔可夫（惯性制导）的优点在于相对需求精度较低，缺点是鲁棒性较低；而最终目标导向（激光制导）优点在于结果误差精准可控，缺点在于“用力过猛”导致的平均计算精度较高。因此，在对复杂度较为敏感的应用中可优先使用单步马尔可夫（桑戈尔弹道，见</w:t>
      </w:r>
      <w:r>
        <w:rPr>
          <w:rFonts w:hint="eastAsia"/>
        </w:rPr>
        <w:t>5.4</w:t>
      </w:r>
      <w:r>
        <w:t>.2(</w:t>
      </w:r>
      <w:r>
        <w:rPr>
          <w:rFonts w:hint="eastAsia"/>
        </w:rPr>
        <w:t>b</w:t>
      </w:r>
      <w:r>
        <w:t>)</w:t>
      </w:r>
      <w:r>
        <w:rPr>
          <w:rFonts w:hint="eastAsia"/>
        </w:rPr>
        <w:t>），对鲁棒性要求较高的应用中可优先使用最终目标导向（钱学森弹道，见</w:t>
      </w:r>
      <w:r>
        <w:rPr>
          <w:rFonts w:hint="eastAsia"/>
        </w:rPr>
        <w:t>5.4</w:t>
      </w:r>
      <w:r>
        <w:t>.2(</w:t>
      </w:r>
      <w:r>
        <w:rPr>
          <w:rFonts w:hint="eastAsia"/>
        </w:rPr>
        <w:t>a</w:t>
      </w:r>
      <w:r>
        <w:t>)</w:t>
      </w:r>
      <w:r>
        <w:rPr>
          <w:rFonts w:hint="eastAsia"/>
        </w:rPr>
        <w:t>）。</w:t>
      </w:r>
    </w:p>
    <w:p w14:paraId="26600E8D" w14:textId="77777777" w:rsidR="00B06266" w:rsidRDefault="004E003C">
      <w:pPr>
        <w:pStyle w:val="a0"/>
        <w:ind w:firstLineChars="0" w:firstLine="0"/>
      </w:pPr>
      <w:r>
        <w:tab/>
      </w:r>
      <w:r>
        <w:rPr>
          <w:rFonts w:hint="eastAsia"/>
        </w:rPr>
        <w:t>与最终目标导向求解方法类似，这里先考虑最理想的情况，即</w:t>
      </w:r>
    </w:p>
    <w:p w14:paraId="4E1B0705" w14:textId="77777777" w:rsidR="00B06266" w:rsidRDefault="004E003C">
      <w:pPr>
        <w:pStyle w:val="a0"/>
        <w:tabs>
          <w:tab w:val="center" w:pos="4746"/>
          <w:tab w:val="right" w:pos="9492"/>
        </w:tabs>
        <w:spacing w:line="480" w:lineRule="auto"/>
        <w:ind w:firstLineChars="0" w:firstLine="0"/>
        <w:rPr>
          <w:iCs/>
        </w:rPr>
      </w:pPr>
      <w:r>
        <w:rPr>
          <w:iCs/>
        </w:rPr>
        <w:tab/>
      </w:r>
      <m:oMath>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c</m:t>
                </m:r>
              </m:sub>
            </m:sSub>
          </m:e>
        </m:d>
        <m:r>
          <m:rPr>
            <m:sty m:val="p"/>
          </m:rPr>
          <w:rPr>
            <w:rFonts w:ascii="Cambria Math" w:hAnsi="Cambria Math"/>
          </w:rPr>
          <m:t>=</m:t>
        </m:r>
        <m:r>
          <w:rPr>
            <w:rFonts w:ascii="Cambria Math" w:hAnsi="Cambria Math"/>
          </w:rPr>
          <m:t>U</m:t>
        </m:r>
        <m:d>
          <m:dPr>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σ</m:t>
                </m:r>
              </m:e>
              <m:sub>
                <m:r>
                  <w:rPr>
                    <w:rFonts w:ascii="Cambria Math" w:hAnsi="Cambria Math"/>
                  </w:rPr>
                  <m:t>t</m:t>
                </m:r>
              </m:sub>
            </m:sSub>
            <m:d>
              <m:dPr>
                <m:ctrlPr>
                  <w:rPr>
                    <w:rFonts w:ascii="Cambria Math" w:hAnsi="Cambria Math"/>
                    <w:iCs/>
                  </w:rPr>
                </m:ctrlPr>
              </m:dPr>
              <m:e>
                <m:sSub>
                  <m:sSubPr>
                    <m:ctrlPr>
                      <w:rPr>
                        <w:rFonts w:ascii="Cambria Math" w:hAnsi="Cambria Math"/>
                        <w:iCs/>
                      </w:rPr>
                    </m:ctrlPr>
                  </m:sSubPr>
                  <m:e>
                    <m:r>
                      <w:rPr>
                        <w:rFonts w:ascii="Cambria Math" w:hAnsi="Cambria Math"/>
                      </w:rPr>
                      <m:t>x</m:t>
                    </m:r>
                  </m:e>
                  <m:sub>
                    <m:r>
                      <w:rPr>
                        <w:rFonts w:ascii="Cambria Math" w:hAnsi="Cambria Math"/>
                      </w:rPr>
                      <m:t>c</m:t>
                    </m:r>
                  </m:sub>
                </m:sSub>
              </m:e>
            </m:d>
          </m:e>
        </m:d>
      </m:oMath>
      <w:r>
        <w:rPr>
          <w:rFonts w:hAnsi="Cambria Math" w:hint="eastAsia"/>
          <w:iCs/>
        </w:rPr>
        <w:tab/>
      </w:r>
      <w:r>
        <w:rPr>
          <w:rFonts w:hint="eastAsia"/>
          <w:iCs/>
        </w:rPr>
        <w:t>(5.22)</w:t>
      </w:r>
    </w:p>
    <w:p w14:paraId="7169251D" w14:textId="77777777" w:rsidR="00B06266" w:rsidRDefault="004E003C">
      <w:pPr>
        <w:pStyle w:val="a0"/>
        <w:tabs>
          <w:tab w:val="center" w:pos="4746"/>
          <w:tab w:val="right" w:pos="9492"/>
        </w:tabs>
        <w:spacing w:line="480" w:lineRule="auto"/>
        <w:ind w:firstLineChars="0" w:firstLine="0"/>
        <w:rPr>
          <w:iCs/>
        </w:rPr>
      </w:pPr>
      <w:r>
        <w:rPr>
          <w:rFonts w:hint="eastAsia"/>
          <w:iCs/>
        </w:rPr>
        <w:t>参考图</w:t>
      </w:r>
      <w:r>
        <w:rPr>
          <w:rFonts w:hint="eastAsia"/>
          <w:iCs/>
        </w:rPr>
        <w:t>5.2</w:t>
      </w:r>
      <w:r>
        <w:rPr>
          <w:rFonts w:hint="eastAsia"/>
          <w:iCs/>
        </w:rPr>
        <w:t>中各变量间的关系，这里我们考虑</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c</m:t>
            </m:r>
            <m:ctrlPr>
              <w:rPr>
                <w:rFonts w:ascii="Cambria Math" w:hAnsi="Cambria Math" w:hint="eastAsia"/>
                <w:i/>
                <w:iCs/>
              </w:rPr>
            </m:ctrlPr>
          </m:sub>
        </m:sSub>
      </m:oMath>
      <w:r>
        <w:rPr>
          <w:rFonts w:hint="eastAsia"/>
          <w:iCs/>
        </w:rPr>
        <w:t>之间的关系</w:t>
      </w:r>
    </w:p>
    <w:p w14:paraId="3D9A2732" w14:textId="77777777" w:rsidR="00B06266" w:rsidRDefault="004E003C">
      <w:pPr>
        <w:pStyle w:val="a0"/>
        <w:tabs>
          <w:tab w:val="center" w:pos="4746"/>
          <w:tab w:val="right" w:pos="9492"/>
        </w:tabs>
        <w:spacing w:line="480" w:lineRule="auto"/>
        <w:ind w:firstLineChars="0" w:firstLine="0"/>
        <w:rPr>
          <w:iCs/>
        </w:rPr>
      </w:pPr>
      <w:r>
        <w:rPr>
          <w:iCs/>
        </w:rPr>
        <w:tab/>
      </w:r>
      <m:oMath>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num>
                  <m:den>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σ</m:t>
                        </m:r>
                      </m:e>
                      <m:sub>
                        <m:r>
                          <w:rPr>
                            <w:rFonts w:ascii="Cambria Math" w:hAnsi="Cambria Math"/>
                          </w:rPr>
                          <m:t>t</m:t>
                        </m:r>
                      </m:sub>
                    </m:sSub>
                  </m:num>
                  <m:den>
                    <m:sSub>
                      <m:sSubPr>
                        <m:ctrlPr>
                          <w:rPr>
                            <w:rFonts w:ascii="Cambria Math" w:hAnsi="Cambria Math"/>
                            <w:iCs/>
                          </w:rPr>
                        </m:ctrlPr>
                      </m:sSubPr>
                      <m:e>
                        <m:r>
                          <w:rPr>
                            <w:rFonts w:ascii="Cambria Math" w:hAnsi="Cambria Math"/>
                          </w:rPr>
                          <m:t>σ</m:t>
                        </m:r>
                      </m:e>
                      <m:sub>
                        <m:r>
                          <w:rPr>
                            <w:rFonts w:ascii="Cambria Math" w:hAnsi="Cambria Math"/>
                          </w:rPr>
                          <m:t>c</m:t>
                        </m:r>
                      </m:sub>
                    </m:sSub>
                  </m:den>
                </m:f>
              </m:e>
            </m:d>
          </m:e>
          <m:sup>
            <m:r>
              <m:rPr>
                <m:sty m:val="p"/>
              </m:rPr>
              <w:rPr>
                <w:rFonts w:ascii="Cambria Math" w:hAnsi="Cambria Math"/>
              </w:rPr>
              <m:t>2</m:t>
            </m:r>
          </m:sup>
        </m:sSup>
        <m:r>
          <m:rPr>
            <m:sty m:val="p"/>
          </m:rPr>
          <w:rPr>
            <w:rFonts w:ascii="Cambria Math" w:hAnsi="Cambria Math"/>
          </w:rPr>
          <m:t>=1+</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den>
        </m:f>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sup>
            <m:r>
              <m:rPr>
                <m:sty m:val="p"/>
              </m:rPr>
              <w:rPr>
                <w:rFonts w:ascii="Cambria Math" w:hAnsi="Cambria Math"/>
              </w:rPr>
              <m:t>2</m:t>
            </m:r>
          </m:sup>
        </m:sSup>
      </m:oMath>
      <w:r>
        <w:rPr>
          <w:rFonts w:hint="eastAsia"/>
          <w:iCs/>
        </w:rPr>
        <w:t>。</w:t>
      </w:r>
      <w:r>
        <w:rPr>
          <w:rFonts w:hint="eastAsia"/>
          <w:iCs/>
        </w:rPr>
        <w:tab/>
        <w:t>(5.23)</w:t>
      </w:r>
    </w:p>
    <w:p w14:paraId="65586DBE" w14:textId="77777777" w:rsidR="00B06266" w:rsidRDefault="004E003C">
      <w:pPr>
        <w:pStyle w:val="a0"/>
        <w:tabs>
          <w:tab w:val="center" w:pos="4746"/>
          <w:tab w:val="right" w:pos="9492"/>
        </w:tabs>
        <w:spacing w:line="480" w:lineRule="auto"/>
        <w:ind w:firstLineChars="0" w:firstLine="0"/>
        <w:rPr>
          <w:iCs/>
        </w:rPr>
      </w:pPr>
      <w:r>
        <w:rPr>
          <w:rFonts w:hint="eastAsia"/>
          <w:iCs/>
        </w:rPr>
        <w:t>因为</w:t>
      </w:r>
      <w:r>
        <w:rPr>
          <w:rFonts w:hint="eastAsia"/>
          <w:iCs/>
        </w:rPr>
        <w:t>(5.23)</w:t>
      </w:r>
      <w:r>
        <w:rPr>
          <w:rFonts w:hint="eastAsia"/>
          <w:iCs/>
        </w:rPr>
        <w:t>中存在绝对值，因此</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c</m:t>
            </m:r>
            <m:ctrlPr>
              <w:rPr>
                <w:rFonts w:ascii="Cambria Math" w:hAnsi="Cambria Math" w:hint="eastAsia"/>
                <w:i/>
                <w:iCs/>
              </w:rPr>
            </m:ctrlPr>
          </m:sub>
        </m:sSub>
      </m:oMath>
      <w:r>
        <w:rPr>
          <w:rFonts w:hint="eastAsia"/>
          <w:iCs/>
        </w:rPr>
        <w:t>之间有两组解。当</w:t>
      </w:r>
      <m:oMath>
        <m:sSub>
          <m:sSubPr>
            <m:ctrlPr>
              <w:rPr>
                <w:rFonts w:ascii="Cambria Math" w:hAnsi="Cambria Math"/>
                <w:i/>
                <w:iCs/>
              </w:rPr>
            </m:ctrlPr>
          </m:sSubPr>
          <m:e>
            <m:r>
              <w:rPr>
                <w:rFonts w:ascii="Cambria Math" w:hAnsi="Cambria Math"/>
              </w:rPr>
              <m:t>μ</m:t>
            </m:r>
          </m:e>
          <m:sub>
            <m:r>
              <w:rPr>
                <w:rFonts w:ascii="Cambria Math" w:hAnsi="Cambria Math"/>
              </w:rPr>
              <m:t>t</m:t>
            </m:r>
          </m:sub>
        </m:sSub>
      </m:oMath>
      <w:r>
        <w:rPr>
          <w:rFonts w:hint="eastAsia"/>
          <w:iCs/>
        </w:rPr>
        <w:t>与</w:t>
      </w:r>
      <m:oMath>
        <m:sSub>
          <m:sSubPr>
            <m:ctrlPr>
              <w:rPr>
                <w:rFonts w:ascii="Cambria Math" w:hAnsi="Cambria Math"/>
                <w:i/>
                <w:iCs/>
              </w:rPr>
            </m:ctrlPr>
          </m:sSubPr>
          <m:e>
            <m:r>
              <w:rPr>
                <w:rFonts w:ascii="Cambria Math" w:hAnsi="Cambria Math"/>
              </w:rPr>
              <m:t>μ</m:t>
            </m:r>
          </m:e>
          <m:sub>
            <m:r>
              <w:rPr>
                <w:rFonts w:ascii="Cambria Math" w:hAnsi="Cambria Math"/>
              </w:rPr>
              <m:t>c</m:t>
            </m:r>
            <m:ctrlPr>
              <w:rPr>
                <w:rFonts w:ascii="Cambria Math" w:hAnsi="Cambria Math" w:hint="eastAsia"/>
                <w:i/>
                <w:iCs/>
              </w:rPr>
            </m:ctrlPr>
          </m:sub>
        </m:sSub>
      </m:oMath>
      <w:r>
        <w:rPr>
          <w:rFonts w:hint="eastAsia"/>
          <w:iCs/>
        </w:rPr>
        <w:t>异号时，化简可以得到</w:t>
      </w:r>
    </w:p>
    <w:p w14:paraId="5717C746"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μ</m:t>
            </m:r>
          </m:e>
          <m:sub>
            <m:r>
              <w:rPr>
                <w:rFonts w:ascii="Cambria Math" w:hAnsi="Cambria Math"/>
              </w:rPr>
              <m:t>t</m:t>
            </m:r>
          </m:sub>
        </m:sSub>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2</m:t>
                </m:r>
                <m:sSub>
                  <m:sSubPr>
                    <m:ctrlPr>
                      <w:rPr>
                        <w:rFonts w:ascii="Cambria Math" w:hAnsi="Cambria Math"/>
                        <w:iCs/>
                      </w:rPr>
                    </m:ctrlPr>
                  </m:sSubPr>
                  <m:e>
                    <m:r>
                      <w:rPr>
                        <w:rFonts w:ascii="Cambria Math" w:hAnsi="Cambria Math"/>
                      </w:rPr>
                      <m:t>cF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&lt;0</m:t>
                </m:r>
              </m:e>
              <m:e>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μ</m:t>
                        </m:r>
                      </m:e>
                      <m:sub>
                        <m:r>
                          <w:rPr>
                            <w:rFonts w:ascii="Cambria Math" w:hAnsi="Cambria Math"/>
                          </w:rPr>
                          <m:t>c</m:t>
                        </m:r>
                      </m:sub>
                    </m:sSub>
                  </m:e>
                </m:d>
                <m:r>
                  <m:rPr>
                    <m:sty m:val="p"/>
                  </m:rPr>
                  <w:rPr>
                    <w:rFonts w:ascii="Cambria Math" w:hAnsi="Cambria Math"/>
                  </w:rPr>
                  <m:t>-2</m:t>
                </m:r>
                <m:sSub>
                  <m:sSubPr>
                    <m:ctrlPr>
                      <w:rPr>
                        <w:rFonts w:ascii="Cambria Math" w:hAnsi="Cambria Math"/>
                        <w:iCs/>
                      </w:rPr>
                    </m:ctrlPr>
                  </m:sSubPr>
                  <m:e>
                    <m:r>
                      <w:rPr>
                        <w:rFonts w:ascii="Cambria Math" w:hAnsi="Cambria Math"/>
                      </w:rPr>
                      <m:t>cF</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c</m:t>
                    </m:r>
                  </m:sub>
                </m:sSub>
                <m:r>
                  <m:rPr>
                    <m:sty m:val="p"/>
                  </m:rPr>
                  <w:rPr>
                    <w:rFonts w:ascii="Cambria Math" w:hAnsi="Cambria Math"/>
                  </w:rPr>
                  <m:t>≥0</m:t>
                </m:r>
                <m:r>
                  <m:rPr>
                    <m:sty m:val="p"/>
                  </m:rPr>
                  <w:rPr>
                    <w:rFonts w:ascii="Cambria Math" w:hAnsi="Cambria Math" w:hint="eastAsia"/>
                  </w:rPr>
                  <m:t>，</m:t>
                </m:r>
              </m:e>
            </m:eqArr>
          </m:e>
        </m:d>
      </m:oMath>
      <w:r>
        <w:rPr>
          <w:iCs/>
        </w:rPr>
        <w:tab/>
      </w:r>
      <w:r>
        <w:rPr>
          <w:rFonts w:hint="eastAsia"/>
          <w:iCs/>
        </w:rPr>
        <w:t>(5.24)</w:t>
      </w:r>
    </w:p>
    <w:p w14:paraId="21114322" w14:textId="77777777" w:rsidR="00B06266" w:rsidRDefault="004E003C">
      <w:pPr>
        <w:pStyle w:val="a0"/>
        <w:tabs>
          <w:tab w:val="center" w:pos="4746"/>
          <w:tab w:val="right" w:pos="9492"/>
        </w:tabs>
        <w:spacing w:line="480" w:lineRule="auto"/>
        <w:ind w:firstLineChars="0" w:firstLine="0"/>
        <w:rPr>
          <w:iCs/>
        </w:rPr>
      </w:pPr>
      <w:r>
        <w:rPr>
          <w:rFonts w:hint="eastAsia"/>
          <w:iCs/>
        </w:rPr>
        <w:t>即</w:t>
      </w:r>
    </w:p>
    <w:p w14:paraId="2E493B1B"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x</m:t>
            </m:r>
          </m:e>
          <m:sub>
            <m:r>
              <w:rPr>
                <w:rFonts w:ascii="Cambria Math" w:hAnsi="Cambria Math"/>
              </w:rPr>
              <m:t>c</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oMath>
      <w:r>
        <w:rPr>
          <w:rFonts w:hint="eastAsia"/>
          <w:iCs/>
        </w:rPr>
        <w:t>1</w:t>
      </w:r>
      <w:r>
        <w:rPr>
          <w:rFonts w:hint="eastAsia"/>
          <w:iCs/>
        </w:rPr>
        <w:tab/>
        <w:t>(5.25)</w:t>
      </w:r>
    </w:p>
    <w:p w14:paraId="68CD0039" w14:textId="77777777" w:rsidR="00B06266" w:rsidRDefault="004E003C">
      <w:pPr>
        <w:pStyle w:val="a0"/>
        <w:ind w:firstLineChars="0" w:firstLine="0"/>
      </w:pPr>
      <w:r>
        <w:rPr>
          <w:rFonts w:hint="eastAsia"/>
        </w:rPr>
        <w:t>(5.25)</w:t>
      </w:r>
      <w:r>
        <w:rPr>
          <w:rFonts w:hint="eastAsia"/>
        </w:rPr>
        <w:t>的结论是一个平凡的解，这意味着无论什么算子，什么输入精度，计算精度都可以选择为一个固定值。这种策略与传统定位宽计算完全相同，即在算法全程使用同一种计算位宽。根据我们的了解，传统定位宽计算完全是一种启发式的工程设计，其选择定位宽并无客观原因。因此我们的推导可以被看作是定位宽计算选择定位宽的一种客观原因。另一方面，考虑到</w:t>
      </w:r>
      <w:r>
        <w:rPr>
          <w:rFonts w:hint="eastAsia"/>
        </w:rPr>
        <w:t>(5.25)</w:t>
      </w:r>
      <w:r>
        <w:rPr>
          <w:rFonts w:hint="eastAsia"/>
        </w:rPr>
        <w:t>的解使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异号，因此其相比使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同号的解需求精度更低但鲁棒性也较差。误差期望的符号在正负之间反复跳动对于舍入方向的选取会造成一定困难，但对于不考虑根据误差信息设计舍入方向的策略（如随机舍入）则无影响。</w:t>
      </w:r>
    </w:p>
    <w:p w14:paraId="7699FE85" w14:textId="77777777" w:rsidR="00B06266" w:rsidRDefault="004E003C">
      <w:pPr>
        <w:pStyle w:val="a0"/>
        <w:ind w:firstLineChars="0" w:firstLine="0"/>
      </w:pPr>
      <w:r>
        <w:tab/>
      </w:r>
      <w:r>
        <w:rPr>
          <w:rFonts w:hint="eastAsia"/>
        </w:rPr>
        <w:t>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同号时，化简可以得到</w:t>
      </w:r>
    </w:p>
    <w:p w14:paraId="408DC6B7"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r>
              <m:rPr>
                <m:sty m:val="p"/>
              </m:rPr>
              <w:rPr>
                <w:rFonts w:ascii="Cambria Math" w:hAnsi="Cambria Math"/>
              </w:rPr>
              <m:t> </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den>
            </m:f>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den>
            </m:f>
          </m:den>
        </m:f>
      </m:oMath>
      <w:r>
        <w:rPr>
          <w:rFonts w:hAnsi="Cambria Math" w:hint="eastAsia"/>
          <w:iCs/>
        </w:rPr>
        <w:tab/>
      </w:r>
      <w:r>
        <w:rPr>
          <w:rFonts w:hint="eastAsia"/>
          <w:iCs/>
        </w:rPr>
        <w:t>(5.26)</w:t>
      </w:r>
    </w:p>
    <w:p w14:paraId="309AECEB" w14:textId="77777777" w:rsidR="00B06266" w:rsidRDefault="004E003C">
      <w:pPr>
        <w:pStyle w:val="a0"/>
        <w:tabs>
          <w:tab w:val="center" w:pos="4746"/>
          <w:tab w:val="right" w:pos="9492"/>
        </w:tabs>
        <w:spacing w:line="360" w:lineRule="auto"/>
        <w:ind w:firstLineChars="0" w:firstLine="0"/>
        <w:rPr>
          <w:iCs/>
        </w:rPr>
      </w:pPr>
      <w:r>
        <w:rPr>
          <w:rFonts w:hint="eastAsia"/>
          <w:iCs/>
        </w:rPr>
        <w:lastRenderedPageBreak/>
        <w:t>观察</w:t>
      </w:r>
      <w:r>
        <w:rPr>
          <w:rFonts w:hint="eastAsia"/>
          <w:iCs/>
        </w:rPr>
        <w:t>(5.26)</w:t>
      </w:r>
      <w:r>
        <w:rPr>
          <w:rFonts w:hint="eastAsia"/>
          <w:iCs/>
        </w:rPr>
        <w:t>，等号右边可以看作关于</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iCs/>
        </w:rPr>
        <w:t>的函数。通过判断其单调性得到</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iCs/>
        </w:rPr>
        <w:t>在</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r>
          <w:rPr>
            <w:rFonts w:ascii="Cambria Math" w:hAnsi="Cambria Math"/>
          </w:rPr>
          <m:t>∈</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2+</m:t>
                </m:r>
                <m:rad>
                  <m:radPr>
                    <m:degHide m:val="1"/>
                    <m:ctrlPr>
                      <w:rPr>
                        <w:rFonts w:ascii="Cambria Math" w:hAnsi="Cambria Math"/>
                        <w:i/>
                        <w:iCs/>
                      </w:rPr>
                    </m:ctrlPr>
                  </m:radPr>
                  <m:deg/>
                  <m:e>
                    <m:r>
                      <w:rPr>
                        <w:rFonts w:ascii="Cambria Math" w:hAnsi="Cambria Math"/>
                      </w:rPr>
                      <m:t>5</m:t>
                    </m:r>
                  </m:e>
                </m:rad>
              </m:e>
            </m:d>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den>
            </m:f>
            <m:r>
              <w:rPr>
                <w:rFonts w:ascii="Cambria Math" w:hAnsi="Cambria Math"/>
              </w:rPr>
              <m:t> </m:t>
            </m:r>
          </m:e>
        </m:d>
      </m:oMath>
      <w:r>
        <w:rPr>
          <w:rFonts w:hint="eastAsia"/>
          <w:iCs/>
        </w:rPr>
        <w:t>上单调增，即与</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iCs/>
        </w:rPr>
        <w:t>正相关。这意味着输入参数误差更大，输出参数误差也可以更大，这与</w:t>
      </w:r>
      <w:r>
        <w:rPr>
          <w:rFonts w:hint="eastAsia"/>
          <w:iCs/>
        </w:rPr>
        <w:t>(5.21)</w:t>
      </w:r>
      <w:r>
        <w:rPr>
          <w:rFonts w:hint="eastAsia"/>
          <w:iCs/>
        </w:rPr>
        <w:t>的目标吻合。当</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r>
          <w:rPr>
            <w:rFonts w:ascii="Cambria Math" w:hAnsi="Cambria Math"/>
          </w:rPr>
          <m:t>∈</m:t>
        </m:r>
        <m:d>
          <m:dPr>
            <m:ctrlPr>
              <w:rPr>
                <w:rFonts w:ascii="Cambria Math" w:hAnsi="Cambria Math"/>
                <w:i/>
                <w:iCs/>
              </w:rPr>
            </m:ctrlPr>
          </m:dPr>
          <m:e>
            <m:d>
              <m:dPr>
                <m:ctrlPr>
                  <w:rPr>
                    <w:rFonts w:ascii="Cambria Math" w:hAnsi="Cambria Math"/>
                    <w:i/>
                    <w:iCs/>
                  </w:rPr>
                </m:ctrlPr>
              </m:dPr>
              <m:e>
                <m:r>
                  <w:rPr>
                    <w:rFonts w:ascii="Cambria Math" w:hAnsi="Cambria Math"/>
                  </w:rPr>
                  <m:t>2+</m:t>
                </m:r>
                <m:rad>
                  <m:radPr>
                    <m:degHide m:val="1"/>
                    <m:ctrlPr>
                      <w:rPr>
                        <w:rFonts w:ascii="Cambria Math" w:hAnsi="Cambria Math"/>
                        <w:i/>
                        <w:iCs/>
                      </w:rPr>
                    </m:ctrlPr>
                  </m:radPr>
                  <m:deg/>
                  <m:e>
                    <m:r>
                      <w:rPr>
                        <w:rFonts w:ascii="Cambria Math" w:hAnsi="Cambria Math"/>
                      </w:rPr>
                      <m:t>5</m:t>
                    </m:r>
                  </m:e>
                </m:rad>
              </m:e>
            </m:d>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c</m:t>
                    </m:r>
                  </m:sub>
                  <m:sup>
                    <m:r>
                      <w:rPr>
                        <w:rFonts w:ascii="Cambria Math" w:hAnsi="Cambria Math"/>
                      </w:rPr>
                      <m:t>2</m:t>
                    </m:r>
                  </m:sup>
                </m:sSubSup>
              </m:num>
              <m:den>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den>
            </m:f>
            <m:r>
              <m:rPr>
                <m:sty m:val="p"/>
              </m:rPr>
              <w:rPr>
                <w:rFonts w:ascii="Cambria Math" w:hAnsi="Cambria Math" w:hint="eastAsia"/>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w:rPr>
                <w:rFonts w:ascii="Cambria Math" w:hAnsi="Cambria Math"/>
              </w:rPr>
              <m:t> </m:t>
            </m:r>
          </m:e>
        </m:d>
      </m:oMath>
      <w:r>
        <w:rPr>
          <w:rFonts w:hint="eastAsia"/>
          <w:iCs/>
        </w:rPr>
        <w:t>时，</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iCs/>
        </w:rPr>
        <w:t>与</w:t>
      </w:r>
      <m:oMath>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iCs/>
        </w:rPr>
        <w:t>负相关。这是个很有趣的区间，这意味着输入精度即使很高，计算精度仍可以选取较低值，这有利于复杂度的降低。对该区间的左端点进行求解，得到</w:t>
      </w:r>
    </w:p>
    <w:p w14:paraId="3CDE2BCC"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
              <m:sSubPr>
                <m:ctrlPr>
                  <w:rPr>
                    <w:rFonts w:ascii="Cambria Math" w:hAnsi="Cambria Math"/>
                    <w:iCs/>
                  </w:rPr>
                </m:ctrlPr>
              </m:sSubPr>
              <m:e>
                <m:r>
                  <w:rPr>
                    <w:rFonts w:ascii="Cambria Math" w:hAnsi="Cambria Math"/>
                  </w:rPr>
                  <m:t>σ</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num>
          <m:den>
            <m:r>
              <m:rPr>
                <m:sty m:val="p"/>
              </m:rPr>
              <w:rPr>
                <w:rFonts w:ascii="Cambria Math" w:hAnsi="Cambria Math"/>
              </w:rPr>
              <m:t>2+</m:t>
            </m:r>
            <m:rad>
              <m:radPr>
                <m:degHide m:val="1"/>
                <m:ctrlPr>
                  <w:rPr>
                    <w:rFonts w:ascii="Cambria Math" w:hAnsi="Cambria Math"/>
                    <w:iCs/>
                  </w:rPr>
                </m:ctrlPr>
              </m:radPr>
              <m:deg/>
              <m:e>
                <m:r>
                  <m:rPr>
                    <m:sty m:val="p"/>
                  </m:rPr>
                  <w:rPr>
                    <w:rFonts w:ascii="Cambria Math" w:hAnsi="Cambria Math"/>
                  </w:rPr>
                  <m:t>5</m:t>
                </m:r>
              </m:e>
            </m:rad>
          </m:den>
        </m:f>
        <m:r>
          <w:rPr>
            <w:rFonts w:ascii="Cambria Math" w:hAnsi="Cambria Math"/>
          </w:rPr>
          <m:t>K</m:t>
        </m:r>
      </m:oMath>
      <w:r>
        <w:rPr>
          <w:rFonts w:hint="eastAsia"/>
          <w:iCs/>
        </w:rPr>
        <w:t>，</w:t>
      </w:r>
      <w:r>
        <w:rPr>
          <w:iCs/>
        </w:rPr>
        <w:tab/>
      </w:r>
      <w:r>
        <w:rPr>
          <w:rFonts w:hint="eastAsia"/>
          <w:iCs/>
        </w:rPr>
        <w:t>(5.27)</w:t>
      </w:r>
    </w:p>
    <w:p w14:paraId="4A5CC239" w14:textId="77777777" w:rsidR="00B06266" w:rsidRDefault="004E003C">
      <w:pPr>
        <w:pStyle w:val="a0"/>
        <w:ind w:firstLineChars="0" w:firstLine="0"/>
      </w:pPr>
      <w:r>
        <w:rPr>
          <w:rFonts w:hint="eastAsia"/>
        </w:rPr>
        <w:t>其中，不等号右边为常量。因此也可以通过判断输入误差的方差来决策使用</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同号的解还是异号的解。</w:t>
      </w:r>
    </w:p>
    <w:p w14:paraId="3A139578" w14:textId="77777777" w:rsidR="00B06266" w:rsidRDefault="004E003C">
      <w:pPr>
        <w:pStyle w:val="a0"/>
        <w:ind w:firstLine="480"/>
      </w:pPr>
      <w:r>
        <w:rPr>
          <w:rFonts w:hint="eastAsia"/>
        </w:rPr>
        <w:t>接着直接求解</w:t>
      </w:r>
      <w:r>
        <w:rPr>
          <w:rFonts w:hint="eastAsia"/>
        </w:rPr>
        <w:t>(5.26)</w:t>
      </w:r>
      <w:r>
        <w:rPr>
          <w:rFonts w:hint="eastAsia"/>
        </w:rPr>
        <w:t>，得到</w:t>
      </w:r>
    </w:p>
    <w:p w14:paraId="1C59F40A" w14:textId="77777777" w:rsidR="00B06266" w:rsidRDefault="004E003C">
      <w:pPr>
        <w:pStyle w:val="a0"/>
        <w:tabs>
          <w:tab w:val="center" w:pos="4746"/>
          <w:tab w:val="right" w:pos="9492"/>
        </w:tabs>
        <w:spacing w:line="480" w:lineRule="auto"/>
        <w:ind w:firstLineChars="0" w:firstLine="0"/>
        <w:rPr>
          <w:iCs/>
        </w:rPr>
      </w:pPr>
      <w:r>
        <w:rPr>
          <w:iCs/>
        </w:rPr>
        <w:tab/>
      </w:r>
      <m:oMath>
        <m:sSub>
          <m:sSubPr>
            <m:ctrlPr>
              <w:rPr>
                <w:rFonts w:ascii="Cambria Math" w:hAnsi="Cambria Math"/>
                <w:iCs/>
              </w:rPr>
            </m:ctrlPr>
          </m:sSubPr>
          <m:e>
            <w:bookmarkStart w:id="104" w:name="OLE_LINK8"/>
            <w:bookmarkStart w:id="105" w:name="OLE_LINK7"/>
            <m:r>
              <w:rPr>
                <w:rFonts w:ascii="Cambria Math" w:hAnsi="Cambria Math"/>
              </w:rPr>
              <m:t>x</m:t>
            </m:r>
          </m:e>
          <m:sub>
            <m:r>
              <w:rPr>
                <w:rFonts w:ascii="Cambria Math" w:hAnsi="Cambria Math"/>
              </w:rPr>
              <m:t>c</m:t>
            </m:r>
            <w:bookmarkEnd w:id="104"/>
            <w:bookmarkEnd w:id="105"/>
          </m:sub>
        </m:sSub>
        <m:r>
          <m:rPr>
            <m:sty m:val="p"/>
          </m:rPr>
          <w:rPr>
            <w:rFonts w:ascii="Cambria Math" w:hAnsi="Cambria Math"/>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fName>
          <m:e>
            <m:d>
              <m:dPr>
                <m:begChr m:val="["/>
                <m:endChr m:val="]"/>
                <m:ctrlPr>
                  <w:rPr>
                    <w:rFonts w:ascii="Cambria Math" w:hAnsi="Cambria Math"/>
                    <w:iCs/>
                  </w:rPr>
                </m:ctrlPr>
              </m:dPr>
              <m:e>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den>
                </m:f>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e>
                    </m:d>
                  </m:den>
                </m:f>
              </m:e>
            </m:d>
          </m:e>
        </m:func>
        <m:r>
          <m:rPr>
            <m:sty m:val="p"/>
          </m:rPr>
          <w:rPr>
            <w:rFonts w:ascii="Cambria Math" w:hAnsi="Cambria Math"/>
          </w:rPr>
          <m:t>-</m:t>
        </m:r>
        <m:sSub>
          <m:sSubPr>
            <m:ctrlPr>
              <w:rPr>
                <w:rFonts w:ascii="Cambria Math" w:hAnsi="Cambria Math"/>
                <w:iCs/>
              </w:rPr>
            </m:ctrlPr>
          </m:sSubPr>
          <m:e>
            <m:r>
              <m:rPr>
                <m:sty m:val="p"/>
              </m:rPr>
              <w:rPr>
                <w:rFonts w:ascii="Cambria Math" w:hAnsi="Cambria Math"/>
              </w:rPr>
              <m:t>log</m:t>
            </m:r>
          </m:e>
          <m:sub>
            <m:r>
              <w:rPr>
                <w:rFonts w:ascii="Cambria Math" w:hAnsi="Cambria Math"/>
              </w:rPr>
              <m:t>α</m:t>
            </m:r>
          </m:sub>
        </m:sSub>
        <m:r>
          <m:rPr>
            <m:sty m:val="p"/>
          </m:rPr>
          <w:rPr>
            <w:rFonts w:ascii="Cambria Math" w:hAnsi="Cambria Math"/>
          </w:rPr>
          <m:t>2≜</m:t>
        </m:r>
        <m:sSub>
          <m:sSubPr>
            <m:ctrlPr>
              <w:rPr>
                <w:rFonts w:ascii="Cambria Math" w:hAnsi="Cambria Math"/>
                <w:iCs/>
              </w:rPr>
            </m:ctrlPr>
          </m:sSubPr>
          <m:e>
            <m:r>
              <w:rPr>
                <w:rFonts w:ascii="Cambria Math" w:hAnsi="Cambria Math"/>
              </w:rPr>
              <m:t>S</m:t>
            </m:r>
          </m:e>
          <m:sub>
            <m:r>
              <w:rPr>
                <w:rFonts w:ascii="Cambria Math" w:hAnsi="Cambria Math"/>
              </w:rPr>
              <m:t>f</m:t>
            </m:r>
          </m:sub>
        </m:sSub>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e>
        </m:d>
      </m:oMath>
      <w:r>
        <w:rPr>
          <w:rFonts w:hint="eastAsia"/>
          <w:iCs/>
        </w:rPr>
        <w:t>，</w:t>
      </w:r>
      <w:r>
        <w:rPr>
          <w:iCs/>
        </w:rPr>
        <w:tab/>
      </w:r>
      <w:r>
        <w:rPr>
          <w:rFonts w:hint="eastAsia"/>
          <w:iCs/>
        </w:rPr>
        <w:t>(5.28)</w:t>
      </w:r>
    </w:p>
    <w:p w14:paraId="05EC72BA" w14:textId="77777777" w:rsidR="00B06266" w:rsidRDefault="004E003C">
      <w:pPr>
        <w:pStyle w:val="a0"/>
        <w:tabs>
          <w:tab w:val="center" w:pos="4746"/>
          <w:tab w:val="right" w:pos="9492"/>
        </w:tabs>
        <w:spacing w:line="480" w:lineRule="auto"/>
        <w:ind w:firstLineChars="0" w:firstLine="0"/>
        <w:rPr>
          <w:iCs/>
        </w:rPr>
      </w:pPr>
      <w:r>
        <w:rPr>
          <w:rFonts w:hint="eastAsia"/>
          <w:iCs/>
        </w:rPr>
        <w:t>其中</w:t>
      </w:r>
      <m:oMath>
        <m:sSub>
          <m:sSubPr>
            <m:ctrlPr>
              <w:rPr>
                <w:rFonts w:ascii="Cambria Math" w:hAnsi="Cambria Math"/>
                <w:iCs/>
              </w:rPr>
            </m:ctrlPr>
          </m:sSubPr>
          <m:e>
            <w:bookmarkStart w:id="106" w:name="OLE_LINK10"/>
            <w:bookmarkStart w:id="107" w:name="OLE_LINK9"/>
            <m:r>
              <w:rPr>
                <w:rFonts w:ascii="Cambria Math" w:hAnsi="Cambria Math"/>
              </w:rPr>
              <m:t>S</m:t>
            </m:r>
          </m:e>
          <m:sub>
            <m:r>
              <w:rPr>
                <w:rFonts w:ascii="Cambria Math" w:hAnsi="Cambria Math"/>
              </w:rPr>
              <m:t>f</m:t>
            </m:r>
            <w:bookmarkEnd w:id="106"/>
            <w:bookmarkEnd w:id="107"/>
          </m:sub>
        </m:sSub>
      </m:oMath>
      <w:r>
        <w:rPr>
          <w:rFonts w:hint="eastAsia"/>
          <w:iCs/>
        </w:rPr>
        <w:t>也是关于</w:t>
      </w:r>
      <m:oMath>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w:bookmarkStart w:id="108" w:name="OLE_LINK11"/>
        <w:bookmarkStart w:id="109" w:name="OLE_LINK12"/>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oMath>
      <w:bookmarkEnd w:id="108"/>
      <w:bookmarkEnd w:id="109"/>
      <w:r>
        <w:rPr>
          <w:rFonts w:hint="eastAsia"/>
          <w:iCs/>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一致。</w:t>
      </w:r>
    </w:p>
    <w:p w14:paraId="3E782D40" w14:textId="77777777" w:rsidR="00B06266" w:rsidRDefault="004E003C">
      <w:pPr>
        <w:pStyle w:val="a0"/>
        <w:ind w:firstLine="480"/>
      </w:pPr>
      <w:r>
        <w:rPr>
          <w:rFonts w:hint="eastAsia"/>
        </w:rPr>
        <w:t>对于</w:t>
      </w:r>
      <w:r>
        <w:rPr>
          <w:rFonts w:hint="eastAsia"/>
        </w:rPr>
        <w:t>(5.25)</w:t>
      </w:r>
      <w:r>
        <w:rPr>
          <w:rFonts w:hint="eastAsia"/>
        </w:rPr>
        <w:t>和</w:t>
      </w:r>
      <w:r>
        <w:rPr>
          <w:rFonts w:hint="eastAsia"/>
        </w:rPr>
        <w:t>(5.28)</w:t>
      </w:r>
      <w:r>
        <w:rPr>
          <w:rFonts w:hint="eastAsia"/>
        </w:rPr>
        <w:t>两个解，在理论上可以使用任意一个。在实际工程中可以以</w:t>
      </w:r>
      <w:r>
        <w:rPr>
          <w:rFonts w:hint="eastAsia"/>
        </w:rPr>
        <w:t>(5.27)</w:t>
      </w:r>
      <w:r>
        <w:rPr>
          <w:rFonts w:hint="eastAsia"/>
        </w:rPr>
        <w:t>作为判决依据，也可根据</w:t>
      </w:r>
      <w:r>
        <w:rPr>
          <w:rFonts w:hint="eastAsia"/>
        </w:rPr>
        <w:t>(5.28)</w:t>
      </w:r>
      <w:r>
        <w:rPr>
          <w:rFonts w:hint="eastAsia"/>
        </w:rPr>
        <w:t>的解的大小决定，如果</w:t>
      </w:r>
      <w:r>
        <w:rPr>
          <w:rFonts w:hint="eastAsia"/>
        </w:rPr>
        <w:t>(5.28)</w:t>
      </w:r>
      <w:r>
        <w:rPr>
          <w:rFonts w:hint="eastAsia"/>
        </w:rPr>
        <w:t>解出的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过大则选取</w:t>
      </w:r>
      <w:r>
        <w:rPr>
          <w:rFonts w:hint="eastAsia"/>
        </w:rPr>
        <w:t>(5.25)</w:t>
      </w:r>
      <w:r>
        <w:rPr>
          <w:rFonts w:hint="eastAsia"/>
        </w:rPr>
        <w:t>的解。</w:t>
      </w:r>
    </w:p>
    <w:p w14:paraId="5C03E8F6" w14:textId="77777777" w:rsidR="00B06266" w:rsidRDefault="004E003C">
      <w:pPr>
        <w:pStyle w:val="2"/>
        <w:spacing w:before="326" w:after="326"/>
      </w:pPr>
      <w:bookmarkStart w:id="110" w:name="_Toc161927190"/>
      <w:bookmarkStart w:id="111" w:name="_Toc166058656"/>
      <w:r>
        <w:rPr>
          <w:rFonts w:hint="eastAsia"/>
        </w:rPr>
        <w:t>算法整体优化设计</w:t>
      </w:r>
      <w:bookmarkEnd w:id="110"/>
      <w:bookmarkEnd w:id="111"/>
    </w:p>
    <w:p w14:paraId="1D0D1F94" w14:textId="77777777" w:rsidR="00B06266" w:rsidRDefault="004E003C">
      <w:pPr>
        <w:pStyle w:val="a0"/>
        <w:spacing w:line="360" w:lineRule="auto"/>
        <w:ind w:firstLineChars="0" w:firstLine="420"/>
        <w:rPr>
          <w:iCs/>
        </w:rPr>
      </w:pPr>
      <w:r>
        <w:rPr>
          <w:rFonts w:hint="eastAsia"/>
        </w:rPr>
        <w:t>在上一节中我们介绍了对于</w:t>
      </w:r>
      <w:r>
        <w:rPr>
          <w:rFonts w:hint="eastAsia"/>
        </w:rPr>
        <w:t>(5.6)</w:t>
      </w:r>
      <w:r>
        <w:rPr>
          <w:rFonts w:hint="eastAsia"/>
        </w:rPr>
        <w:t>的三种变形及对应的求解方式，其中出现了</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w:t>
      </w:r>
      <m:oMath>
        <m:sSub>
          <m:sSubPr>
            <m:ctrlPr>
              <w:rPr>
                <w:rFonts w:ascii="Cambria Math" w:hAnsi="Cambria Math"/>
                <w:iCs/>
              </w:rPr>
            </m:ctrlPr>
          </m:sSubPr>
          <m:e>
            <m:r>
              <w:rPr>
                <w:rFonts w:ascii="Cambria Math" w:hAnsi="Cambria Math"/>
              </w:rPr>
              <m:t>S</m:t>
            </m:r>
          </m:e>
          <m:sub>
            <m:r>
              <w:rPr>
                <w:rFonts w:ascii="Cambria Math" w:hAnsi="Cambria Math"/>
              </w:rPr>
              <m:t>f</m:t>
            </m:r>
          </m:sub>
        </m:sSub>
      </m:oMath>
      <w:r>
        <w:rPr>
          <w:rFonts w:hint="eastAsia"/>
          <w:iCs/>
        </w:rPr>
        <w:t>四个查找表。幸运的是这四个查找表的输入参数是一致的，其中</w:t>
      </w:r>
      <m:oMath>
        <m:r>
          <w:rPr>
            <w:rFonts w:ascii="Cambria Math" w:hAnsi="Cambria Math"/>
          </w:rPr>
          <m:t>K</m:t>
        </m:r>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0</m:t>
            </m:r>
          </m:sub>
        </m:sSub>
      </m:oMath>
      <w:r>
        <w:rPr>
          <w:rFonts w:hint="eastAsia"/>
          <w:iCs/>
        </w:rPr>
        <w:t>是系统参数对于算法全程固定，</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iCs/>
        </w:rPr>
        <w:t>是单步参数。因此我们仅需要考虑</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iCs/>
        </w:rPr>
        <w:t>的计算。</w:t>
      </w:r>
    </w:p>
    <w:p w14:paraId="3F9C4874" w14:textId="77777777" w:rsidR="00B06266" w:rsidRDefault="004E003C">
      <w:pPr>
        <w:pStyle w:val="3"/>
        <w:spacing w:before="326" w:after="163"/>
      </w:pPr>
      <w:bookmarkStart w:id="112" w:name="_Toc166058657"/>
      <w:r>
        <w:rPr>
          <w:rFonts w:hint="eastAsia"/>
        </w:rPr>
        <w:t>单步参数的工程化计算</w:t>
      </w:r>
      <w:bookmarkEnd w:id="112"/>
    </w:p>
    <w:p w14:paraId="699461E1" w14:textId="77777777" w:rsidR="00B06266" w:rsidRDefault="004E003C">
      <w:pPr>
        <w:pStyle w:val="a0"/>
        <w:spacing w:line="360" w:lineRule="auto"/>
        <w:ind w:firstLine="480"/>
      </w:pPr>
      <w:r>
        <w:rPr>
          <w:rFonts w:hint="eastAsia"/>
        </w:rPr>
        <w:t>在这一小节我们讨论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的计算。可变位宽计算的主要目的在于优化计算精度与复杂度之间的权衡，因此应当尽可能减小每一步判断计算精度所需的额外复杂度，即对于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的计算应该尽可能简易。在这个前提下我们设计具体的工程计算方法。</w:t>
      </w:r>
    </w:p>
    <w:p w14:paraId="36152C77" w14:textId="77777777" w:rsidR="00B06266" w:rsidRDefault="004E003C">
      <w:pPr>
        <w:pStyle w:val="a0"/>
        <w:spacing w:line="360" w:lineRule="auto"/>
        <w:ind w:firstLine="480"/>
      </w:pPr>
      <w:r>
        <w:rPr>
          <w:rFonts w:hint="eastAsia"/>
        </w:rPr>
        <w:lastRenderedPageBreak/>
        <w:t>考虑对</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进行低位宽定点存储与计算，这需要满足两个条件。一是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的存储范围不能太大；二是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的取值要与低位宽定点数能表示的数集尽可能重合，在最理想的情况下最好能做到在低位宽定点数的数集内的封闭计算。因为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都是相对误差的统计特征，在算法全程变动不会太大，因此第一个条件很容易满足。下面主要考虑第二个条件如何满足。</w:t>
      </w:r>
    </w:p>
    <w:p w14:paraId="6BF83A88" w14:textId="77777777" w:rsidR="00B06266" w:rsidRDefault="004E003C">
      <w:pPr>
        <w:pStyle w:val="a0"/>
        <w:spacing w:line="360" w:lineRule="auto"/>
        <w:ind w:firstLine="480"/>
      </w:pPr>
      <w:r>
        <w:rPr>
          <w:rFonts w:hint="eastAsia"/>
        </w:rPr>
        <w:t>表面上</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仅与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有关，即仅与输入的误差及算子种类有关，但考虑到输入的误差也是经过了上一次计算后</w:t>
      </w:r>
      <m:oMath>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r>
          <w:rPr>
            <w:rFonts w:ascii="Cambria Math" w:hAnsi="Cambria Math"/>
          </w:rPr>
          <m:t>→</m:t>
        </m:r>
        <m:d>
          <m:dPr>
            <m:ctrlPr>
              <w:rPr>
                <w:rFonts w:ascii="Cambria Math" w:hAnsi="Cambria Math"/>
                <w:i/>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ctrlPr>
                  <w:rPr>
                    <w:rFonts w:ascii="Cambria Math" w:hAnsi="Cambria Math" w:hint="eastAsia"/>
                  </w:rPr>
                </m:ctrlP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oMath>
      <w:r>
        <w:rPr>
          <w:rFonts w:hint="eastAsia"/>
        </w:rPr>
        <w:t>得到的，因此考虑算法全流程，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的变化包括图</w:t>
      </w:r>
      <w:r>
        <w:rPr>
          <w:rFonts w:hint="eastAsia"/>
        </w:rPr>
        <w:t>5.1</w:t>
      </w:r>
      <w:r>
        <w:rPr>
          <w:rFonts w:hint="eastAsia"/>
        </w:rPr>
        <w:t>中全精度计算与截断两个部分。</w:t>
      </w:r>
    </w:p>
    <w:p w14:paraId="17C26E15" w14:textId="77777777" w:rsidR="00B06266" w:rsidRDefault="004E003C">
      <w:pPr>
        <w:pStyle w:val="a0"/>
        <w:spacing w:line="360" w:lineRule="auto"/>
        <w:ind w:firstLine="480"/>
        <w:rPr>
          <w:iCs/>
        </w:rPr>
      </w:pPr>
      <w:r>
        <w:rPr>
          <w:rFonts w:hint="eastAsia"/>
        </w:rPr>
        <w:t>首先考虑截断，因为其误差变化由</w:t>
      </w:r>
      <w:r>
        <w:rPr>
          <w:rFonts w:hint="eastAsia"/>
        </w:rPr>
        <w:t>(5.4)</w:t>
      </w:r>
      <w:r>
        <w:rPr>
          <w:rFonts w:hint="eastAsia"/>
        </w:rPr>
        <w:t>与</w:t>
      </w:r>
      <w:r>
        <w:rPr>
          <w:rFonts w:hint="eastAsia"/>
        </w:rPr>
        <w:t>(5.5)</w:t>
      </w:r>
      <w:r>
        <w:rPr>
          <w:rFonts w:hint="eastAsia"/>
        </w:rPr>
        <w:t>两个闭式决定。我们分别选取</w:t>
      </w:r>
      <m:oMath>
        <m:sSup>
          <m:sSupPr>
            <m:ctrlPr>
              <w:rPr>
                <w:rFonts w:ascii="Cambria Math" w:hAnsi="Cambria Math"/>
                <w:i/>
                <w:iCs/>
              </w:rPr>
            </m:ctrlPr>
          </m:sSupPr>
          <m:e>
            <m:r>
              <w:rPr>
                <w:rFonts w:ascii="Cambria Math" w:hAnsi="Cambria Math"/>
              </w:rPr>
              <m:t>α</m:t>
            </m:r>
          </m:e>
          <m:sup>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c,</m:t>
                </m:r>
                <m:r>
                  <m:rPr>
                    <m:nor/>
                  </m:rPr>
                  <m:t>max</m:t>
                </m:r>
              </m:sub>
            </m:sSub>
          </m:sup>
        </m:sSup>
      </m:oMath>
      <w:r>
        <w:rPr>
          <w:rFonts w:hint="eastAsia"/>
          <w:iCs/>
        </w:rPr>
        <w:t>与</w:t>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u</m:t>
                </m:r>
              </m:sub>
              <m:sup>
                <m:r>
                  <w:rPr>
                    <w:rFonts w:ascii="Cambria Math" w:hAnsi="Cambria Math"/>
                  </w:rPr>
                  <m:t>2</m:t>
                </m:r>
              </m:sup>
            </m:sSubSup>
          </m:num>
          <m:den>
            <m:sSup>
              <m:sSupPr>
                <m:ctrlPr>
                  <w:rPr>
                    <w:rFonts w:ascii="Cambria Math" w:hAnsi="Cambria Math"/>
                    <w:i/>
                    <w:iCs/>
                  </w:rPr>
                </m:ctrlPr>
              </m:sSupPr>
              <m:e>
                <m:r>
                  <w:rPr>
                    <w:rFonts w:ascii="Cambria Math" w:hAnsi="Cambria Math"/>
                  </w:rPr>
                  <m:t>c</m:t>
                </m:r>
              </m:e>
              <m:sup>
                <m:r>
                  <w:rPr>
                    <w:rFonts w:ascii="Cambria Math" w:hAnsi="Cambria Math"/>
                  </w:rPr>
                  <m:t>2</m:t>
                </m:r>
              </m:sup>
            </m:sSup>
          </m:den>
        </m:f>
        <m:sSup>
          <m:sSupPr>
            <m:ctrlPr>
              <w:rPr>
                <w:rFonts w:ascii="Cambria Math" w:hAnsi="Cambria Math"/>
                <w:i/>
                <w:iCs/>
              </w:rPr>
            </m:ctrlPr>
          </m:sSupPr>
          <m:e>
            <m:r>
              <w:rPr>
                <w:rFonts w:ascii="Cambria Math" w:hAnsi="Cambria Math"/>
              </w:rPr>
              <m:t>α</m:t>
            </m:r>
          </m:e>
          <m:sup>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c,</m:t>
                </m:r>
                <m:r>
                  <m:rPr>
                    <m:nor/>
                  </m:rPr>
                  <w:rPr>
                    <w:iCs/>
                  </w:rPr>
                  <m:t>max</m:t>
                </m:r>
              </m:sub>
            </m:sSub>
          </m:sup>
        </m:sSup>
      </m:oMath>
      <w:r>
        <w:rPr>
          <w:rFonts w:hint="eastAsia"/>
          <w:iCs/>
        </w:rPr>
        <w:t>作为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的最小刻度，其中</w:t>
      </w:r>
      <m:oMath>
        <m:sSub>
          <m:sSubPr>
            <m:ctrlPr>
              <w:rPr>
                <w:rFonts w:ascii="Cambria Math" w:hAnsi="Cambria Math"/>
                <w:i/>
                <w:iCs/>
              </w:rPr>
            </m:ctrlPr>
          </m:sSubPr>
          <m:e>
            <m:r>
              <w:rPr>
                <w:rFonts w:ascii="Cambria Math" w:hAnsi="Cambria Math"/>
              </w:rPr>
              <m:t>x</m:t>
            </m:r>
          </m:e>
          <m:sub>
            <m:r>
              <w:rPr>
                <w:rFonts w:ascii="Cambria Math" w:hAnsi="Cambria Math"/>
              </w:rPr>
              <m:t>c,</m:t>
            </m:r>
            <m:r>
              <m:rPr>
                <m:nor/>
              </m:rPr>
              <w:rPr>
                <w:iCs/>
              </w:rPr>
              <m:t>max</m:t>
            </m:r>
          </m:sub>
        </m:sSub>
      </m:oMath>
      <w:r>
        <w:rPr>
          <w:rFonts w:hint="eastAsia"/>
          <w:iCs/>
        </w:rPr>
        <w:t>为计算允许的最高精度，则截断部分的误差变化满足在定点数数集内的封闭操作。</w:t>
      </w:r>
    </w:p>
    <w:p w14:paraId="7187DB6E" w14:textId="77777777" w:rsidR="00B06266" w:rsidRDefault="004E003C">
      <w:pPr>
        <w:pStyle w:val="a0"/>
        <w:spacing w:line="360" w:lineRule="auto"/>
        <w:ind w:firstLine="480"/>
      </w:pPr>
      <w:r>
        <w:rPr>
          <w:rFonts w:hint="eastAsia"/>
          <w:iCs/>
        </w:rPr>
        <w:t>接着考虑全精度计算，首先我们给出不同算子下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的关系，具体的证明在上一期项目中已经说明这里进行省略。</w:t>
      </w:r>
    </w:p>
    <w:p w14:paraId="0888E7FC" w14:textId="69503E25"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t>表</w:t>
      </w:r>
      <w:r>
        <w:rPr>
          <w:rFonts w:ascii="Times New Roman" w:eastAsia="宋体" w:hAnsi="Times New Roman"/>
          <w:sz w:val="22"/>
          <w:szCs w:val="22"/>
        </w:rPr>
        <w:t xml:space="preserve"> </w:t>
      </w:r>
      <w:r>
        <w:rPr>
          <w:rFonts w:ascii="Times New Roman" w:eastAsia="宋体" w:hAnsi="Times New Roman" w:hint="eastAsia"/>
          <w:sz w:val="22"/>
          <w:szCs w:val="22"/>
        </w:rPr>
        <w:t>5.</w:t>
      </w:r>
      <w:r>
        <w:rPr>
          <w:rFonts w:ascii="Times New Roman" w:eastAsia="宋体" w:hAnsi="Times New Roman"/>
          <w:sz w:val="22"/>
          <w:szCs w:val="22"/>
        </w:rPr>
        <w:fldChar w:fldCharType="begin"/>
      </w:r>
      <w:r>
        <w:rPr>
          <w:rFonts w:ascii="Times New Roman" w:eastAsia="宋体" w:hAnsi="Times New Roman"/>
          <w:sz w:val="22"/>
          <w:szCs w:val="22"/>
        </w:rPr>
        <w:instrText xml:space="preserve"> SEQ </w:instrText>
      </w:r>
      <w:r>
        <w:rPr>
          <w:rFonts w:ascii="Times New Roman" w:eastAsia="宋体" w:hAnsi="Times New Roman"/>
          <w:sz w:val="22"/>
          <w:szCs w:val="22"/>
        </w:rPr>
        <w:instrText>表格</w:instrText>
      </w:r>
      <w:r>
        <w:rPr>
          <w:rFonts w:ascii="Times New Roman" w:eastAsia="宋体" w:hAnsi="Times New Roman"/>
          <w:sz w:val="22"/>
          <w:szCs w:val="22"/>
        </w:rPr>
        <w:instrText xml:space="preserve"> \* ARABIC </w:instrText>
      </w:r>
      <w:r>
        <w:rPr>
          <w:rFonts w:ascii="Times New Roman" w:eastAsia="宋体" w:hAnsi="Times New Roman"/>
          <w:sz w:val="22"/>
          <w:szCs w:val="22"/>
        </w:rPr>
        <w:fldChar w:fldCharType="separate"/>
      </w:r>
      <w:r w:rsidR="0058476F">
        <w:rPr>
          <w:rFonts w:ascii="Times New Roman" w:eastAsia="宋体" w:hAnsi="Times New Roman"/>
          <w:noProof/>
          <w:sz w:val="22"/>
          <w:szCs w:val="22"/>
        </w:rPr>
        <w:t>2</w:t>
      </w:r>
      <w:r>
        <w:rPr>
          <w:rFonts w:ascii="Times New Roman" w:eastAsia="宋体" w:hAnsi="Times New Roman"/>
          <w:sz w:val="22"/>
          <w:szCs w:val="22"/>
        </w:rPr>
        <w:fldChar w:fldCharType="end"/>
      </w:r>
      <w:r>
        <w:rPr>
          <w:rFonts w:ascii="Times New Roman" w:eastAsia="宋体" w:hAnsi="Times New Roman" w:hint="eastAsia"/>
          <w:sz w:val="22"/>
          <w:szCs w:val="22"/>
        </w:rPr>
        <w:t xml:space="preserve"> </w:t>
      </w:r>
      <w:r>
        <w:rPr>
          <w:rFonts w:ascii="Times New Roman" w:eastAsia="宋体" w:hAnsi="Times New Roman" w:hint="eastAsia"/>
          <w:sz w:val="22"/>
          <w:szCs w:val="22"/>
        </w:rPr>
        <w:t>各算子全精度计算误差统计特征变化表</w:t>
      </w:r>
    </w:p>
    <w:tbl>
      <w:tblPr>
        <w:tblStyle w:val="16"/>
        <w:tblW w:w="700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2333"/>
        <w:gridCol w:w="2334"/>
      </w:tblGrid>
      <w:tr w:rsidR="00B06266" w14:paraId="26D7CBE6" w14:textId="77777777">
        <w:trPr>
          <w:trHeight w:val="584"/>
          <w:jc w:val="center"/>
        </w:trPr>
        <w:tc>
          <w:tcPr>
            <w:tcW w:w="2333" w:type="dxa"/>
            <w:tcBorders>
              <w:bottom w:val="single" w:sz="8" w:space="0" w:color="auto"/>
            </w:tcBorders>
            <w:vAlign w:val="center"/>
          </w:tcPr>
          <w:p w14:paraId="07385D28" w14:textId="77777777" w:rsidR="00B06266" w:rsidRDefault="004E003C">
            <w:pPr>
              <w:pStyle w:val="a0"/>
              <w:spacing w:line="240" w:lineRule="auto"/>
              <w:ind w:firstLine="482"/>
              <w:jc w:val="center"/>
            </w:pPr>
            <w:r>
              <w:rPr>
                <w:b/>
                <w:bCs/>
              </w:rPr>
              <w:t>算子</w:t>
            </w:r>
          </w:p>
        </w:tc>
        <w:tc>
          <w:tcPr>
            <w:tcW w:w="2333" w:type="dxa"/>
            <w:tcBorders>
              <w:bottom w:val="single" w:sz="8" w:space="0" w:color="auto"/>
            </w:tcBorders>
            <w:vAlign w:val="center"/>
          </w:tcPr>
          <w:p w14:paraId="185A7A43" w14:textId="77777777" w:rsidR="00B06266" w:rsidRDefault="004E003C">
            <w:pPr>
              <w:pStyle w:val="a0"/>
              <w:spacing w:line="240" w:lineRule="auto"/>
              <w:ind w:firstLineChars="0" w:firstLine="0"/>
              <w:jc w:val="center"/>
            </w:pPr>
            <w:r>
              <w:rPr>
                <w:b/>
                <w:bCs/>
              </w:rPr>
              <w:t>相对期望</w:t>
            </w:r>
            <m:oMath>
              <m:f>
                <m:fPr>
                  <m:ctrlPr>
                    <w:rPr>
                      <w:rFonts w:ascii="Cambria Math" w:hAnsi="Cambria Math"/>
                      <w:b/>
                      <w:bCs/>
                      <w:i/>
                      <w:iCs/>
                    </w:rPr>
                  </m:ctrlPr>
                </m:fPr>
                <m:num>
                  <m:sSub>
                    <m:sSubPr>
                      <m:ctrlPr>
                        <w:rPr>
                          <w:rFonts w:ascii="Cambria Math" w:hAnsi="Cambria Math"/>
                          <w:b/>
                          <w:bCs/>
                          <w:i/>
                          <w:iCs/>
                        </w:rPr>
                      </m:ctrlPr>
                    </m:sSubPr>
                    <m:e>
                      <m:r>
                        <m:rPr>
                          <m:sty m:val="bi"/>
                        </m:rPr>
                        <w:rPr>
                          <w:rFonts w:ascii="Cambria Math" w:hAnsi="Cambria Math"/>
                        </w:rPr>
                        <m:t>μ</m:t>
                      </m:r>
                    </m:e>
                    <m:sub>
                      <m:r>
                        <w:rPr>
                          <w:rFonts w:ascii="Cambria Math" w:hAnsi="Cambria Math"/>
                        </w:rPr>
                        <m:t>c</m:t>
                      </m:r>
                    </m:sub>
                  </m:sSub>
                </m:num>
                <m:den>
                  <m:r>
                    <w:rPr>
                      <w:rFonts w:ascii="Cambria Math" w:hAnsi="Cambria Math"/>
                    </w:rPr>
                    <m:t>c</m:t>
                  </m:r>
                </m:den>
              </m:f>
            </m:oMath>
          </w:p>
        </w:tc>
        <w:tc>
          <w:tcPr>
            <w:tcW w:w="2334" w:type="dxa"/>
            <w:tcBorders>
              <w:bottom w:val="single" w:sz="8" w:space="0" w:color="auto"/>
            </w:tcBorders>
            <w:vAlign w:val="center"/>
          </w:tcPr>
          <w:p w14:paraId="615597E6" w14:textId="77777777" w:rsidR="00B06266" w:rsidRDefault="004E003C">
            <w:pPr>
              <w:pStyle w:val="a0"/>
              <w:spacing w:line="240" w:lineRule="auto"/>
              <w:ind w:firstLineChars="0" w:firstLine="0"/>
              <w:jc w:val="center"/>
            </w:pPr>
            <w:r>
              <w:rPr>
                <w:b/>
                <w:bCs/>
              </w:rPr>
              <w:t>相对方差</w:t>
            </w:r>
            <m:oMath>
              <m:f>
                <m:fPr>
                  <m:ctrlPr>
                    <w:rPr>
                      <w:rFonts w:ascii="Cambria Math" w:hAnsi="Cambria Math"/>
                      <w:b/>
                      <w:bCs/>
                      <w:i/>
                      <w:iCs/>
                    </w:rPr>
                  </m:ctrlPr>
                </m:fPr>
                <m:num>
                  <m:sSubSup>
                    <m:sSubSupPr>
                      <m:ctrlPr>
                        <w:rPr>
                          <w:rFonts w:ascii="Cambria Math" w:hAnsi="Cambria Math"/>
                          <w:b/>
                          <w:bCs/>
                          <w:i/>
                          <w:iCs/>
                        </w:rPr>
                      </m:ctrlPr>
                    </m:sSubSupPr>
                    <m:e>
                      <m:r>
                        <m:rPr>
                          <m:sty m:val="bi"/>
                        </m:rPr>
                        <w:rPr>
                          <w:rFonts w:ascii="Cambria Math" w:hAnsi="Cambria Math"/>
                        </w:rPr>
                        <m:t>σ</m:t>
                      </m:r>
                    </m:e>
                    <m:sub>
                      <m:r>
                        <w:rPr>
                          <w:rFonts w:ascii="Cambria Math" w:hAnsi="Cambria Math"/>
                        </w:rPr>
                        <m:t>c</m:t>
                      </m:r>
                    </m:sub>
                    <m:sup>
                      <m:r>
                        <w:rPr>
                          <w:rFonts w:ascii="Cambria Math" w:hAnsi="Cambria Math"/>
                        </w:rPr>
                        <m:t>2</m:t>
                      </m:r>
                    </m:sup>
                  </m:sSubSup>
                </m:num>
                <m:den>
                  <m:sSup>
                    <m:sSupPr>
                      <m:ctrlPr>
                        <w:rPr>
                          <w:rFonts w:ascii="Cambria Math" w:hAnsi="Cambria Math"/>
                          <w:b/>
                          <w:bCs/>
                          <w:i/>
                          <w:iCs/>
                        </w:rPr>
                      </m:ctrlPr>
                    </m:sSupPr>
                    <m:e>
                      <m:r>
                        <w:rPr>
                          <w:rFonts w:ascii="Cambria Math" w:hAnsi="Cambria Math"/>
                        </w:rPr>
                        <m:t>c</m:t>
                      </m:r>
                    </m:e>
                    <m:sup>
                      <m:r>
                        <w:rPr>
                          <w:rFonts w:ascii="Cambria Math" w:hAnsi="Cambria Math"/>
                        </w:rPr>
                        <m:t>2</m:t>
                      </m:r>
                    </m:sup>
                  </m:sSup>
                </m:den>
              </m:f>
            </m:oMath>
          </w:p>
        </w:tc>
      </w:tr>
      <w:tr w:rsidR="00B06266" w14:paraId="0C4CB423" w14:textId="77777777">
        <w:trPr>
          <w:trHeight w:val="584"/>
          <w:jc w:val="center"/>
        </w:trPr>
        <w:tc>
          <w:tcPr>
            <w:tcW w:w="2333" w:type="dxa"/>
            <w:tcBorders>
              <w:top w:val="single" w:sz="8" w:space="0" w:color="auto"/>
            </w:tcBorders>
            <w:vAlign w:val="center"/>
          </w:tcPr>
          <w:p w14:paraId="3FB5F6FF" w14:textId="77777777" w:rsidR="00B06266" w:rsidRDefault="004E003C">
            <w:pPr>
              <w:pStyle w:val="a0"/>
              <w:spacing w:line="240" w:lineRule="auto"/>
              <w:ind w:firstLine="480"/>
              <w:jc w:val="center"/>
            </w:pPr>
            <w:r>
              <w:t>加法</w:t>
            </w:r>
          </w:p>
        </w:tc>
        <w:tc>
          <w:tcPr>
            <w:tcW w:w="2333" w:type="dxa"/>
            <w:tcBorders>
              <w:top w:val="single" w:sz="8" w:space="0" w:color="auto"/>
            </w:tcBorders>
            <w:vAlign w:val="center"/>
          </w:tcPr>
          <w:p w14:paraId="42D15BB5" w14:textId="77777777" w:rsidR="00B06266" w:rsidRDefault="00000000">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a+b</m:t>
                    </m:r>
                  </m:den>
                </m:f>
              </m:oMath>
            </m:oMathPara>
          </w:p>
        </w:tc>
        <w:tc>
          <w:tcPr>
            <w:tcW w:w="2334" w:type="dxa"/>
            <w:tcBorders>
              <w:top w:val="single" w:sz="8" w:space="0" w:color="auto"/>
            </w:tcBorders>
            <w:vAlign w:val="center"/>
          </w:tcPr>
          <w:p w14:paraId="4D5AEFA4" w14:textId="77777777" w:rsidR="00B06266" w:rsidRDefault="00000000">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a+b</m:t>
                            </m:r>
                          </m:e>
                        </m:d>
                      </m:e>
                      <m:sup>
                        <m:r>
                          <w:rPr>
                            <w:rFonts w:ascii="Cambria Math" w:hAnsi="Cambria Math"/>
                          </w:rPr>
                          <m:t>2</m:t>
                        </m:r>
                      </m:sup>
                    </m:sSup>
                  </m:den>
                </m:f>
              </m:oMath>
            </m:oMathPara>
          </w:p>
        </w:tc>
      </w:tr>
      <w:tr w:rsidR="00B06266" w14:paraId="6A8C1A70" w14:textId="77777777">
        <w:trPr>
          <w:trHeight w:val="584"/>
          <w:jc w:val="center"/>
        </w:trPr>
        <w:tc>
          <w:tcPr>
            <w:tcW w:w="2333" w:type="dxa"/>
            <w:vAlign w:val="center"/>
          </w:tcPr>
          <w:p w14:paraId="75A766AC" w14:textId="77777777" w:rsidR="00B06266" w:rsidRDefault="004E003C">
            <w:pPr>
              <w:pStyle w:val="a0"/>
              <w:spacing w:line="240" w:lineRule="auto"/>
              <w:ind w:firstLine="480"/>
              <w:jc w:val="center"/>
            </w:pPr>
            <w:r>
              <w:t>减法</w:t>
            </w:r>
          </w:p>
        </w:tc>
        <w:tc>
          <w:tcPr>
            <w:tcW w:w="2333" w:type="dxa"/>
            <w:vAlign w:val="center"/>
          </w:tcPr>
          <w:p w14:paraId="321ACB06" w14:textId="77777777" w:rsidR="00B06266" w:rsidRDefault="00000000">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a-b</m:t>
                    </m:r>
                  </m:den>
                </m:f>
              </m:oMath>
            </m:oMathPara>
          </w:p>
        </w:tc>
        <w:tc>
          <w:tcPr>
            <w:tcW w:w="2334" w:type="dxa"/>
            <w:vAlign w:val="center"/>
          </w:tcPr>
          <w:p w14:paraId="18CAF82D" w14:textId="77777777" w:rsidR="00B06266" w:rsidRDefault="00000000">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a-b</m:t>
                            </m:r>
                          </m:e>
                        </m:d>
                      </m:e>
                      <m:sup>
                        <m:r>
                          <w:rPr>
                            <w:rFonts w:ascii="Cambria Math" w:hAnsi="Cambria Math"/>
                          </w:rPr>
                          <m:t>2</m:t>
                        </m:r>
                      </m:sup>
                    </m:sSup>
                  </m:den>
                </m:f>
              </m:oMath>
            </m:oMathPara>
          </w:p>
        </w:tc>
      </w:tr>
      <w:tr w:rsidR="00B06266" w14:paraId="60B7DD26" w14:textId="77777777">
        <w:trPr>
          <w:trHeight w:val="584"/>
          <w:jc w:val="center"/>
        </w:trPr>
        <w:tc>
          <w:tcPr>
            <w:tcW w:w="2333" w:type="dxa"/>
            <w:vAlign w:val="center"/>
          </w:tcPr>
          <w:p w14:paraId="1BDF39EB" w14:textId="77777777" w:rsidR="00B06266" w:rsidRDefault="004E003C">
            <w:pPr>
              <w:pStyle w:val="a0"/>
              <w:spacing w:line="240" w:lineRule="auto"/>
              <w:ind w:firstLine="480"/>
              <w:jc w:val="center"/>
            </w:pPr>
            <w:r>
              <w:t>乘法</w:t>
            </w:r>
          </w:p>
        </w:tc>
        <w:tc>
          <w:tcPr>
            <w:tcW w:w="2333" w:type="dxa"/>
            <w:vAlign w:val="center"/>
          </w:tcPr>
          <w:p w14:paraId="5DBDB02E" w14:textId="77777777" w:rsidR="00B06266" w:rsidRDefault="00000000">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1C2678D1" w14:textId="77777777" w:rsidR="00B06266" w:rsidRDefault="00000000">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oMath>
            </m:oMathPara>
          </w:p>
        </w:tc>
      </w:tr>
      <w:tr w:rsidR="00B06266" w14:paraId="1997BB9F" w14:textId="77777777">
        <w:trPr>
          <w:trHeight w:val="584"/>
          <w:jc w:val="center"/>
        </w:trPr>
        <w:tc>
          <w:tcPr>
            <w:tcW w:w="2333" w:type="dxa"/>
            <w:vAlign w:val="center"/>
          </w:tcPr>
          <w:p w14:paraId="08ABE5BB" w14:textId="77777777" w:rsidR="00B06266" w:rsidRDefault="004E003C">
            <w:pPr>
              <w:pStyle w:val="a0"/>
              <w:spacing w:line="240" w:lineRule="auto"/>
              <w:ind w:firstLine="480"/>
              <w:jc w:val="center"/>
            </w:pPr>
            <w:r>
              <w:t>除法</w:t>
            </w:r>
          </w:p>
        </w:tc>
        <w:tc>
          <w:tcPr>
            <w:tcW w:w="2333" w:type="dxa"/>
            <w:vAlign w:val="center"/>
          </w:tcPr>
          <w:p w14:paraId="4598F220" w14:textId="77777777" w:rsidR="00B06266" w:rsidRDefault="00000000">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72F90102" w14:textId="77777777" w:rsidR="00B06266" w:rsidRDefault="00000000">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oMath>
            </m:oMathPara>
          </w:p>
        </w:tc>
      </w:tr>
      <w:tr w:rsidR="00B06266" w14:paraId="17E3FF6B" w14:textId="77777777">
        <w:trPr>
          <w:trHeight w:val="584"/>
          <w:jc w:val="center"/>
        </w:trPr>
        <w:tc>
          <w:tcPr>
            <w:tcW w:w="2333" w:type="dxa"/>
            <w:vAlign w:val="center"/>
          </w:tcPr>
          <w:p w14:paraId="6D057855" w14:textId="77777777" w:rsidR="00B06266" w:rsidRDefault="004E003C">
            <w:pPr>
              <w:pStyle w:val="a0"/>
              <w:spacing w:line="240" w:lineRule="auto"/>
              <w:ind w:firstLine="480"/>
              <w:jc w:val="center"/>
            </w:pPr>
            <w:r>
              <w:t>开方</w:t>
            </w:r>
          </w:p>
        </w:tc>
        <w:tc>
          <w:tcPr>
            <w:tcW w:w="2333" w:type="dxa"/>
            <w:vAlign w:val="center"/>
          </w:tcPr>
          <w:p w14:paraId="05E65037" w14:textId="77777777" w:rsidR="00B06266" w:rsidRDefault="00000000">
            <w:pPr>
              <w:pStyle w:val="a0"/>
              <w:spacing w:line="240" w:lineRule="auto"/>
              <w:ind w:firstLine="480"/>
              <w:jc w:val="center"/>
            </w:pPr>
            <m:oMathPara>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2a</m:t>
                    </m:r>
                  </m:den>
                </m:f>
              </m:oMath>
            </m:oMathPara>
          </w:p>
        </w:tc>
        <w:tc>
          <w:tcPr>
            <w:tcW w:w="2334" w:type="dxa"/>
            <w:vAlign w:val="center"/>
          </w:tcPr>
          <w:p w14:paraId="02D5B8F0" w14:textId="77777777" w:rsidR="00B06266" w:rsidRDefault="00000000">
            <w:pPr>
              <w:pStyle w:val="a0"/>
              <w:spacing w:line="240" w:lineRule="auto"/>
              <w:ind w:firstLine="480"/>
              <w:jc w:val="cente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4a</m:t>
                        </m:r>
                      </m:e>
                      <m:sup>
                        <m:r>
                          <w:rPr>
                            <w:rFonts w:ascii="Cambria Math" w:hAnsi="Cambria Math"/>
                          </w:rPr>
                          <m:t>2</m:t>
                        </m:r>
                      </m:sup>
                    </m:sSup>
                  </m:den>
                </m:f>
              </m:oMath>
            </m:oMathPara>
          </w:p>
        </w:tc>
      </w:tr>
    </w:tbl>
    <w:p w14:paraId="20CA699D" w14:textId="77777777" w:rsidR="00B06266" w:rsidRDefault="004E003C">
      <w:pPr>
        <w:pStyle w:val="a0"/>
        <w:spacing w:line="360" w:lineRule="auto"/>
        <w:ind w:firstLineChars="0" w:firstLine="0"/>
        <w:rPr>
          <w:iCs/>
        </w:rPr>
      </w:pPr>
      <w:r>
        <w:tab/>
      </w:r>
      <w:r>
        <w:rPr>
          <w:rFonts w:hint="eastAsia"/>
        </w:rPr>
        <w:t>通过观察可以看到，对于乘法和除法，全精度计算后的误差统计特征均是输入数误差统计特征的加减运算，因此仍</w:t>
      </w:r>
      <w:bookmarkStart w:id="113" w:name="OLE_LINK13"/>
      <w:bookmarkStart w:id="114" w:name="OLE_LINK14"/>
      <w:r>
        <w:rPr>
          <w:rFonts w:hint="eastAsia"/>
        </w:rPr>
        <w:t>满足</w:t>
      </w:r>
      <w:r>
        <w:rPr>
          <w:rFonts w:hint="eastAsia"/>
          <w:iCs/>
        </w:rPr>
        <w:t>在定点数数集内的封闭操作。</w:t>
      </w:r>
      <w:bookmarkEnd w:id="113"/>
      <w:bookmarkEnd w:id="114"/>
      <w:r>
        <w:rPr>
          <w:rFonts w:hint="eastAsia"/>
          <w:iCs/>
        </w:rPr>
        <w:t>开方对应的</w:t>
      </w:r>
      <w:r>
        <w:rPr>
          <w:rFonts w:hint="eastAsia"/>
        </w:rPr>
        <w:t>全精度计算后的误差统计特征均是输入数误差统计特征的左移位操作（期望左移</w:t>
      </w:r>
      <w:r>
        <w:rPr>
          <w:rFonts w:hint="eastAsia"/>
        </w:rPr>
        <w:t>1</w:t>
      </w:r>
      <w:r>
        <w:rPr>
          <w:rFonts w:hint="eastAsia"/>
        </w:rPr>
        <w:t>位，方差</w:t>
      </w:r>
      <w:r>
        <w:rPr>
          <w:rFonts w:hint="eastAsia"/>
        </w:rPr>
        <w:t>2</w:t>
      </w:r>
      <w:r>
        <w:rPr>
          <w:rFonts w:hint="eastAsia"/>
        </w:rPr>
        <w:t>位），也满足</w:t>
      </w:r>
      <w:r>
        <w:rPr>
          <w:rFonts w:hint="eastAsia"/>
          <w:iCs/>
        </w:rPr>
        <w:t>在定点数数集内的封闭操作。</w:t>
      </w:r>
    </w:p>
    <w:p w14:paraId="1042794A" w14:textId="77777777" w:rsidR="00B06266" w:rsidRDefault="004E003C">
      <w:pPr>
        <w:pStyle w:val="a0"/>
        <w:spacing w:line="360" w:lineRule="auto"/>
        <w:ind w:firstLineChars="0" w:firstLine="0"/>
      </w:pPr>
      <w:r>
        <w:lastRenderedPageBreak/>
        <w:tab/>
      </w:r>
      <w:r>
        <w:rPr>
          <w:rFonts w:hint="eastAsia"/>
        </w:rPr>
        <w:t>对于加减法，想要实现封闭计算难度较大，为了实现简易计算需要做很多工程近似。对于加法，若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rPr>
        <w:t>，则</w:t>
      </w:r>
    </w:p>
    <w:p w14:paraId="25112397"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iCs/>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&gt;</m:t>
                </m:r>
                <m:sSub>
                  <m:sSubPr>
                    <m:ctrlPr>
                      <w:rPr>
                        <w:rFonts w:ascii="Cambria Math" w:hAnsi="Cambria Math"/>
                        <w:iCs/>
                      </w:rPr>
                    </m:ctrlPr>
                  </m:sSubPr>
                  <m:e>
                    <m:r>
                      <w:rPr>
                        <w:rFonts w:ascii="Cambria Math" w:hAnsi="Cambria Math"/>
                      </w:rPr>
                      <m:t>e</m:t>
                    </m:r>
                  </m:e>
                  <m:sub>
                    <m:r>
                      <w:rPr>
                        <w:rFonts w:ascii="Cambria Math" w:hAnsi="Cambria Math"/>
                      </w:rPr>
                      <m:t>b</m:t>
                    </m:r>
                  </m:sub>
                </m:sSub>
              </m:e>
              <m:e>
                <m:f>
                  <m:fPr>
                    <m:ctrlPr>
                      <w:rPr>
                        <w:rFonts w:ascii="Cambria Math" w:hAnsi="Cambria Math"/>
                        <w:iCs/>
                      </w:rPr>
                    </m:ctrlPr>
                  </m:fPr>
                  <m:num>
                    <m:sSub>
                      <m:sSubPr>
                        <m:ctrlPr>
                          <w:rPr>
                            <w:rFonts w:ascii="Cambria Math" w:hAnsi="Cambria Math"/>
                            <w:iCs/>
                          </w:rPr>
                        </m:ctrlPr>
                      </m:sSubPr>
                      <m:e>
                        <m:r>
                          <w:rPr>
                            <w:rFonts w:ascii="Cambria Math" w:hAnsi="Cambria Math"/>
                          </w:rPr>
                          <m:t>μ</m:t>
                        </m:r>
                      </m:e>
                      <m:sub>
                        <m:r>
                          <w:rPr>
                            <w:rFonts w:ascii="Cambria Math" w:hAnsi="Cambria Math"/>
                          </w:rPr>
                          <m:t>b</m:t>
                        </m:r>
                      </m:sub>
                    </m:sSub>
                  </m:num>
                  <m:den>
                    <m:r>
                      <w:rPr>
                        <w:rFonts w:ascii="Cambria Math" w:hAnsi="Cambria Math"/>
                      </w:rPr>
                      <m:t>b</m:t>
                    </m:r>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&lt;</m:t>
                </m:r>
                <m:sSub>
                  <m:sSubPr>
                    <m:ctrlPr>
                      <w:rPr>
                        <w:rFonts w:ascii="Cambria Math" w:hAnsi="Cambria Math"/>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(5.29)</w:t>
      </w:r>
    </w:p>
    <w:p w14:paraId="53CCEB0F"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iCs/>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iCs/>
                  </w:rPr>
                </m:ctrlPr>
              </m:sSupPr>
              <m:e>
                <m:d>
                  <m:dPr>
                    <m:ctrlPr>
                      <w:rPr>
                        <w:rFonts w:ascii="Cambria Math" w:hAnsi="Cambria Math"/>
                        <w:iCs/>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&gt;</m:t>
                </m:r>
                <m:sSub>
                  <m:sSubPr>
                    <m:ctrlPr>
                      <w:rPr>
                        <w:rFonts w:ascii="Cambria Math" w:hAnsi="Cambria Math"/>
                        <w:iCs/>
                      </w:rPr>
                    </m:ctrlPr>
                  </m:sSubPr>
                  <m:e>
                    <m:r>
                      <w:rPr>
                        <w:rFonts w:ascii="Cambria Math" w:hAnsi="Cambria Math"/>
                      </w:rPr>
                      <m:t>e</m:t>
                    </m:r>
                  </m:e>
                  <m:sub>
                    <m:r>
                      <w:rPr>
                        <w:rFonts w:ascii="Cambria Math" w:hAnsi="Cambria Math"/>
                      </w:rPr>
                      <m:t>b</m:t>
                    </m:r>
                  </m:sub>
                </m:sSub>
              </m:e>
              <m:e>
                <m:f>
                  <m:fPr>
                    <m:ctrlPr>
                      <w:rPr>
                        <w:rFonts w:ascii="Cambria Math" w:hAnsi="Cambria Math"/>
                        <w:iCs/>
                      </w:rPr>
                    </m:ctrlPr>
                  </m:fPr>
                  <m:num>
                    <m:sSubSup>
                      <m:sSubSupPr>
                        <m:ctrlPr>
                          <w:rPr>
                            <w:rFonts w:ascii="Cambria Math" w:hAnsi="Cambria Math"/>
                            <w:iCs/>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iCs/>
                          </w:rPr>
                        </m:ctrlPr>
                      </m:sSupPr>
                      <m:e>
                        <m:r>
                          <w:rPr>
                            <w:rFonts w:ascii="Cambria Math" w:hAnsi="Cambria Math"/>
                          </w:rPr>
                          <m:t>b</m:t>
                        </m:r>
                      </m:e>
                      <m:sup>
                        <m:r>
                          <m:rPr>
                            <m:sty m:val="p"/>
                          </m:rPr>
                          <w:rPr>
                            <w:rFonts w:ascii="Cambria Math" w:hAnsi="Cambria Math"/>
                          </w:rPr>
                          <m:t>2</m:t>
                        </m:r>
                      </m:sup>
                    </m:sSup>
                  </m:den>
                </m:f>
                <m:r>
                  <m:rPr>
                    <m:sty m:val="p"/>
                  </m:rPr>
                  <w:rPr>
                    <w:rFonts w:ascii="Cambria Math" w:hAnsi="Cambria Math"/>
                  </w:rPr>
                  <m:t>,</m:t>
                </m:r>
                <m:sSub>
                  <m:sSubPr>
                    <m:ctrlPr>
                      <w:rPr>
                        <w:rFonts w:ascii="Cambria Math" w:hAnsi="Cambria Math"/>
                        <w:iCs/>
                      </w:rPr>
                    </m:ctrlPr>
                  </m:sSubPr>
                  <m:e>
                    <m:r>
                      <w:rPr>
                        <w:rFonts w:ascii="Cambria Math" w:hAnsi="Cambria Math"/>
                      </w:rPr>
                      <m:t>e</m:t>
                    </m:r>
                  </m:e>
                  <m:sub>
                    <m:r>
                      <w:rPr>
                        <w:rFonts w:ascii="Cambria Math" w:hAnsi="Cambria Math"/>
                      </w:rPr>
                      <m:t>a</m:t>
                    </m:r>
                  </m:sub>
                </m:sSub>
                <m:r>
                  <m:rPr>
                    <m:sty m:val="p"/>
                  </m:rPr>
                  <w:rPr>
                    <w:rFonts w:ascii="Cambria Math" w:hAnsi="Cambria Math"/>
                  </w:rPr>
                  <m:t>&lt;</m:t>
                </m:r>
                <m:sSub>
                  <m:sSubPr>
                    <m:ctrlPr>
                      <w:rPr>
                        <w:rFonts w:ascii="Cambria Math" w:hAnsi="Cambria Math"/>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(5.30)</w:t>
      </w:r>
    </w:p>
    <w:p w14:paraId="183D04DB" w14:textId="77777777" w:rsidR="00B06266" w:rsidRDefault="004E003C">
      <w:pPr>
        <w:pStyle w:val="a0"/>
        <w:tabs>
          <w:tab w:val="center" w:pos="4746"/>
          <w:tab w:val="right" w:pos="9492"/>
        </w:tabs>
        <w:spacing w:line="480" w:lineRule="auto"/>
        <w:ind w:firstLineChars="0" w:firstLine="0"/>
        <w:rPr>
          <w:iCs/>
        </w:rPr>
      </w:pPr>
      <w:r>
        <w:rPr>
          <w:rFonts w:hint="eastAsia"/>
          <w:iCs/>
        </w:rPr>
        <w:t>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iCs/>
        </w:rPr>
        <w:t>，则</w:t>
      </w:r>
    </w:p>
    <w:p w14:paraId="6D69F65C"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a+b</m:t>
            </m:r>
          </m:den>
        </m:f>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max</m:t>
                </m:r>
              </m:e>
              <m:lim/>
            </m:limLow>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e>
            </m:d>
          </m:e>
        </m:func>
        <m:r>
          <m:rPr>
            <m:sty m:val="p"/>
          </m:rPr>
          <w:rPr>
            <w:rFonts w:ascii="Cambria Math" w:hAnsi="Cambria Math" w:hint="eastAsia"/>
          </w:rPr>
          <m:t>，</m:t>
        </m:r>
      </m:oMath>
      <w:r>
        <w:rPr>
          <w:iCs/>
        </w:rPr>
        <w:tab/>
      </w:r>
      <w:r>
        <w:rPr>
          <w:rFonts w:hint="eastAsia"/>
          <w:iCs/>
        </w:rPr>
        <w:t>(5.31)</w:t>
      </w:r>
    </w:p>
    <w:p w14:paraId="41DCC891"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a+b</m:t>
                    </m:r>
                  </m:e>
                </m:d>
              </m:e>
              <m:sup>
                <m:r>
                  <w:rPr>
                    <w:rFonts w:ascii="Cambria Math" w:hAnsi="Cambria Math"/>
                  </w:rPr>
                  <m:t>2</m:t>
                </m:r>
              </m:sup>
            </m:sSup>
          </m:den>
        </m:f>
        <m:r>
          <w:rPr>
            <w:rFonts w:ascii="Cambria Math" w:hAnsi="Cambria Math"/>
          </w:rPr>
          <m:t>=</m:t>
        </m:r>
        <m:func>
          <m:funcPr>
            <m:ctrlPr>
              <w:rPr>
                <w:rFonts w:ascii="Cambria Math" w:hAnsi="Cambria Math"/>
                <w:i/>
                <w:iCs/>
              </w:rPr>
            </m:ctrlPr>
          </m:funcPr>
          <m:fName>
            <m:limLow>
              <m:limLowPr>
                <m:ctrlPr>
                  <w:rPr>
                    <w:rFonts w:ascii="Cambria Math" w:hAnsi="Cambria Math"/>
                    <w:i/>
                    <w:iCs/>
                  </w:rPr>
                </m:ctrlPr>
              </m:limLowPr>
              <m:e>
                <m:r>
                  <m:rPr>
                    <m:sty m:val="p"/>
                  </m:rPr>
                  <w:rPr>
                    <w:rFonts w:ascii="Cambria Math" w:hAnsi="Cambria Math"/>
                  </w:rPr>
                  <m:t>max</m:t>
                </m:r>
              </m:e>
              <m:lim/>
            </m:limLow>
          </m:fName>
          <m:e>
            <m:d>
              <m:dPr>
                <m:begChr m:val="{"/>
                <m:endChr m:val="}"/>
                <m:ctrlPr>
                  <w:rPr>
                    <w:rFonts w:ascii="Cambria Math" w:hAnsi="Cambria Math"/>
                    <w:i/>
                    <w:iCs/>
                  </w:rPr>
                </m:ctrlPr>
              </m:dPr>
              <m:e>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e>
            </m:d>
          </m:e>
        </m:func>
      </m:oMath>
      <w:r>
        <w:rPr>
          <w:rFonts w:hint="eastAsia"/>
          <w:iCs/>
        </w:rPr>
        <w:t>。</w:t>
      </w:r>
      <w:r>
        <w:rPr>
          <w:iCs/>
        </w:rPr>
        <w:tab/>
      </w:r>
      <w:r>
        <w:rPr>
          <w:rFonts w:hint="eastAsia"/>
          <w:iCs/>
        </w:rPr>
        <w:t>(5.32)</w:t>
      </w:r>
    </w:p>
    <w:p w14:paraId="736048A0" w14:textId="77777777" w:rsidR="00B06266" w:rsidRDefault="004E003C">
      <w:pPr>
        <w:pStyle w:val="a0"/>
        <w:spacing w:line="360" w:lineRule="auto"/>
        <w:ind w:firstLineChars="0" w:firstLine="0"/>
      </w:pPr>
      <w:r>
        <w:rPr>
          <w:rFonts w:hint="eastAsia"/>
          <w:iCs/>
        </w:rPr>
        <w:t>对于减法</w:t>
      </w:r>
      <w:r>
        <w:rPr>
          <w:rFonts w:hint="eastAsia"/>
        </w:rPr>
        <w:t>，若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rPr>
        <w:t>，则</w:t>
      </w:r>
    </w:p>
    <w:p w14:paraId="45F23A73"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a-b</m:t>
            </m:r>
          </m:den>
        </m:f>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&gt;</m:t>
                </m:r>
                <m:sSub>
                  <m:sSubPr>
                    <m:ctrlPr>
                      <w:rPr>
                        <w:rFonts w:ascii="Cambria Math" w:hAnsi="Cambria Math"/>
                        <w:i/>
                        <w:iCs/>
                      </w:rPr>
                    </m:ctrlPr>
                  </m:sSubPr>
                  <m:e>
                    <m:r>
                      <w:rPr>
                        <w:rFonts w:ascii="Cambria Math" w:hAnsi="Cambria Math"/>
                      </w:rPr>
                      <m:t>e</m:t>
                    </m:r>
                  </m:e>
                  <m:sub>
                    <m:r>
                      <w:rPr>
                        <w:rFonts w:ascii="Cambria Math" w:hAnsi="Cambria Math"/>
                      </w:rPr>
                      <m:t>b</m:t>
                    </m:r>
                  </m:sub>
                </m:sSub>
              </m:e>
              <m:e>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&lt;</m:t>
                </m:r>
                <m:sSub>
                  <m:sSubPr>
                    <m:ctrlPr>
                      <w:rPr>
                        <w:rFonts w:ascii="Cambria Math" w:hAnsi="Cambria Math"/>
                        <w:i/>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(5.33)</w:t>
      </w:r>
    </w:p>
    <w:p w14:paraId="0EE3BC5A"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d>
                  <m:dPr>
                    <m:ctrlPr>
                      <w:rPr>
                        <w:rFonts w:ascii="Cambria Math" w:hAnsi="Cambria Math"/>
                        <w:i/>
                        <w:iCs/>
                      </w:rPr>
                    </m:ctrlPr>
                  </m:dPr>
                  <m:e>
                    <m:r>
                      <w:rPr>
                        <w:rFonts w:ascii="Cambria Math" w:hAnsi="Cambria Math"/>
                      </w:rPr>
                      <m:t>a-b</m:t>
                    </m:r>
                  </m:e>
                </m:d>
              </m:e>
              <m:sup>
                <m:r>
                  <w:rPr>
                    <w:rFonts w:ascii="Cambria Math" w:hAnsi="Cambria Math"/>
                  </w:rPr>
                  <m:t>2</m:t>
                </m:r>
              </m:sup>
            </m:sSup>
          </m:den>
        </m:f>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a</m:t>
                        </m:r>
                      </m:sub>
                      <m:sup>
                        <m:r>
                          <w:rPr>
                            <w:rFonts w:ascii="Cambria Math" w:hAnsi="Cambria Math"/>
                          </w:rPr>
                          <m:t>2</m:t>
                        </m:r>
                      </m:sup>
                    </m:sSubSup>
                  </m:num>
                  <m:den>
                    <m:sSup>
                      <m:sSupPr>
                        <m:ctrlPr>
                          <w:rPr>
                            <w:rFonts w:ascii="Cambria Math" w:hAnsi="Cambria Math"/>
                            <w:i/>
                            <w:iCs/>
                          </w:rPr>
                        </m:ctrlPr>
                      </m:sSupPr>
                      <m:e>
                        <m:r>
                          <w:rPr>
                            <w:rFonts w:ascii="Cambria Math" w:hAnsi="Cambria Math"/>
                          </w:rPr>
                          <m:t>a</m:t>
                        </m:r>
                      </m:e>
                      <m:sup>
                        <m:r>
                          <w:rPr>
                            <w:rFonts w:ascii="Cambria Math" w:hAnsi="Cambria Math"/>
                          </w:rPr>
                          <m:t>2</m:t>
                        </m:r>
                      </m:sup>
                    </m:sSup>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&gt;</m:t>
                </m:r>
                <m:sSub>
                  <m:sSubPr>
                    <m:ctrlPr>
                      <w:rPr>
                        <w:rFonts w:ascii="Cambria Math" w:hAnsi="Cambria Math"/>
                        <w:i/>
                        <w:iCs/>
                      </w:rPr>
                    </m:ctrlPr>
                  </m:sSubPr>
                  <m:e>
                    <m:r>
                      <w:rPr>
                        <w:rFonts w:ascii="Cambria Math" w:hAnsi="Cambria Math"/>
                      </w:rPr>
                      <m:t>e</m:t>
                    </m:r>
                  </m:e>
                  <m:sub>
                    <m:r>
                      <w:rPr>
                        <w:rFonts w:ascii="Cambria Math" w:hAnsi="Cambria Math"/>
                      </w:rPr>
                      <m:t>b</m:t>
                    </m:r>
                  </m:sub>
                </m:sSub>
              </m:e>
              <m:e>
                <m:f>
                  <m:fPr>
                    <m:ctrlPr>
                      <w:rPr>
                        <w:rFonts w:ascii="Cambria Math" w:hAnsi="Cambria Math"/>
                        <w:i/>
                        <w:iCs/>
                      </w:rPr>
                    </m:ctrlPr>
                  </m:fPr>
                  <m:num>
                    <m:sSubSup>
                      <m:sSubSupPr>
                        <m:ctrlPr>
                          <w:rPr>
                            <w:rFonts w:ascii="Cambria Math" w:hAnsi="Cambria Math"/>
                            <w:i/>
                            <w:iCs/>
                          </w:rPr>
                        </m:ctrlPr>
                      </m:sSubSupPr>
                      <m:e>
                        <m:r>
                          <w:rPr>
                            <w:rFonts w:ascii="Cambria Math" w:hAnsi="Cambria Math"/>
                          </w:rPr>
                          <m:t>σ</m:t>
                        </m:r>
                      </m:e>
                      <m:sub>
                        <m:r>
                          <w:rPr>
                            <w:rFonts w:ascii="Cambria Math" w:hAnsi="Cambria Math"/>
                          </w:rPr>
                          <m:t>b</m:t>
                        </m:r>
                      </m:sub>
                      <m:sup>
                        <m:r>
                          <w:rPr>
                            <w:rFonts w:ascii="Cambria Math" w:hAnsi="Cambria Math"/>
                          </w:rPr>
                          <m:t>2</m:t>
                        </m:r>
                      </m:sup>
                    </m:sSubSup>
                  </m:num>
                  <m:den>
                    <m:sSup>
                      <m:sSupPr>
                        <m:ctrlPr>
                          <w:rPr>
                            <w:rFonts w:ascii="Cambria Math" w:hAnsi="Cambria Math"/>
                            <w:i/>
                            <w:iCs/>
                          </w:rPr>
                        </m:ctrlPr>
                      </m:sSupPr>
                      <m:e>
                        <m:r>
                          <w:rPr>
                            <w:rFonts w:ascii="Cambria Math" w:hAnsi="Cambria Math"/>
                          </w:rPr>
                          <m:t>b</m:t>
                        </m:r>
                      </m:e>
                      <m:sup>
                        <m:r>
                          <w:rPr>
                            <w:rFonts w:ascii="Cambria Math" w:hAnsi="Cambria Math"/>
                          </w:rPr>
                          <m:t>2</m:t>
                        </m:r>
                      </m:sup>
                    </m:sSup>
                  </m:den>
                </m:f>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&lt;</m:t>
                </m:r>
                <m:sSub>
                  <m:sSubPr>
                    <m:ctrlPr>
                      <w:rPr>
                        <w:rFonts w:ascii="Cambria Math" w:hAnsi="Cambria Math"/>
                        <w:i/>
                        <w:iCs/>
                      </w:rPr>
                    </m:ctrlPr>
                  </m:sSubPr>
                  <m:e>
                    <m:r>
                      <w:rPr>
                        <w:rFonts w:ascii="Cambria Math" w:hAnsi="Cambria Math"/>
                      </w:rPr>
                      <m:t>e</m:t>
                    </m:r>
                  </m:e>
                  <m:sub>
                    <m:r>
                      <w:rPr>
                        <w:rFonts w:ascii="Cambria Math" w:hAnsi="Cambria Math"/>
                      </w:rPr>
                      <m:t>b</m:t>
                    </m:r>
                  </m:sub>
                </m:sSub>
                <m:r>
                  <m:rPr>
                    <m:sty m:val="p"/>
                  </m:rPr>
                  <w:rPr>
                    <w:rFonts w:ascii="Cambria Math" w:hAnsi="Cambria Math" w:hint="eastAsia"/>
                  </w:rPr>
                  <m:t>。</m:t>
                </m:r>
              </m:e>
            </m:eqArr>
          </m:e>
        </m:d>
      </m:oMath>
      <w:r>
        <w:rPr>
          <w:iCs/>
        </w:rPr>
        <w:tab/>
      </w:r>
      <w:r>
        <w:rPr>
          <w:rFonts w:hint="eastAsia"/>
          <w:iCs/>
        </w:rPr>
        <w:t>(5.34)</w:t>
      </w:r>
    </w:p>
    <w:p w14:paraId="1E086440" w14:textId="77777777" w:rsidR="00B06266" w:rsidRDefault="004E003C">
      <w:pPr>
        <w:pStyle w:val="a0"/>
        <w:tabs>
          <w:tab w:val="center" w:pos="4746"/>
          <w:tab w:val="right" w:pos="9492"/>
        </w:tabs>
        <w:spacing w:line="480" w:lineRule="auto"/>
        <w:ind w:firstLineChars="0" w:firstLine="0"/>
        <w:rPr>
          <w:iCs/>
        </w:rPr>
      </w:pPr>
      <w:r>
        <w:rPr>
          <w:rFonts w:hint="eastAsia"/>
          <w:iCs/>
        </w:rPr>
        <w:t>若</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iCs/>
        </w:rPr>
        <w:t>，则因为</w:t>
      </w:r>
    </w:p>
    <w:p w14:paraId="6EE4CED7" w14:textId="77777777" w:rsidR="00B06266" w:rsidRDefault="004E003C">
      <w:pPr>
        <w:pStyle w:val="a0"/>
        <w:tabs>
          <w:tab w:val="center" w:pos="4746"/>
          <w:tab w:val="right" w:pos="9492"/>
        </w:tabs>
        <w:spacing w:line="480" w:lineRule="auto"/>
        <w:ind w:firstLineChars="0" w:firstLine="0"/>
        <w:rPr>
          <w:iCs/>
        </w:rPr>
      </w:pPr>
      <w:r>
        <w:rPr>
          <w:iCs/>
        </w:rPr>
        <w:tab/>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a-b</m:t>
            </m:r>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b</m:t>
                </m:r>
              </m:num>
              <m:den>
                <m:r>
                  <w:rPr>
                    <w:rFonts w:ascii="Cambria Math" w:hAnsi="Cambria Math"/>
                  </w:rPr>
                  <m:t>a</m:t>
                </m:r>
              </m:den>
            </m:f>
          </m:den>
        </m:f>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b</m:t>
            </m:r>
          </m:den>
        </m:f>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a</m:t>
                </m:r>
              </m:num>
              <m:den>
                <m:r>
                  <w:rPr>
                    <w:rFonts w:ascii="Cambria Math" w:hAnsi="Cambria Math"/>
                  </w:rPr>
                  <m:t>b</m:t>
                </m:r>
              </m:den>
            </m:f>
          </m:den>
        </m:f>
      </m:oMath>
      <w:r>
        <w:rPr>
          <w:rFonts w:hint="eastAsia"/>
          <w:iCs/>
        </w:rPr>
        <w:t>，</w:t>
      </w:r>
    </w:p>
    <w:p w14:paraId="0CF6F71C" w14:textId="77777777" w:rsidR="00B06266" w:rsidRDefault="004E003C">
      <w:pPr>
        <w:pStyle w:val="a0"/>
        <w:tabs>
          <w:tab w:val="center" w:pos="4746"/>
          <w:tab w:val="right" w:pos="9492"/>
        </w:tabs>
        <w:spacing w:line="480" w:lineRule="auto"/>
        <w:ind w:firstLine="480"/>
        <w:rPr>
          <w:iCs/>
        </w:rPr>
      </w:pPr>
      <w:r>
        <w:rPr>
          <w:rFonts w:hint="eastAsia"/>
          <w:iCs/>
        </w:rPr>
        <w:t>可根据</w:t>
      </w:r>
      <m:oMath>
        <m:f>
          <m:fPr>
            <m:ctrlPr>
              <w:rPr>
                <w:rFonts w:ascii="Cambria Math" w:hAnsi="Cambria Math"/>
                <w:i/>
                <w:iCs/>
              </w:rPr>
            </m:ctrlPr>
          </m:fPr>
          <m:num>
            <m:r>
              <w:rPr>
                <w:rFonts w:ascii="Cambria Math" w:hAnsi="Cambria Math"/>
              </w:rPr>
              <m:t>b</m:t>
            </m:r>
          </m:num>
          <m:den>
            <m:r>
              <w:rPr>
                <w:rFonts w:ascii="Cambria Math" w:hAnsi="Cambria Math"/>
              </w:rPr>
              <m:t>a</m:t>
            </m:r>
          </m:den>
        </m:f>
        <m:r>
          <w:rPr>
            <w:rFonts w:ascii="Cambria Math" w:hAnsi="Cambria Math"/>
          </w:rPr>
          <m:t>=</m:t>
        </m:r>
        <m:sSup>
          <m:sSupPr>
            <m:ctrlPr>
              <w:rPr>
                <w:rFonts w:ascii="Cambria Math" w:hAnsi="Cambria Math"/>
                <w:i/>
                <w:iCs/>
              </w:rPr>
            </m:ctrlPr>
          </m:sSupPr>
          <m:e>
            <m:r>
              <w:rPr>
                <w:rFonts w:ascii="Cambria Math" w:hAnsi="Cambria Math"/>
              </w:rPr>
              <m:t>α</m:t>
            </m:r>
          </m:e>
          <m:sup>
            <m:sSub>
              <m:sSubPr>
                <m:ctrlPr>
                  <w:rPr>
                    <w:rFonts w:ascii="Cambria Math" w:hAnsi="Cambria Math"/>
                    <w:i/>
                    <w:iCs/>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2</m:t>
                </m:r>
              </m:sub>
            </m:sSub>
          </m:sup>
        </m:sSup>
      </m:oMath>
      <w:r>
        <w:rPr>
          <w:rFonts w:hint="eastAsia"/>
          <w:iCs/>
        </w:rPr>
        <w:t>查表获得</w:t>
      </w:r>
      <m:oMath>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b</m:t>
                </m:r>
              </m:num>
              <m:den>
                <m:r>
                  <w:rPr>
                    <w:rFonts w:ascii="Cambria Math" w:hAnsi="Cambria Math"/>
                  </w:rPr>
                  <m:t>a</m:t>
                </m:r>
              </m:den>
            </m:f>
          </m:den>
        </m:f>
      </m:oMath>
      <w:r>
        <w:rPr>
          <w:rFonts w:hint="eastAsia"/>
          <w:iCs/>
        </w:rPr>
        <w:t>及</w:t>
      </w:r>
      <m:oMath>
        <m:f>
          <m:fPr>
            <m:ctrlPr>
              <w:rPr>
                <w:rFonts w:ascii="Cambria Math" w:hAnsi="Cambria Math"/>
                <w:i/>
                <w:iCs/>
              </w:rPr>
            </m:ctrlPr>
          </m:fPr>
          <m:num>
            <m:r>
              <w:rPr>
                <w:rFonts w:ascii="Cambria Math" w:hAnsi="Cambria Math"/>
              </w:rPr>
              <m:t>1</m:t>
            </m:r>
          </m:num>
          <m:den>
            <m:r>
              <w:rPr>
                <w:rFonts w:ascii="Cambria Math" w:hAnsi="Cambria Math"/>
              </w:rPr>
              <m:t>1-</m:t>
            </m:r>
            <m:f>
              <m:fPr>
                <m:ctrlPr>
                  <w:rPr>
                    <w:rFonts w:ascii="Cambria Math" w:hAnsi="Cambria Math"/>
                    <w:i/>
                    <w:iCs/>
                  </w:rPr>
                </m:ctrlPr>
              </m:fPr>
              <m:num>
                <m:r>
                  <w:rPr>
                    <w:rFonts w:ascii="Cambria Math" w:hAnsi="Cambria Math"/>
                  </w:rPr>
                  <m:t>a</m:t>
                </m:r>
              </m:num>
              <m:den>
                <m:r>
                  <w:rPr>
                    <w:rFonts w:ascii="Cambria Math" w:hAnsi="Cambria Math"/>
                  </w:rPr>
                  <m:t>b</m:t>
                </m:r>
              </m:den>
            </m:f>
          </m:den>
        </m:f>
      </m:oMath>
      <w:r>
        <w:rPr>
          <w:rFonts w:hint="eastAsia"/>
          <w:iCs/>
        </w:rPr>
        <w:t>，但仅考虑记录</w:t>
      </w:r>
      <w:r>
        <w:rPr>
          <w:rFonts w:hint="eastAsia"/>
          <w:iCs/>
        </w:rPr>
        <w:t>2</w:t>
      </w:r>
      <w:r>
        <w:rPr>
          <w:rFonts w:hint="eastAsia"/>
          <w:iCs/>
        </w:rPr>
        <w:t>的幂次，因此</w:t>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a-b</m:t>
            </m:r>
          </m:den>
        </m:f>
      </m:oMath>
      <w:r>
        <w:rPr>
          <w:rFonts w:hint="eastAsia"/>
          <w:iCs/>
        </w:rPr>
        <w:t>可以通过</w:t>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a</m:t>
                </m:r>
              </m:sub>
            </m:sSub>
          </m:num>
          <m:den>
            <m:r>
              <w:rPr>
                <w:rFonts w:ascii="Cambria Math" w:hAnsi="Cambria Math"/>
              </w:rPr>
              <m:t>a</m:t>
            </m:r>
          </m:den>
        </m:f>
      </m:oMath>
      <w:r>
        <w:rPr>
          <w:rFonts w:hint="eastAsia"/>
          <w:iCs/>
        </w:rPr>
        <w:t>，</w:t>
      </w:r>
      <w:r>
        <w:rPr>
          <w:rFonts w:hint="eastAsia"/>
          <w:iCs/>
        </w:rPr>
        <w:t xml:space="preserve"> </w:t>
      </w:r>
      <m:oMath>
        <m:f>
          <m:fPr>
            <m:ctrlPr>
              <w:rPr>
                <w:rFonts w:ascii="Cambria Math" w:hAnsi="Cambria Math"/>
                <w:i/>
                <w:iCs/>
              </w:rPr>
            </m:ctrlPr>
          </m:fPr>
          <m:num>
            <m:sSub>
              <m:sSubPr>
                <m:ctrlPr>
                  <w:rPr>
                    <w:rFonts w:ascii="Cambria Math" w:hAnsi="Cambria Math"/>
                    <w:i/>
                    <w:iCs/>
                  </w:rPr>
                </m:ctrlPr>
              </m:sSubPr>
              <m:e>
                <m:r>
                  <w:rPr>
                    <w:rFonts w:ascii="Cambria Math" w:hAnsi="Cambria Math"/>
                  </w:rPr>
                  <m:t>μ</m:t>
                </m:r>
              </m:e>
              <m:sub>
                <m:r>
                  <w:rPr>
                    <w:rFonts w:ascii="Cambria Math" w:hAnsi="Cambria Math"/>
                  </w:rPr>
                  <m:t>b</m:t>
                </m:r>
              </m:sub>
            </m:sSub>
          </m:num>
          <m:den>
            <m:r>
              <w:rPr>
                <w:rFonts w:ascii="Cambria Math" w:hAnsi="Cambria Math"/>
              </w:rPr>
              <m:t>a</m:t>
            </m:r>
          </m:den>
        </m:f>
      </m:oMath>
      <w:r>
        <w:rPr>
          <w:rFonts w:hint="eastAsia"/>
          <w:iCs/>
        </w:rPr>
        <w:t>移位后计算（方差同理），若移位后向上溢出则记录为无穷大。</w:t>
      </w:r>
    </w:p>
    <w:p w14:paraId="28DE51D1" w14:textId="77777777" w:rsidR="00B06266" w:rsidRDefault="004E003C">
      <w:pPr>
        <w:pStyle w:val="a0"/>
        <w:tabs>
          <w:tab w:val="center" w:pos="4746"/>
          <w:tab w:val="right" w:pos="9492"/>
        </w:tabs>
        <w:spacing w:line="480" w:lineRule="auto"/>
        <w:ind w:firstLine="480"/>
        <w:rPr>
          <w:iCs/>
        </w:rPr>
      </w:pPr>
      <w:r>
        <w:rPr>
          <w:rFonts w:hint="eastAsia"/>
          <w:iCs/>
        </w:rPr>
        <w:t>综上，除了</w:t>
      </w:r>
      <m:oMath>
        <m:sSub>
          <m:sSubPr>
            <m:ctrlPr>
              <w:rPr>
                <w:rFonts w:ascii="Cambria Math" w:hAnsi="Cambria Math"/>
                <w:i/>
                <w:iCs/>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b</m:t>
            </m:r>
          </m:sub>
        </m:sSub>
      </m:oMath>
      <w:r>
        <w:rPr>
          <w:rFonts w:hint="eastAsia"/>
          <w:iCs/>
        </w:rPr>
        <w:t>的减法，其他情况下加减法</w:t>
      </w:r>
      <w:r>
        <w:rPr>
          <w:rFonts w:hint="eastAsia"/>
        </w:rPr>
        <w:t>全精度计算后的误差统计特征仍满足</w:t>
      </w:r>
      <w:r>
        <w:rPr>
          <w:rFonts w:hint="eastAsia"/>
          <w:iCs/>
        </w:rPr>
        <w:t>在定点数数集内的封闭操作。</w:t>
      </w:r>
    </w:p>
    <w:p w14:paraId="48F46FF4" w14:textId="77777777" w:rsidR="00B06266" w:rsidRDefault="004E003C">
      <w:pPr>
        <w:pStyle w:val="3"/>
        <w:spacing w:before="326" w:after="163"/>
      </w:pPr>
      <w:bookmarkStart w:id="115" w:name="_Toc166058658"/>
      <w:r>
        <w:rPr>
          <w:rFonts w:hint="eastAsia"/>
        </w:rPr>
        <w:t>算法全局优化策略</w:t>
      </w:r>
      <w:bookmarkEnd w:id="115"/>
    </w:p>
    <w:p w14:paraId="6477C9D7" w14:textId="77777777" w:rsidR="00B06266" w:rsidRDefault="004E003C">
      <w:pPr>
        <w:pStyle w:val="a0"/>
        <w:ind w:firstLine="480"/>
      </w:pPr>
      <w:r>
        <w:rPr>
          <w:rFonts w:hint="eastAsia"/>
        </w:rPr>
        <w:t>5.3</w:t>
      </w:r>
      <w:r>
        <w:rPr>
          <w:rFonts w:hint="eastAsia"/>
        </w:rPr>
        <w:t>节中提到了三种计算精度优化方法，其中最终目标导向（激光制导）及单步马尔可夫（惯性制导）都有两个解，因此对于算法全局可以有多种策略可以使用。下面介绍两种思路，但对于实际问题可以根据具体目标和算法流程设计其他策略。</w:t>
      </w:r>
    </w:p>
    <w:p w14:paraId="62873404" w14:textId="77777777" w:rsidR="00B06266" w:rsidRDefault="004E003C" w:rsidP="00676972">
      <w:pPr>
        <w:pStyle w:val="4"/>
      </w:pPr>
      <w:r>
        <w:rPr>
          <w:rFonts w:hint="eastAsia"/>
        </w:rPr>
        <w:lastRenderedPageBreak/>
        <w:t>钱学森弹道</w:t>
      </w:r>
    </w:p>
    <w:p w14:paraId="77E36168" w14:textId="77777777" w:rsidR="00B06266" w:rsidRDefault="004E003C">
      <w:pPr>
        <w:pStyle w:val="a0"/>
        <w:ind w:firstLine="480"/>
      </w:pPr>
      <w:r>
        <w:rPr>
          <w:noProof/>
        </w:rPr>
        <w:drawing>
          <wp:anchor distT="0" distB="0" distL="114300" distR="114300" simplePos="0" relativeHeight="251669504" behindDoc="0" locked="0" layoutInCell="1" allowOverlap="1" wp14:anchorId="48C1CB94" wp14:editId="4DABD5BD">
            <wp:simplePos x="0" y="0"/>
            <wp:positionH relativeFrom="column">
              <wp:posOffset>1335405</wp:posOffset>
            </wp:positionH>
            <wp:positionV relativeFrom="paragraph">
              <wp:posOffset>693420</wp:posOffset>
            </wp:positionV>
            <wp:extent cx="3038475" cy="3901440"/>
            <wp:effectExtent l="0" t="0" r="9525" b="10160"/>
            <wp:wrapTopAndBottom/>
            <wp:docPr id="72"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图示&#10;&#10;描述已自动生成"/>
                    <pic:cNvPicPr>
                      <a:picLocks noChangeAspect="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3038475" cy="3901440"/>
                    </a:xfrm>
                    <a:prstGeom prst="rect">
                      <a:avLst/>
                    </a:prstGeom>
                  </pic:spPr>
                </pic:pic>
              </a:graphicData>
            </a:graphic>
          </wp:anchor>
        </w:drawing>
      </w:r>
      <w:r>
        <w:rPr>
          <w:rFonts w:hint="eastAsia"/>
        </w:rPr>
        <w:t>第一种策略考虑鲁棒性优先，即优先使用最终目标导向，同时优先使用高精度解（</w:t>
      </w:r>
      <w:r>
        <w:t>图</w:t>
      </w:r>
      <w:r>
        <w:t xml:space="preserve"> 5.3</w:t>
      </w:r>
      <w:r>
        <w:rPr>
          <w:rFonts w:hint="eastAsia"/>
        </w:rPr>
        <w:t>中的绿点）；当最终目标导向不可用时采用单步马尔可夫。具体实现算法如下。</w:t>
      </w:r>
    </w:p>
    <w:p w14:paraId="691CB875" w14:textId="77777777" w:rsidR="00B06266" w:rsidRDefault="004E003C">
      <w:pPr>
        <w:pStyle w:val="a0"/>
        <w:ind w:firstLineChars="0" w:firstLine="0"/>
      </w:pPr>
      <w:r>
        <w:rPr>
          <w:noProof/>
        </w:rPr>
        <mc:AlternateContent>
          <mc:Choice Requires="wps">
            <w:drawing>
              <wp:anchor distT="0" distB="0" distL="114300" distR="114300" simplePos="0" relativeHeight="251671552" behindDoc="0" locked="0" layoutInCell="1" allowOverlap="1" wp14:anchorId="54339FDB" wp14:editId="5B88797C">
                <wp:simplePos x="0" y="0"/>
                <wp:positionH relativeFrom="column">
                  <wp:posOffset>1391920</wp:posOffset>
                </wp:positionH>
                <wp:positionV relativeFrom="paragraph">
                  <wp:posOffset>6329680</wp:posOffset>
                </wp:positionV>
                <wp:extent cx="2947035" cy="635"/>
                <wp:effectExtent l="0" t="0" r="0" b="0"/>
                <wp:wrapTopAndBottom/>
                <wp:docPr id="332604110" name="文本框 1"/>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7D05BCA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5.5 </w:t>
                            </w:r>
                            <w:r>
                              <w:rPr>
                                <w:rFonts w:ascii="Times New Roman" w:eastAsia="宋体" w:hAnsi="Times New Roman" w:hint="eastAsia"/>
                                <w:sz w:val="22"/>
                                <w:szCs w:val="22"/>
                              </w:rPr>
                              <w:t>钱学森弹道策略单步实现流程图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4339FDB" id="_x0000_s1038" type="#_x0000_t202" style="position:absolute;left:0;text-align:left;margin-left:109.6pt;margin-top:498.4pt;width:232.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" stroked="f">
                <v:textbox style="mso-fit-shape-to-text:t" inset="0,0,0,0">
                  <w:txbxContent>
                    <w:p w14:paraId="7D05BCA1"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5.5 </w:t>
                      </w:r>
                      <w:r>
                        <w:rPr>
                          <w:rFonts w:ascii="Times New Roman" w:eastAsia="宋体" w:hAnsi="Times New Roman" w:hint="eastAsia"/>
                          <w:sz w:val="22"/>
                          <w:szCs w:val="22"/>
                        </w:rPr>
                        <w:t>钱学森弹道策略单步实现流程图</w:t>
                      </w:r>
                    </w:p>
                  </w:txbxContent>
                </v:textbox>
                <w10:wrap type="topAndBottom"/>
              </v:shape>
            </w:pict>
          </mc:Fallback>
        </mc:AlternateContent>
      </w:r>
      <w:r>
        <w:rPr>
          <w:noProof/>
        </w:rPr>
        <w:drawing>
          <wp:anchor distT="0" distB="0" distL="114300" distR="114300" simplePos="0" relativeHeight="251670528" behindDoc="0" locked="0" layoutInCell="1" allowOverlap="1" wp14:anchorId="1DA97D97" wp14:editId="0A43C0C8">
            <wp:simplePos x="0" y="0"/>
            <wp:positionH relativeFrom="column">
              <wp:posOffset>1391920</wp:posOffset>
            </wp:positionH>
            <wp:positionV relativeFrom="paragraph">
              <wp:posOffset>4360545</wp:posOffset>
            </wp:positionV>
            <wp:extent cx="2947035" cy="1911985"/>
            <wp:effectExtent l="0" t="0" r="12065" b="5715"/>
            <wp:wrapTopAndBottom/>
            <wp:docPr id="7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图示&#10;&#10;描述已自动生成"/>
                    <pic:cNvPicPr>
                      <a:picLocks noChangeAspect="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2947035" cy="1911985"/>
                    </a:xfrm>
                    <a:prstGeom prst="rect">
                      <a:avLst/>
                    </a:prstGeom>
                  </pic:spPr>
                </pic:pic>
              </a:graphicData>
            </a:graphic>
          </wp:anchor>
        </w:drawing>
      </w:r>
      <w:r>
        <w:rPr>
          <w:rFonts w:hint="eastAsia"/>
        </w:rPr>
        <w:t>对应的单步流程图如下。</w:t>
      </w:r>
    </w:p>
    <w:p w14:paraId="60227215" w14:textId="77777777" w:rsidR="00B06266" w:rsidRDefault="004E003C">
      <w:pPr>
        <w:pStyle w:val="a0"/>
        <w:ind w:firstLineChars="0" w:firstLine="0"/>
      </w:pPr>
      <w:r>
        <w:rPr>
          <w:rFonts w:hint="eastAsia"/>
        </w:rPr>
        <w:t>钱学森弹道策略对应的算法全流程置信区间大小变化示意图如下所示。算法全流程瞄准目标，这与钱学森弹道的轨迹近似，故得以命名。</w:t>
      </w:r>
    </w:p>
    <w:p w14:paraId="247F8ABD" w14:textId="77777777" w:rsidR="00B06266" w:rsidRDefault="00B06266">
      <w:pPr>
        <w:pStyle w:val="a0"/>
        <w:ind w:firstLineChars="0" w:firstLine="0"/>
      </w:pPr>
    </w:p>
    <w:p w14:paraId="4BFA38D8" w14:textId="77777777" w:rsidR="00B06266" w:rsidRDefault="00B06266">
      <w:pPr>
        <w:pStyle w:val="a0"/>
        <w:ind w:firstLineChars="0" w:firstLine="0"/>
      </w:pPr>
    </w:p>
    <w:p w14:paraId="59639B8C" w14:textId="77777777" w:rsidR="00B06266" w:rsidRDefault="004E003C" w:rsidP="00676972">
      <w:pPr>
        <w:pStyle w:val="4"/>
      </w:pPr>
      <w:r>
        <w:rPr>
          <w:noProof/>
        </w:rPr>
        <w:lastRenderedPageBreak/>
        <mc:AlternateContent>
          <mc:Choice Requires="wps">
            <w:drawing>
              <wp:anchor distT="0" distB="0" distL="114300" distR="114300" simplePos="0" relativeHeight="251673600" behindDoc="0" locked="0" layoutInCell="1" allowOverlap="1" wp14:anchorId="6447719A" wp14:editId="23DDFC96">
                <wp:simplePos x="0" y="0"/>
                <wp:positionH relativeFrom="column">
                  <wp:posOffset>765810</wp:posOffset>
                </wp:positionH>
                <wp:positionV relativeFrom="paragraph">
                  <wp:posOffset>1302385</wp:posOffset>
                </wp:positionV>
                <wp:extent cx="4431030" cy="635"/>
                <wp:effectExtent l="0" t="0" r="0" b="0"/>
                <wp:wrapTopAndBottom/>
                <wp:docPr id="1868108504" name="文本框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71B0C38E"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5.6 </w:t>
                            </w:r>
                            <w:r>
                              <w:rPr>
                                <w:rFonts w:ascii="Times New Roman" w:eastAsia="宋体" w:hAnsi="Times New Roman" w:hint="eastAsia"/>
                                <w:sz w:val="22"/>
                                <w:szCs w:val="22"/>
                              </w:rPr>
                              <w:t>钱学森弹道策略算法全流程置信区间变化示意图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447719A" id="_x0000_s1039" type="#_x0000_t202" style="position:absolute;left:0;text-align:left;margin-left:60.3pt;margin-top:102.55pt;width:348.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" stroked="f">
                <v:textbox style="mso-fit-shape-to-text:t" inset="0,0,0,0">
                  <w:txbxContent>
                    <w:p w14:paraId="71B0C38E"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5.6 </w:t>
                      </w:r>
                      <w:r>
                        <w:rPr>
                          <w:rFonts w:ascii="Times New Roman" w:eastAsia="宋体" w:hAnsi="Times New Roman" w:hint="eastAsia"/>
                          <w:sz w:val="22"/>
                          <w:szCs w:val="22"/>
                        </w:rPr>
                        <w:t>钱学森弹道策略算法全流程置信区间变化示意图</w:t>
                      </w:r>
                    </w:p>
                  </w:txbxContent>
                </v:textbox>
                <w10:wrap type="topAndBottom"/>
              </v:shape>
            </w:pict>
          </mc:Fallback>
        </mc:AlternateContent>
      </w:r>
      <w:r>
        <w:rPr>
          <w:noProof/>
        </w:rPr>
        <w:drawing>
          <wp:anchor distT="0" distB="0" distL="114300" distR="114300" simplePos="0" relativeHeight="251672576" behindDoc="0" locked="0" layoutInCell="1" allowOverlap="1" wp14:anchorId="162FBF97" wp14:editId="40D5C711">
            <wp:simplePos x="0" y="0"/>
            <wp:positionH relativeFrom="column">
              <wp:posOffset>765175</wp:posOffset>
            </wp:positionH>
            <wp:positionV relativeFrom="paragraph">
              <wp:posOffset>148590</wp:posOffset>
            </wp:positionV>
            <wp:extent cx="4431030" cy="1189355"/>
            <wp:effectExtent l="0" t="0" r="0" b="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431030" cy="1189355"/>
                    </a:xfrm>
                    <a:prstGeom prst="rect">
                      <a:avLst/>
                    </a:prstGeom>
                  </pic:spPr>
                </pic:pic>
              </a:graphicData>
            </a:graphic>
          </wp:anchor>
        </w:drawing>
      </w:r>
      <w:r>
        <w:rPr>
          <w:rFonts w:hint="eastAsia"/>
        </w:rPr>
        <w:t>桑戈尔弹道</w:t>
      </w:r>
    </w:p>
    <w:p w14:paraId="254B198C" w14:textId="77777777" w:rsidR="00B06266" w:rsidRDefault="004E003C">
      <w:pPr>
        <w:pStyle w:val="a0"/>
        <w:ind w:firstLineChars="0" w:firstLine="420"/>
      </w:pPr>
      <w:r>
        <w:rPr>
          <w:noProof/>
        </w:rPr>
        <w:drawing>
          <wp:anchor distT="0" distB="0" distL="114300" distR="114300" simplePos="0" relativeHeight="251674624" behindDoc="0" locked="0" layoutInCell="1" allowOverlap="1" wp14:anchorId="6442AE64" wp14:editId="6D291CA6">
            <wp:simplePos x="0" y="0"/>
            <wp:positionH relativeFrom="column">
              <wp:posOffset>1455420</wp:posOffset>
            </wp:positionH>
            <wp:positionV relativeFrom="paragraph">
              <wp:posOffset>704850</wp:posOffset>
            </wp:positionV>
            <wp:extent cx="3150870" cy="5366385"/>
            <wp:effectExtent l="0" t="0" r="11430" b="5715"/>
            <wp:wrapTopAndBottom/>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150870" cy="5366385"/>
                    </a:xfrm>
                    <a:prstGeom prst="rect">
                      <a:avLst/>
                    </a:prstGeom>
                  </pic:spPr>
                </pic:pic>
              </a:graphicData>
            </a:graphic>
          </wp:anchor>
        </w:drawing>
      </w:r>
      <w:r>
        <w:rPr>
          <w:rFonts w:hint="eastAsia"/>
        </w:rPr>
        <w:t>第二种策略考虑效率优先，即优先使用单步马尔可夫（惯性制导），当置信区间大小超过下限时采用最终目标导向拉回目标值。具体实现算法如下。</w:t>
      </w:r>
    </w:p>
    <w:p w14:paraId="4D1FC62F" w14:textId="77777777" w:rsidR="00B06266" w:rsidRDefault="004E003C">
      <w:pPr>
        <w:pStyle w:val="a0"/>
        <w:ind w:firstLineChars="0" w:firstLine="0"/>
      </w:pPr>
      <w:r>
        <w:rPr>
          <w:rFonts w:hint="eastAsia"/>
        </w:rPr>
        <w:t>对应的单步流程图如下。</w:t>
      </w:r>
    </w:p>
    <w:p w14:paraId="5702C700" w14:textId="77777777" w:rsidR="00B06266" w:rsidRDefault="004E003C">
      <w:pPr>
        <w:pStyle w:val="a0"/>
        <w:ind w:firstLineChars="0" w:firstLine="420"/>
      </w:pPr>
      <w:r>
        <w:rPr>
          <w:noProof/>
        </w:rPr>
        <w:lastRenderedPageBreak/>
        <mc:AlternateContent>
          <mc:Choice Requires="wps">
            <w:drawing>
              <wp:anchor distT="0" distB="0" distL="114300" distR="114300" simplePos="0" relativeHeight="251678720" behindDoc="0" locked="0" layoutInCell="1" allowOverlap="1" wp14:anchorId="5D3D02D7" wp14:editId="08A2D9BC">
                <wp:simplePos x="0" y="0"/>
                <wp:positionH relativeFrom="column">
                  <wp:posOffset>603250</wp:posOffset>
                </wp:positionH>
                <wp:positionV relativeFrom="paragraph">
                  <wp:posOffset>5036820</wp:posOffset>
                </wp:positionV>
                <wp:extent cx="4613910" cy="635"/>
                <wp:effectExtent l="0" t="0" r="0" b="0"/>
                <wp:wrapTopAndBottom/>
                <wp:docPr id="426592689" name="文本框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007A59EF"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5.8 </w:t>
                            </w:r>
                            <w:r>
                              <w:rPr>
                                <w:rFonts w:ascii="Times New Roman" w:eastAsia="宋体" w:hAnsi="Times New Roman" w:hint="eastAsia"/>
                                <w:sz w:val="22"/>
                                <w:szCs w:val="22"/>
                              </w:rPr>
                              <w:t>桑戈尔</w:t>
                            </w:r>
                            <w:r>
                              <w:rPr>
                                <w:rFonts w:ascii="Times New Roman" w:eastAsia="宋体" w:hAnsi="Times New Roman"/>
                                <w:sz w:val="22"/>
                                <w:szCs w:val="22"/>
                              </w:rPr>
                              <w:t>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3D02D7" id="_x0000_s1040" type="#_x0000_t202" style="position:absolute;left:0;text-align:left;margin-left:47.5pt;margin-top:396.6pt;width:36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" stroked="f">
                <v:textbox style="mso-fit-shape-to-text:t" inset="0,0,0,0">
                  <w:txbxContent>
                    <w:p w14:paraId="007A59EF"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5.8 </w:t>
                      </w:r>
                      <w:r>
                        <w:rPr>
                          <w:rFonts w:ascii="Times New Roman" w:eastAsia="宋体" w:hAnsi="Times New Roman" w:hint="eastAsia"/>
                          <w:sz w:val="22"/>
                          <w:szCs w:val="22"/>
                        </w:rPr>
                        <w:t>桑戈尔</w:t>
                      </w:r>
                      <w:r>
                        <w:rPr>
                          <w:rFonts w:ascii="Times New Roman" w:eastAsia="宋体" w:hAnsi="Times New Roman"/>
                          <w:sz w:val="22"/>
                          <w:szCs w:val="22"/>
                        </w:rPr>
                        <w:t>弹道策略算法全流程置信区间变化示意图</w:t>
                      </w:r>
                    </w:p>
                  </w:txbxContent>
                </v:textbox>
                <w10:wrap type="topAndBottom"/>
              </v:shape>
            </w:pict>
          </mc:Fallback>
        </mc:AlternateContent>
      </w:r>
      <w:r>
        <w:rPr>
          <w:noProof/>
        </w:rPr>
        <w:drawing>
          <wp:anchor distT="0" distB="0" distL="114300" distR="114300" simplePos="0" relativeHeight="251677696" behindDoc="0" locked="0" layoutInCell="1" allowOverlap="1" wp14:anchorId="6A87BCCA" wp14:editId="746273C3">
            <wp:simplePos x="0" y="0"/>
            <wp:positionH relativeFrom="column">
              <wp:posOffset>568325</wp:posOffset>
            </wp:positionH>
            <wp:positionV relativeFrom="paragraph">
              <wp:posOffset>3894455</wp:posOffset>
            </wp:positionV>
            <wp:extent cx="4613910" cy="1239520"/>
            <wp:effectExtent l="0" t="0" r="0" b="0"/>
            <wp:wrapTopAndBottom/>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613910" cy="1239520"/>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7FFFECA2" wp14:editId="1825F92B">
                <wp:simplePos x="0" y="0"/>
                <wp:positionH relativeFrom="column">
                  <wp:posOffset>1307465</wp:posOffset>
                </wp:positionH>
                <wp:positionV relativeFrom="paragraph">
                  <wp:posOffset>2858135</wp:posOffset>
                </wp:positionV>
                <wp:extent cx="3143885" cy="635"/>
                <wp:effectExtent l="0" t="0" r="0" b="0"/>
                <wp:wrapTopAndBottom/>
                <wp:docPr id="300116431" name="文本框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10267428"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5.7</w:t>
                            </w:r>
                            <w:r>
                              <w:rPr>
                                <w:rFonts w:ascii="Times New Roman" w:eastAsia="宋体" w:hAnsi="Times New Roman" w:hint="eastAsia"/>
                                <w:sz w:val="22"/>
                                <w:szCs w:val="22"/>
                              </w:rPr>
                              <w:t>桑戈尔</w:t>
                            </w:r>
                            <w:r>
                              <w:rPr>
                                <w:rFonts w:ascii="Times New Roman" w:eastAsia="宋体" w:hAnsi="Times New Roman"/>
                                <w:sz w:val="22"/>
                                <w:szCs w:val="22"/>
                              </w:rPr>
                              <w:t>弹道策略单步实现流程图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FFFECA2" id="_x0000_s1041" type="#_x0000_t202" style="position:absolute;left:0;text-align:left;margin-left:102.95pt;margin-top:225.05pt;width:24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" stroked="f">
                <v:textbox style="mso-fit-shape-to-text:t" inset="0,0,0,0">
                  <w:txbxContent>
                    <w:p w14:paraId="10267428"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 5.7</w:t>
                      </w:r>
                      <w:r>
                        <w:rPr>
                          <w:rFonts w:ascii="Times New Roman" w:eastAsia="宋体" w:hAnsi="Times New Roman" w:hint="eastAsia"/>
                          <w:sz w:val="22"/>
                          <w:szCs w:val="22"/>
                        </w:rPr>
                        <w:t>桑戈尔</w:t>
                      </w:r>
                      <w:r>
                        <w:rPr>
                          <w:rFonts w:ascii="Times New Roman" w:eastAsia="宋体" w:hAnsi="Times New Roman"/>
                          <w:sz w:val="22"/>
                          <w:szCs w:val="22"/>
                        </w:rPr>
                        <w:t>弹道策略单步实现流程图</w:t>
                      </w:r>
                    </w:p>
                  </w:txbxContent>
                </v:textbox>
                <w10:wrap type="topAndBottom"/>
              </v:shape>
            </w:pict>
          </mc:Fallback>
        </mc:AlternateContent>
      </w:r>
      <w:r>
        <w:rPr>
          <w:noProof/>
        </w:rPr>
        <w:drawing>
          <wp:anchor distT="0" distB="0" distL="114300" distR="114300" simplePos="0" relativeHeight="251675648" behindDoc="0" locked="0" layoutInCell="1" allowOverlap="1" wp14:anchorId="03D492E8" wp14:editId="0D148F2C">
            <wp:simplePos x="0" y="0"/>
            <wp:positionH relativeFrom="column">
              <wp:posOffset>1307465</wp:posOffset>
            </wp:positionH>
            <wp:positionV relativeFrom="paragraph">
              <wp:posOffset>0</wp:posOffset>
            </wp:positionV>
            <wp:extent cx="3143885" cy="2800985"/>
            <wp:effectExtent l="0" t="0" r="5715" b="5715"/>
            <wp:wrapTopAndBottom/>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143885" cy="2800985"/>
                    </a:xfrm>
                    <a:prstGeom prst="rect">
                      <a:avLst/>
                    </a:prstGeom>
                  </pic:spPr>
                </pic:pic>
              </a:graphicData>
            </a:graphic>
          </wp:anchor>
        </w:drawing>
      </w:r>
      <w:r>
        <w:rPr>
          <w:rFonts w:hint="eastAsia"/>
        </w:rPr>
        <w:t>桑戈尔弹道策略对应的算法全流程置信区间大小变化示意图如下所示。算法全流仅根据当前状态判断下一步精度，这与桑戈尔弹道的轨迹近似，故得以命名。</w:t>
      </w:r>
    </w:p>
    <w:p w14:paraId="2E42D5C9" w14:textId="77777777" w:rsidR="00B06266" w:rsidRDefault="004E003C">
      <w:pPr>
        <w:pStyle w:val="2"/>
        <w:spacing w:before="326" w:after="326"/>
      </w:pPr>
      <w:bookmarkStart w:id="116" w:name="_Toc161927191"/>
      <w:bookmarkStart w:id="117" w:name="_Toc166058659"/>
      <w:r>
        <w:rPr>
          <w:rFonts w:hint="eastAsia"/>
        </w:rPr>
        <w:t>数值仿真</w:t>
      </w:r>
      <w:bookmarkEnd w:id="116"/>
      <w:bookmarkEnd w:id="117"/>
    </w:p>
    <w:p w14:paraId="3ED17E64" w14:textId="4623FBFA" w:rsidR="006255A8" w:rsidRDefault="006255A8" w:rsidP="006255A8">
      <w:pPr>
        <w:pStyle w:val="3"/>
        <w:spacing w:before="326" w:after="163"/>
      </w:pPr>
      <w:bookmarkStart w:id="118" w:name="_Toc166058660"/>
      <w:r w:rsidRPr="006255A8">
        <w:rPr>
          <w:rFonts w:hint="eastAsia"/>
        </w:rPr>
        <w:t xml:space="preserve">EFP </w:t>
      </w:r>
      <w:r w:rsidRPr="006255A8">
        <w:rPr>
          <w:rFonts w:hint="eastAsia"/>
        </w:rPr>
        <w:t>可变存储计算方案设计</w:t>
      </w:r>
      <w:bookmarkEnd w:id="118"/>
    </w:p>
    <w:p w14:paraId="5B01D1E5" w14:textId="724520EF" w:rsidR="006255A8" w:rsidRDefault="006255A8" w:rsidP="006255A8">
      <w:pPr>
        <w:pStyle w:val="a0"/>
        <w:ind w:firstLine="480"/>
      </w:pPr>
      <w:r w:rsidRPr="006255A8">
        <w:rPr>
          <w:rFonts w:hint="eastAsia"/>
        </w:rPr>
        <w:t>不同位宽</w:t>
      </w:r>
      <w:r>
        <w:rPr>
          <w:rFonts w:hint="eastAsia"/>
        </w:rPr>
        <w:t>之间实现加减乘除开方，</w:t>
      </w:r>
      <w:r w:rsidR="00954630">
        <w:rPr>
          <w:rFonts w:hint="eastAsia"/>
        </w:rPr>
        <w:t>需要将他们都转换为相同位宽，</w:t>
      </w:r>
      <w:r w:rsidR="00DC6BB7">
        <w:rPr>
          <w:rFonts w:hint="eastAsia"/>
        </w:rPr>
        <w:t>如图</w:t>
      </w:r>
      <w:r w:rsidR="00DC6BB7">
        <w:rPr>
          <w:rFonts w:hint="eastAsia"/>
        </w:rPr>
        <w:t>5.9</w:t>
      </w:r>
      <w:r w:rsidR="00DC6BB7">
        <w:rPr>
          <w:rFonts w:hint="eastAsia"/>
        </w:rPr>
        <w:t>所示，</w:t>
      </w:r>
      <w:r w:rsidR="00954630" w:rsidRPr="00954630">
        <w:rPr>
          <w:rFonts w:hint="eastAsia"/>
        </w:rPr>
        <w:t>设尾数的位宽分别是</w:t>
      </w:r>
      <w:r w:rsidR="00954630" w:rsidRPr="00954630">
        <w:t>m_bit</w:t>
      </w:r>
      <w:r w:rsidR="00954630" w:rsidRPr="00954630">
        <w:rPr>
          <w:rFonts w:hint="eastAsia"/>
        </w:rPr>
        <w:t>和</w:t>
      </w:r>
      <w:r w:rsidR="00954630" w:rsidRPr="00954630">
        <w:t>n_bit(m_bit&gt;n_bit)</w:t>
      </w:r>
      <w:r w:rsidR="00954630" w:rsidRPr="00954630">
        <w:rPr>
          <w:rFonts w:hint="eastAsia"/>
        </w:rPr>
        <w:t>，则只需要较小位宽的尾数位向左移</w:t>
      </w:r>
      <w:r w:rsidR="00954630" w:rsidRPr="00954630">
        <w:t>(m_bit-n_bit)</w:t>
      </w:r>
      <w:r w:rsidR="00954630" w:rsidRPr="00954630">
        <w:rPr>
          <w:rFonts w:hint="eastAsia"/>
        </w:rPr>
        <w:t>位，用</w:t>
      </w:r>
      <w:r w:rsidR="00954630" w:rsidRPr="00954630">
        <w:t>0</w:t>
      </w:r>
      <w:r w:rsidR="00954630" w:rsidRPr="00954630">
        <w:rPr>
          <w:rFonts w:hint="eastAsia"/>
        </w:rPr>
        <w:t>填充。</w:t>
      </w:r>
      <w:r w:rsidR="00954630">
        <w:rPr>
          <w:rFonts w:hint="eastAsia"/>
        </w:rPr>
        <w:t>公式如下：</w:t>
      </w:r>
    </w:p>
    <w:p w14:paraId="0E8EAC4E" w14:textId="14DC22F7" w:rsidR="00954630" w:rsidRDefault="00954630" w:rsidP="00A559A5">
      <w:pPr>
        <w:pStyle w:val="afd"/>
      </w:pPr>
      <w:r>
        <w:rPr>
          <w:rFonts w:hint="eastAsia"/>
        </w:rPr>
        <w:t xml:space="preserve">    </w:t>
      </w:r>
      <w:r w:rsidRPr="00954630">
        <w:rPr>
          <w:position w:val="-37"/>
        </w:rPr>
        <w:object w:dxaOrig="4865" w:dyaOrig="850" w14:anchorId="34DE3194">
          <v:shape id="_x0000_i1165" type="#_x0000_t75" style="width:342.5pt;height:60pt" o:ole="">
            <v:imagedata r:id="rId405" o:title=""/>
          </v:shape>
          <o:OLEObject Type="Embed" ProgID="Equation.AxMath" ShapeID="_x0000_i1165" DrawAspect="Content" ObjectID="_1776671951" r:id="rId406"/>
        </w:object>
      </w:r>
      <w:r>
        <w:rPr>
          <w:rFonts w:hint="eastAsia"/>
        </w:rPr>
        <w:t xml:space="preserve">          (5.35)</w:t>
      </w:r>
    </w:p>
    <w:p w14:paraId="200E3DA3" w14:textId="77777777" w:rsidR="00954630" w:rsidRDefault="00954630" w:rsidP="00954630">
      <w:pPr>
        <w:pStyle w:val="a0"/>
        <w:ind w:firstLine="480"/>
      </w:pPr>
    </w:p>
    <w:p w14:paraId="2DC2C425" w14:textId="37226966" w:rsidR="00954630" w:rsidRDefault="00DC6BB7" w:rsidP="00607D83">
      <w:pPr>
        <w:pStyle w:val="aff5"/>
      </w:pPr>
      <w:r>
        <w:rPr>
          <w:noProof/>
        </w:rPr>
        <w:lastRenderedPageBreak/>
        <w:drawing>
          <wp:inline distT="0" distB="0" distL="0" distR="0" wp14:anchorId="2637C68C" wp14:editId="78C19443">
            <wp:extent cx="4835237" cy="777875"/>
            <wp:effectExtent l="0" t="0" r="0" b="3175"/>
            <wp:docPr id="2948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r="36604"/>
                    <a:stretch/>
                  </pic:blipFill>
                  <pic:spPr bwMode="auto">
                    <a:xfrm>
                      <a:off x="0" y="0"/>
                      <a:ext cx="4867075" cy="782997"/>
                    </a:xfrm>
                    <a:prstGeom prst="rect">
                      <a:avLst/>
                    </a:prstGeom>
                    <a:noFill/>
                    <a:ln>
                      <a:noFill/>
                    </a:ln>
                    <a:extLst>
                      <a:ext uri="{53640926-AAD7-44D8-BBD7-CCE9431645EC}">
                        <a14:shadowObscured xmlns:a14="http://schemas.microsoft.com/office/drawing/2010/main"/>
                      </a:ext>
                    </a:extLst>
                  </pic:spPr>
                </pic:pic>
              </a:graphicData>
            </a:graphic>
          </wp:inline>
        </w:drawing>
      </w:r>
    </w:p>
    <w:p w14:paraId="01663D0B" w14:textId="37625B66" w:rsidR="00DC6BB7" w:rsidRDefault="00DC6BB7" w:rsidP="00607D83">
      <w:pPr>
        <w:pStyle w:val="aff5"/>
      </w:pPr>
      <w:r>
        <w:rPr>
          <w:rFonts w:hint="eastAsia"/>
        </w:rPr>
        <w:t>图</w:t>
      </w:r>
      <w:r>
        <w:rPr>
          <w:rFonts w:hint="eastAsia"/>
        </w:rPr>
        <w:t xml:space="preserve"> 5.9 </w:t>
      </w:r>
      <w:r>
        <w:rPr>
          <w:rFonts w:hint="eastAsia"/>
        </w:rPr>
        <w:t>不同位宽之间进行转换为相同位宽</w:t>
      </w:r>
    </w:p>
    <w:p w14:paraId="5C1D66A2" w14:textId="0B7F47BB" w:rsidR="00DC6BB7" w:rsidRDefault="00DC6BB7" w:rsidP="00DC6BB7">
      <w:pPr>
        <w:ind w:firstLineChars="200" w:firstLine="480"/>
        <w:jc w:val="left"/>
      </w:pPr>
      <w:r>
        <w:rPr>
          <w:rFonts w:hint="eastAsia"/>
        </w:rPr>
        <w:t>对于加减法，</w:t>
      </w:r>
      <w:r w:rsidRPr="00DC6BB7">
        <w:rPr>
          <w:rFonts w:hint="eastAsia"/>
        </w:rPr>
        <w:t>根据较大位宽</w:t>
      </w:r>
      <w:r w:rsidRPr="00DC6BB7">
        <w:t>m_bit</w:t>
      </w:r>
      <w:r w:rsidRPr="00DC6BB7">
        <w:rPr>
          <w:rFonts w:hint="eastAsia"/>
        </w:rPr>
        <w:t>的规则进行计算</w:t>
      </w:r>
      <w:r w:rsidR="004A0C8B">
        <w:rPr>
          <w:rFonts w:hint="eastAsia"/>
        </w:rPr>
        <w:t>，查找</w:t>
      </w:r>
      <w:r w:rsidRPr="00DC6BB7">
        <w:rPr>
          <w:rFonts w:hint="eastAsia"/>
        </w:rPr>
        <w:t>较大</w:t>
      </w:r>
      <w:r w:rsidR="004A0C8B">
        <w:rPr>
          <w:rFonts w:hint="eastAsia"/>
        </w:rPr>
        <w:t>位宽</w:t>
      </w:r>
      <w:r w:rsidRPr="00DC6BB7">
        <w:rPr>
          <w:rFonts w:hint="eastAsia"/>
        </w:rPr>
        <w:t>的查找表</w:t>
      </w:r>
      <w:r w:rsidR="004A0C8B">
        <w:rPr>
          <w:rFonts w:hint="eastAsia"/>
        </w:rPr>
        <w:t>。</w:t>
      </w:r>
    </w:p>
    <w:p w14:paraId="7CDCB49F" w14:textId="6BB1FF89" w:rsidR="004A0C8B" w:rsidRDefault="004A0C8B" w:rsidP="00DC6BB7">
      <w:pPr>
        <w:ind w:firstLineChars="200" w:firstLine="480"/>
        <w:jc w:val="left"/>
      </w:pPr>
      <w:r>
        <w:rPr>
          <w:rFonts w:hint="eastAsia"/>
        </w:rPr>
        <w:t>同时若一个算法中采用多个位宽的</w:t>
      </w:r>
      <w:r>
        <w:rPr>
          <w:rFonts w:hint="eastAsia"/>
        </w:rPr>
        <w:t>EFP</w:t>
      </w:r>
      <w:r>
        <w:rPr>
          <w:rFonts w:hint="eastAsia"/>
        </w:rPr>
        <w:t>进行计算，较大位宽的查找表中包含较小位宽查找表的计算结果，只需要对最大位宽的查找表进行存储即可。</w:t>
      </w:r>
    </w:p>
    <w:p w14:paraId="25E7CCD0" w14:textId="60353B8D" w:rsidR="004A0C8B" w:rsidRDefault="004A0C8B" w:rsidP="00DC6BB7">
      <w:pPr>
        <w:ind w:firstLineChars="200" w:firstLine="480"/>
        <w:jc w:val="left"/>
      </w:pPr>
      <w:r>
        <w:rPr>
          <w:rFonts w:hint="eastAsia"/>
        </w:rPr>
        <w:t>对于乘除开方，</w:t>
      </w:r>
      <w:r w:rsidR="00AC6535">
        <w:rPr>
          <w:rFonts w:hint="eastAsia"/>
        </w:rPr>
        <w:t>在转换为相同位宽后，进行原先步骤。</w:t>
      </w:r>
    </w:p>
    <w:p w14:paraId="0C94B012" w14:textId="3F336467" w:rsidR="00AC6535" w:rsidRPr="00954630" w:rsidRDefault="00AC6535" w:rsidP="00AC6535">
      <w:pPr>
        <w:ind w:firstLineChars="200" w:firstLine="480"/>
        <w:jc w:val="left"/>
      </w:pPr>
      <w:r>
        <w:rPr>
          <w:rFonts w:hint="eastAsia"/>
        </w:rPr>
        <w:t>对于可变计算中要求的向上向下舍入，</w:t>
      </w:r>
      <w:r>
        <w:rPr>
          <w:rFonts w:hint="eastAsia"/>
        </w:rPr>
        <w:t>EFP</w:t>
      </w:r>
      <w:r>
        <w:rPr>
          <w:rFonts w:hint="eastAsia"/>
        </w:rPr>
        <w:t>的加减法查找表将生成一个向上舍入查找表和一个向下舍入查找表来进行匹配。</w:t>
      </w:r>
    </w:p>
    <w:p w14:paraId="39254FF1" w14:textId="03E7A67F" w:rsidR="0036359F" w:rsidRDefault="0036359F" w:rsidP="0036359F">
      <w:pPr>
        <w:pStyle w:val="3"/>
        <w:spacing w:before="326" w:after="163"/>
      </w:pPr>
      <w:bookmarkStart w:id="119" w:name="_Toc166058661"/>
      <w:r>
        <w:rPr>
          <w:rFonts w:hint="eastAsia"/>
        </w:rPr>
        <w:t>矩阵乘法</w:t>
      </w:r>
      <w:bookmarkEnd w:id="119"/>
    </w:p>
    <w:p w14:paraId="05C3FBF6" w14:textId="7604737E" w:rsidR="00523544" w:rsidRDefault="001151D0" w:rsidP="001151D0">
      <w:r>
        <w:rPr>
          <w:rFonts w:hint="eastAsia"/>
        </w:rPr>
        <w:t xml:space="preserve">   </w:t>
      </w:r>
      <w:r w:rsidR="00AC6535">
        <w:rPr>
          <w:rFonts w:hint="eastAsia"/>
        </w:rPr>
        <w:t>下面进行可变位宽的</w:t>
      </w:r>
      <w:r w:rsidR="00523544">
        <w:rPr>
          <w:rFonts w:hint="eastAsia"/>
        </w:rPr>
        <w:t>矩阵乘法性能仿真，并与</w:t>
      </w:r>
      <w:r w:rsidR="00523544">
        <w:rPr>
          <w:rFonts w:hint="eastAsia"/>
        </w:rPr>
        <w:t>EFP</w:t>
      </w:r>
      <w:r w:rsidR="00523544">
        <w:rPr>
          <w:rFonts w:hint="eastAsia"/>
        </w:rPr>
        <w:t>固定位宽进行比较。如图</w:t>
      </w:r>
      <w:r w:rsidR="00523544">
        <w:rPr>
          <w:rFonts w:hint="eastAsia"/>
        </w:rPr>
        <w:t>5.10</w:t>
      </w:r>
      <w:r w:rsidR="00523544">
        <w:rPr>
          <w:rFonts w:hint="eastAsia"/>
        </w:rPr>
        <w:t>所示，</w:t>
      </w:r>
    </w:p>
    <w:p w14:paraId="3C778628" w14:textId="76662C02" w:rsidR="00523544" w:rsidRDefault="00523544" w:rsidP="001151D0">
      <w:r>
        <w:rPr>
          <w:rFonts w:hint="eastAsia"/>
        </w:rPr>
        <w:t>x</w:t>
      </w:r>
      <w:r>
        <w:rPr>
          <w:rFonts w:hint="eastAsia"/>
        </w:rPr>
        <w:t>轴代表尾数位宽，对于可变位宽来说，尾数位宽代表可变位宽的平均加权位宽，根据加减乘除开方的复杂度进行权重分配，加权平均求得尾数位宽，</w:t>
      </w:r>
      <w:r>
        <w:rPr>
          <w:rFonts w:hint="eastAsia"/>
        </w:rPr>
        <w:t>y</w:t>
      </w:r>
      <w:r>
        <w:rPr>
          <w:rFonts w:hint="eastAsia"/>
        </w:rPr>
        <w:t>轴代表计算结果与高精度结果的相对误差。可以看到，在相同尾数位宽的情况下，可变位宽实现了比固定位宽更低的误差，</w:t>
      </w:r>
      <w:r w:rsidR="00606FA6">
        <w:rPr>
          <w:rFonts w:hint="eastAsia"/>
        </w:rPr>
        <w:t>降低了</w:t>
      </w:r>
      <w:r w:rsidR="00606FA6">
        <w:rPr>
          <w:rFonts w:hint="eastAsia"/>
        </w:rPr>
        <w:t>8%</w:t>
      </w:r>
      <w:r w:rsidR="00606FA6">
        <w:rPr>
          <w:rFonts w:hint="eastAsia"/>
        </w:rPr>
        <w:t>的相对误差。</w:t>
      </w:r>
    </w:p>
    <w:p w14:paraId="537B761D" w14:textId="77777777" w:rsidR="00523544" w:rsidRDefault="00523544" w:rsidP="00607D83">
      <w:pPr>
        <w:pStyle w:val="aff5"/>
      </w:pPr>
    </w:p>
    <w:p w14:paraId="6A7C096B" w14:textId="4AA5BE1F" w:rsidR="00523544" w:rsidRDefault="00523544" w:rsidP="00607D83">
      <w:pPr>
        <w:pStyle w:val="aff5"/>
      </w:pPr>
      <w:r>
        <w:rPr>
          <w:noProof/>
        </w:rPr>
        <w:drawing>
          <wp:inline distT="0" distB="0" distL="0" distR="0" wp14:anchorId="24F7CEBF" wp14:editId="5BECA492">
            <wp:extent cx="3359150" cy="283845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408"/>
                    <a:stretch>
                      <a:fillRect/>
                    </a:stretch>
                  </pic:blipFill>
                  <pic:spPr>
                    <a:xfrm>
                      <a:off x="0" y="0"/>
                      <a:ext cx="3359437" cy="2838693"/>
                    </a:xfrm>
                    <a:prstGeom prst="rect">
                      <a:avLst/>
                    </a:prstGeom>
                  </pic:spPr>
                </pic:pic>
              </a:graphicData>
            </a:graphic>
          </wp:inline>
        </w:drawing>
      </w:r>
    </w:p>
    <w:p w14:paraId="5DEF6C66" w14:textId="38E234F3" w:rsidR="00523544" w:rsidRDefault="00523544" w:rsidP="00607D83">
      <w:pPr>
        <w:pStyle w:val="aff5"/>
      </w:pPr>
      <w:r>
        <w:rPr>
          <w:rFonts w:hint="eastAsia"/>
        </w:rPr>
        <w:t>图</w:t>
      </w:r>
      <w:r>
        <w:rPr>
          <w:rFonts w:hint="eastAsia"/>
        </w:rPr>
        <w:t>5.10 EFP(</w:t>
      </w:r>
      <w:r>
        <w:rPr>
          <w:rFonts w:hint="eastAsia"/>
        </w:rPr>
        <w:t>底数为</w:t>
      </w:r>
      <w:r>
        <w:rPr>
          <w:rFonts w:hint="eastAsia"/>
        </w:rPr>
        <w:t>10)</w:t>
      </w:r>
      <w:r>
        <w:rPr>
          <w:rFonts w:hint="eastAsia"/>
        </w:rPr>
        <w:t>固定位宽与可变位宽</w:t>
      </w:r>
      <w:r>
        <w:rPr>
          <w:rFonts w:hint="eastAsia"/>
        </w:rPr>
        <w:t xml:space="preserve"> </w:t>
      </w:r>
      <w:r>
        <w:rPr>
          <w:rFonts w:hint="eastAsia"/>
        </w:rPr>
        <w:t>矩阵乘法相对误差比较</w:t>
      </w:r>
    </w:p>
    <w:p w14:paraId="3AE6C351" w14:textId="77777777" w:rsidR="00606FA6" w:rsidRDefault="00606FA6" w:rsidP="00606FA6">
      <w:pPr>
        <w:ind w:firstLineChars="200" w:firstLine="480"/>
      </w:pPr>
    </w:p>
    <w:p w14:paraId="440FB8AB" w14:textId="77777777" w:rsidR="00606FA6" w:rsidRDefault="00606FA6" w:rsidP="00606FA6">
      <w:pPr>
        <w:ind w:firstLineChars="200" w:firstLine="480"/>
      </w:pPr>
    </w:p>
    <w:p w14:paraId="6A28C12E" w14:textId="725DBF06" w:rsidR="00606FA6" w:rsidRDefault="00606FA6" w:rsidP="00606FA6">
      <w:pPr>
        <w:ind w:firstLineChars="200" w:firstLine="480"/>
      </w:pPr>
      <w:r>
        <w:rPr>
          <w:rFonts w:hint="eastAsia"/>
        </w:rPr>
        <w:t>我们对可变位宽在矩阵乘法中的位宽变化进行了跟踪，如图</w:t>
      </w:r>
      <w:r>
        <w:rPr>
          <w:rFonts w:hint="eastAsia"/>
        </w:rPr>
        <w:t>5.11</w:t>
      </w:r>
      <w:r>
        <w:rPr>
          <w:rFonts w:hint="eastAsia"/>
        </w:rPr>
        <w:t>所示，</w:t>
      </w:r>
      <w:r w:rsidR="00A100DB">
        <w:rPr>
          <w:rFonts w:hint="eastAsia"/>
        </w:rPr>
        <w:t>x</w:t>
      </w:r>
      <w:r w:rsidR="00A100DB">
        <w:rPr>
          <w:rFonts w:hint="eastAsia"/>
        </w:rPr>
        <w:t>轴代表计算顺序，</w:t>
      </w:r>
      <w:r w:rsidR="00A100DB">
        <w:rPr>
          <w:rFonts w:hint="eastAsia"/>
        </w:rPr>
        <w:t>y</w:t>
      </w:r>
      <w:r w:rsidR="00A100DB">
        <w:rPr>
          <w:rFonts w:hint="eastAsia"/>
        </w:rPr>
        <w:t>轴代表计算所用的尾数位宽，其中蓝色和红色代表加减法，绿色代表乘法，可以发现，加减法比乘法所用的位宽更多，原因在于</w:t>
      </w:r>
      <w:r w:rsidR="00A100DB">
        <w:rPr>
          <w:rFonts w:hint="eastAsia"/>
        </w:rPr>
        <w:t>EFP</w:t>
      </w:r>
      <w:r w:rsidR="00A100DB">
        <w:rPr>
          <w:rFonts w:hint="eastAsia"/>
        </w:rPr>
        <w:t>的加减法计算误差相比于乘除法较大，所以在可变模型中，对于加减法会采用更多的位宽进行计算，而乘除法仅需要较小位宽即可实现高精度计算。</w:t>
      </w:r>
    </w:p>
    <w:p w14:paraId="573E0296" w14:textId="77777777" w:rsidR="00606FA6" w:rsidRDefault="00606FA6" w:rsidP="00607D83">
      <w:pPr>
        <w:pStyle w:val="aff5"/>
      </w:pPr>
      <w:r>
        <w:rPr>
          <w:noProof/>
        </w:rPr>
        <w:drawing>
          <wp:inline distT="0" distB="0" distL="0" distR="0" wp14:anchorId="00F60EC9" wp14:editId="0D4DFF74">
            <wp:extent cx="3630385" cy="2933480"/>
            <wp:effectExtent l="0" t="0" r="8255" b="635"/>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409"/>
                    <a:stretch>
                      <a:fillRect/>
                    </a:stretch>
                  </pic:blipFill>
                  <pic:spPr>
                    <a:xfrm>
                      <a:off x="0" y="0"/>
                      <a:ext cx="3648369" cy="2948012"/>
                    </a:xfrm>
                    <a:prstGeom prst="rect">
                      <a:avLst/>
                    </a:prstGeom>
                  </pic:spPr>
                </pic:pic>
              </a:graphicData>
            </a:graphic>
          </wp:inline>
        </w:drawing>
      </w:r>
    </w:p>
    <w:p w14:paraId="1CF11307" w14:textId="0F20BF75" w:rsidR="00606FA6" w:rsidRDefault="00606FA6" w:rsidP="0068623D">
      <w:pPr>
        <w:pStyle w:val="aff5"/>
      </w:pPr>
      <w:r>
        <w:rPr>
          <w:rFonts w:hint="eastAsia"/>
        </w:rPr>
        <w:t>图</w:t>
      </w:r>
      <w:r>
        <w:rPr>
          <w:rFonts w:hint="eastAsia"/>
        </w:rPr>
        <w:t>5.11 EFP(</w:t>
      </w:r>
      <w:r>
        <w:rPr>
          <w:rFonts w:hint="eastAsia"/>
        </w:rPr>
        <w:t>底数为</w:t>
      </w:r>
      <w:r>
        <w:rPr>
          <w:rFonts w:hint="eastAsia"/>
        </w:rPr>
        <w:t>10)</w:t>
      </w:r>
      <w:r>
        <w:rPr>
          <w:rFonts w:hint="eastAsia"/>
        </w:rPr>
        <w:t>可变位宽在矩阵乘法中的位宽变化</w:t>
      </w:r>
    </w:p>
    <w:p w14:paraId="516F7505" w14:textId="2CE40803" w:rsidR="00AC6535" w:rsidRPr="00AC6535" w:rsidRDefault="004F68A1" w:rsidP="004F68A1">
      <w:pPr>
        <w:pStyle w:val="3"/>
        <w:spacing w:before="326" w:after="163"/>
      </w:pPr>
      <w:bookmarkStart w:id="120" w:name="_Toc166058662"/>
      <w:r>
        <w:rPr>
          <w:rFonts w:hint="eastAsia"/>
        </w:rPr>
        <w:t>ZF</w:t>
      </w:r>
      <w:r>
        <w:rPr>
          <w:rFonts w:hint="eastAsia"/>
        </w:rPr>
        <w:t>预编码可变精度数值仿真</w:t>
      </w:r>
      <w:bookmarkEnd w:id="120"/>
    </w:p>
    <w:p w14:paraId="55103CC9" w14:textId="77777777" w:rsidR="00B06266" w:rsidRDefault="004E003C">
      <w:pPr>
        <w:pStyle w:val="a0"/>
        <w:ind w:firstLine="480"/>
      </w:pPr>
      <w:r>
        <w:rPr>
          <w:rFonts w:hint="eastAsia"/>
        </w:rPr>
        <w:t>下面我们通过数值仿真来对比可变位宽计算与固定位宽计算的性能。在这一阶段我们选取计算相对简单的</w:t>
      </w:r>
      <w:r>
        <w:rPr>
          <w:rFonts w:hint="eastAsia"/>
        </w:rPr>
        <w:t>ZF</w:t>
      </w:r>
      <w:r>
        <w:rPr>
          <w:rFonts w:hint="eastAsia"/>
        </w:rPr>
        <w:t>预编码作为参考，以</w:t>
      </w:r>
      <w:r>
        <w:rPr>
          <w:rFonts w:hint="eastAsia"/>
        </w:rPr>
        <w:t>BER</w:t>
      </w:r>
      <w:r>
        <w:rPr>
          <w:rFonts w:hint="eastAsia"/>
        </w:rPr>
        <w:t>作为指标观察不同计算位宽下两者的性能。</w:t>
      </w:r>
    </w:p>
    <w:p w14:paraId="666E0907" w14:textId="29508F13" w:rsidR="00B06266" w:rsidRDefault="004E003C" w:rsidP="0068623D">
      <w:pPr>
        <w:pStyle w:val="a0"/>
        <w:ind w:firstLine="480"/>
      </w:pPr>
      <w:r>
        <w:rPr>
          <w:rFonts w:hint="eastAsia"/>
        </w:rPr>
        <w:t>在图</w:t>
      </w:r>
      <w:r>
        <w:rPr>
          <w:rFonts w:hint="eastAsia"/>
        </w:rPr>
        <w:t>5.</w:t>
      </w:r>
      <w:r w:rsidR="004F68A1">
        <w:rPr>
          <w:rFonts w:hint="eastAsia"/>
        </w:rPr>
        <w:t>11</w:t>
      </w:r>
      <w:r>
        <w:rPr>
          <w:rFonts w:hint="eastAsia"/>
        </w:rPr>
        <w:t>中可以看到在低信噪比区间，各计算精度及计算方式差距较小。当信噪比提高，</w:t>
      </w:r>
      <w:r>
        <w:rPr>
          <w:rFonts w:hint="eastAsia"/>
        </w:rPr>
        <w:t>BER</w:t>
      </w:r>
      <w:r>
        <w:rPr>
          <w:rFonts w:hint="eastAsia"/>
        </w:rPr>
        <w:t>来到</w:t>
      </w:r>
      <w:r>
        <w:rPr>
          <w:rFonts w:hint="eastAsia"/>
        </w:rPr>
        <w:t>1E-3</w:t>
      </w:r>
      <w:r>
        <w:rPr>
          <w:rFonts w:hint="eastAsia"/>
        </w:rPr>
        <w:t>量级时，各计算位宽间差距开始体现。尾数</w:t>
      </w:r>
      <w:r>
        <w:rPr>
          <w:rFonts w:hint="eastAsia"/>
        </w:rPr>
        <w:t>6bit</w:t>
      </w:r>
      <w:r>
        <w:rPr>
          <w:rFonts w:hint="eastAsia"/>
        </w:rPr>
        <w:t>误码率明显高于</w:t>
      </w:r>
      <w:r>
        <w:rPr>
          <w:rFonts w:hint="eastAsia"/>
        </w:rPr>
        <w:t>8bit</w:t>
      </w:r>
      <w:r>
        <w:rPr>
          <w:rFonts w:hint="eastAsia"/>
        </w:rPr>
        <w:t>及</w:t>
      </w:r>
      <w:r>
        <w:rPr>
          <w:rFonts w:hint="eastAsia"/>
        </w:rPr>
        <w:t>10bit</w:t>
      </w:r>
      <w:r>
        <w:rPr>
          <w:rFonts w:hint="eastAsia"/>
        </w:rPr>
        <w:t>，同时可变位宽误码率对明显小于对应位宽的固定位宽的误码率。值得强调的是，可变位宽使用的平均位宽较对应的固定位宽使用的位宽更低，如对应固定位宽</w:t>
      </w:r>
      <w:r>
        <w:rPr>
          <w:rFonts w:hint="eastAsia"/>
        </w:rPr>
        <w:t>6bit</w:t>
      </w:r>
      <w:r>
        <w:rPr>
          <w:rFonts w:hint="eastAsia"/>
        </w:rPr>
        <w:t>的可变位宽的平均位宽为</w:t>
      </w:r>
      <w:r>
        <w:rPr>
          <w:rFonts w:hint="eastAsia"/>
        </w:rPr>
        <w:t>5.4bit</w:t>
      </w:r>
      <w:r>
        <w:rPr>
          <w:rFonts w:hint="eastAsia"/>
        </w:rPr>
        <w:t>，因此可变位宽设计的实际增益比图中显示要更大</w:t>
      </w:r>
      <w:r w:rsidR="00CE35CA">
        <w:rPr>
          <w:rFonts w:hint="eastAsia"/>
        </w:rPr>
        <w:t>。</w:t>
      </w:r>
    </w:p>
    <w:p w14:paraId="2A71AE17" w14:textId="1EE481F1" w:rsidR="0005094A" w:rsidRDefault="0005094A" w:rsidP="0005094A">
      <w:pPr>
        <w:pStyle w:val="aff5"/>
      </w:pPr>
      <w:r w:rsidRPr="0005094A">
        <w:rPr>
          <w:rFonts w:hint="eastAsia"/>
          <w:noProof/>
        </w:rPr>
        <w:lastRenderedPageBreak/>
        <w:drawing>
          <wp:inline distT="0" distB="0" distL="0" distR="0" wp14:anchorId="347D9E54" wp14:editId="1D8E9ECA">
            <wp:extent cx="4709807" cy="3858491"/>
            <wp:effectExtent l="0" t="0" r="0" b="8890"/>
            <wp:docPr id="11383357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rotWithShape="1">
                    <a:blip r:embed="rId410">
                      <a:extLst>
                        <a:ext uri="{28A0092B-C50C-407E-A947-70E740481C1C}">
                          <a14:useLocalDpi xmlns:a14="http://schemas.microsoft.com/office/drawing/2010/main" val="0"/>
                        </a:ext>
                      </a:extLst>
                    </a:blip>
                    <a:srcRect b="3181"/>
                    <a:stretch/>
                  </pic:blipFill>
                  <pic:spPr bwMode="auto">
                    <a:xfrm>
                      <a:off x="0" y="0"/>
                      <a:ext cx="4729313" cy="3874471"/>
                    </a:xfrm>
                    <a:prstGeom prst="rect">
                      <a:avLst/>
                    </a:prstGeom>
                    <a:noFill/>
                    <a:ln>
                      <a:noFill/>
                    </a:ln>
                    <a:extLst>
                      <a:ext uri="{53640926-AAD7-44D8-BBD7-CCE9431645EC}">
                        <a14:shadowObscured xmlns:a14="http://schemas.microsoft.com/office/drawing/2010/main"/>
                      </a:ext>
                    </a:extLst>
                  </pic:spPr>
                </pic:pic>
              </a:graphicData>
            </a:graphic>
          </wp:inline>
        </w:drawing>
      </w:r>
    </w:p>
    <w:p w14:paraId="490DD39C" w14:textId="592A5390" w:rsidR="00CE35CA" w:rsidRDefault="00CE35CA" w:rsidP="00CE35CA">
      <w:pPr>
        <w:pStyle w:val="a4"/>
        <w:ind w:firstLine="440"/>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5.11(a)  ZF</w:t>
      </w:r>
      <w:r>
        <w:rPr>
          <w:rFonts w:ascii="Times New Roman" w:eastAsia="宋体" w:hAnsi="Times New Roman" w:hint="eastAsia"/>
          <w:sz w:val="22"/>
          <w:szCs w:val="22"/>
        </w:rPr>
        <w:t>预编码可变位宽与固定位宽性能比较</w:t>
      </w:r>
    </w:p>
    <w:p w14:paraId="11AC8BAB" w14:textId="77777777" w:rsidR="00CE35CA" w:rsidRPr="00CE35CA" w:rsidRDefault="00CE35CA" w:rsidP="0005094A">
      <w:pPr>
        <w:pStyle w:val="aff5"/>
      </w:pPr>
    </w:p>
    <w:p w14:paraId="54E37709" w14:textId="20E9E73D" w:rsidR="0068623D" w:rsidRDefault="0068623D" w:rsidP="0005094A">
      <w:pPr>
        <w:pStyle w:val="aff5"/>
      </w:pPr>
      <w:r w:rsidRPr="0068623D">
        <w:rPr>
          <w:rFonts w:hint="eastAsia"/>
          <w:noProof/>
        </w:rPr>
        <w:drawing>
          <wp:inline distT="0" distB="0" distL="0" distR="0" wp14:anchorId="33654A5F" wp14:editId="08BD118A">
            <wp:extent cx="4740275" cy="3982812"/>
            <wp:effectExtent l="0" t="0" r="0" b="0"/>
            <wp:docPr id="308685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rotWithShape="1">
                    <a:blip r:embed="rId411">
                      <a:extLst>
                        <a:ext uri="{28A0092B-C50C-407E-A947-70E740481C1C}">
                          <a14:useLocalDpi xmlns:a14="http://schemas.microsoft.com/office/drawing/2010/main" val="0"/>
                        </a:ext>
                      </a:extLst>
                    </a:blip>
                    <a:srcRect t="2212" b="-1"/>
                    <a:stretch/>
                  </pic:blipFill>
                  <pic:spPr bwMode="auto">
                    <a:xfrm>
                      <a:off x="0" y="0"/>
                      <a:ext cx="4747609" cy="3988974"/>
                    </a:xfrm>
                    <a:prstGeom prst="rect">
                      <a:avLst/>
                    </a:prstGeom>
                    <a:noFill/>
                    <a:ln>
                      <a:noFill/>
                    </a:ln>
                    <a:extLst>
                      <a:ext uri="{53640926-AAD7-44D8-BBD7-CCE9431645EC}">
                        <a14:shadowObscured xmlns:a14="http://schemas.microsoft.com/office/drawing/2010/main"/>
                      </a:ext>
                    </a:extLst>
                  </pic:spPr>
                </pic:pic>
              </a:graphicData>
            </a:graphic>
          </wp:inline>
        </w:drawing>
      </w:r>
    </w:p>
    <w:p w14:paraId="706F5C86" w14:textId="63A5D8A6" w:rsidR="0068623D" w:rsidRDefault="0068623D" w:rsidP="0068623D">
      <w:pPr>
        <w:pStyle w:val="a4"/>
        <w:ind w:firstLine="440"/>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5.11</w:t>
      </w:r>
      <w:r w:rsidR="00CE35CA">
        <w:rPr>
          <w:rFonts w:ascii="Times New Roman" w:eastAsia="宋体" w:hAnsi="Times New Roman" w:hint="eastAsia"/>
          <w:sz w:val="22"/>
          <w:szCs w:val="22"/>
        </w:rPr>
        <w:t>(b)</w:t>
      </w:r>
      <w:r>
        <w:rPr>
          <w:rFonts w:ascii="Times New Roman" w:eastAsia="宋体" w:hAnsi="Times New Roman" w:hint="eastAsia"/>
          <w:sz w:val="22"/>
          <w:szCs w:val="22"/>
        </w:rPr>
        <w:t xml:space="preserve">  ZF</w:t>
      </w:r>
      <w:r>
        <w:rPr>
          <w:rFonts w:ascii="Times New Roman" w:eastAsia="宋体" w:hAnsi="Times New Roman" w:hint="eastAsia"/>
          <w:sz w:val="22"/>
          <w:szCs w:val="22"/>
        </w:rPr>
        <w:t>预编码可变位宽与固定位宽性能比较</w:t>
      </w:r>
    </w:p>
    <w:p w14:paraId="1590D606" w14:textId="53589413" w:rsidR="0068623D" w:rsidRPr="0068623D" w:rsidRDefault="00CE35CA" w:rsidP="00CE35CA">
      <w:pPr>
        <w:ind w:firstLineChars="200" w:firstLine="480"/>
      </w:pPr>
      <w:r>
        <w:rPr>
          <w:rFonts w:hint="eastAsia"/>
        </w:rPr>
        <w:lastRenderedPageBreak/>
        <w:t>在图</w:t>
      </w:r>
      <w:r>
        <w:rPr>
          <w:rFonts w:hint="eastAsia"/>
        </w:rPr>
        <w:t>5.12</w:t>
      </w:r>
      <w:r>
        <w:rPr>
          <w:rFonts w:hint="eastAsia"/>
        </w:rPr>
        <w:t>中可以看到，平均尾数位宽</w:t>
      </w:r>
      <w:r>
        <w:rPr>
          <w:rFonts w:hint="eastAsia"/>
        </w:rPr>
        <w:t>9</w:t>
      </w:r>
      <w:r>
        <w:t>.4bit</w:t>
      </w:r>
      <w:r>
        <w:rPr>
          <w:rFonts w:hint="eastAsia"/>
        </w:rPr>
        <w:t>的可变位宽计算的平均误码率在高高信噪比条件下不仅低于</w:t>
      </w:r>
      <w:r>
        <w:rPr>
          <w:rFonts w:hint="eastAsia"/>
        </w:rPr>
        <w:t>10bit</w:t>
      </w:r>
      <w:r>
        <w:rPr>
          <w:rFonts w:hint="eastAsia"/>
        </w:rPr>
        <w:t>位宽的固定位宽计算，同时也低于</w:t>
      </w:r>
      <w:r>
        <w:rPr>
          <w:rFonts w:hint="eastAsia"/>
        </w:rPr>
        <w:t>IEEE-754 16bit</w:t>
      </w:r>
      <w:r>
        <w:rPr>
          <w:rFonts w:hint="eastAsia"/>
        </w:rPr>
        <w:t>半精度浮点数计算的误码率，展示出了可变位宽计算的性能增益。</w:t>
      </w:r>
    </w:p>
    <w:p w14:paraId="3A93A301" w14:textId="00839D89" w:rsidR="00B06266" w:rsidRDefault="0068623D" w:rsidP="0068623D">
      <w:pPr>
        <w:pStyle w:val="aff5"/>
      </w:pPr>
      <w:r w:rsidRPr="0068623D">
        <w:t xml:space="preserve"> </w:t>
      </w:r>
      <w:r w:rsidRPr="0068623D">
        <w:rPr>
          <w:noProof/>
        </w:rPr>
        <w:drawing>
          <wp:inline distT="0" distB="0" distL="0" distR="0" wp14:anchorId="73C11CD5" wp14:editId="02A8D241">
            <wp:extent cx="4363893" cy="3435771"/>
            <wp:effectExtent l="0" t="0" r="0" b="0"/>
            <wp:docPr id="922553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380313" cy="3448699"/>
                    </a:xfrm>
                    <a:prstGeom prst="rect">
                      <a:avLst/>
                    </a:prstGeom>
                    <a:noFill/>
                    <a:ln>
                      <a:noFill/>
                    </a:ln>
                  </pic:spPr>
                </pic:pic>
              </a:graphicData>
            </a:graphic>
          </wp:inline>
        </w:drawing>
      </w:r>
    </w:p>
    <w:p w14:paraId="008CE051" w14:textId="6A79B38A" w:rsidR="00CC6BF5" w:rsidRPr="00CC6BF5" w:rsidRDefault="00CC6BF5" w:rsidP="00CC6BF5">
      <w:pPr>
        <w:pStyle w:val="a4"/>
        <w:ind w:firstLine="440"/>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5.12(a)  ZF</w:t>
      </w:r>
      <w:r>
        <w:rPr>
          <w:rFonts w:ascii="Times New Roman" w:eastAsia="宋体" w:hAnsi="Times New Roman" w:hint="eastAsia"/>
          <w:sz w:val="22"/>
          <w:szCs w:val="22"/>
        </w:rPr>
        <w:t>预编码可变位宽计算与</w:t>
      </w:r>
      <w:r>
        <w:rPr>
          <w:rFonts w:ascii="Times New Roman" w:eastAsia="宋体" w:hAnsi="Times New Roman" w:hint="eastAsia"/>
          <w:sz w:val="22"/>
          <w:szCs w:val="22"/>
        </w:rPr>
        <w:t>IEEE-754</w:t>
      </w:r>
      <w:r>
        <w:rPr>
          <w:rFonts w:ascii="Times New Roman" w:eastAsia="宋体" w:hAnsi="Times New Roman" w:hint="eastAsia"/>
          <w:sz w:val="22"/>
          <w:szCs w:val="22"/>
        </w:rPr>
        <w:t>计算性能对比</w:t>
      </w:r>
    </w:p>
    <w:p w14:paraId="63F8810D" w14:textId="0A0FD54C" w:rsidR="00CC6BF5" w:rsidRDefault="00CC6BF5" w:rsidP="0068623D">
      <w:pPr>
        <w:pStyle w:val="aff5"/>
      </w:pPr>
      <w:r w:rsidRPr="00CC6BF5">
        <w:rPr>
          <w:noProof/>
        </w:rPr>
        <w:drawing>
          <wp:inline distT="0" distB="0" distL="0" distR="0" wp14:anchorId="55BF4CC8" wp14:editId="57D32655">
            <wp:extent cx="4372708" cy="3775750"/>
            <wp:effectExtent l="0" t="0" r="0" b="0"/>
            <wp:docPr id="1313665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374336" cy="3777156"/>
                    </a:xfrm>
                    <a:prstGeom prst="rect">
                      <a:avLst/>
                    </a:prstGeom>
                    <a:noFill/>
                    <a:ln>
                      <a:noFill/>
                    </a:ln>
                  </pic:spPr>
                </pic:pic>
              </a:graphicData>
            </a:graphic>
          </wp:inline>
        </w:drawing>
      </w:r>
    </w:p>
    <w:p w14:paraId="4580C0B0" w14:textId="6DE97A13" w:rsidR="00B06266" w:rsidRPr="00CC6BF5" w:rsidRDefault="00CC6BF5" w:rsidP="00CC6BF5">
      <w:pPr>
        <w:pStyle w:val="a4"/>
        <w:ind w:firstLine="440"/>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5.12(b)  ZF</w:t>
      </w:r>
      <w:r>
        <w:rPr>
          <w:rFonts w:ascii="Times New Roman" w:eastAsia="宋体" w:hAnsi="Times New Roman" w:hint="eastAsia"/>
          <w:sz w:val="22"/>
          <w:szCs w:val="22"/>
        </w:rPr>
        <w:t>预编码可变位宽计算与</w:t>
      </w:r>
      <w:r>
        <w:rPr>
          <w:rFonts w:ascii="Times New Roman" w:eastAsia="宋体" w:hAnsi="Times New Roman" w:hint="eastAsia"/>
          <w:sz w:val="22"/>
          <w:szCs w:val="22"/>
        </w:rPr>
        <w:t>IEEE-754</w:t>
      </w:r>
      <w:r>
        <w:rPr>
          <w:rFonts w:ascii="Times New Roman" w:eastAsia="宋体" w:hAnsi="Times New Roman" w:hint="eastAsia"/>
          <w:sz w:val="22"/>
          <w:szCs w:val="22"/>
        </w:rPr>
        <w:t>计算性能对比</w:t>
      </w:r>
    </w:p>
    <w:p w14:paraId="287552F6" w14:textId="35ABB170" w:rsidR="00B06266" w:rsidRPr="00DE11A7" w:rsidRDefault="004E003C" w:rsidP="00DE11A7">
      <w:pPr>
        <w:pStyle w:val="1"/>
        <w:spacing w:before="489" w:after="489"/>
        <w:rPr>
          <w:lang w:val="zh-CN"/>
        </w:rPr>
      </w:pPr>
      <w:bookmarkStart w:id="121" w:name="_Toc166058663"/>
      <w:r>
        <w:rPr>
          <w:rFonts w:hint="eastAsia"/>
          <w:lang w:val="zh-CN"/>
        </w:rPr>
        <w:lastRenderedPageBreak/>
        <w:t>总结与下一阶段展望</w:t>
      </w:r>
      <w:bookmarkEnd w:id="121"/>
    </w:p>
    <w:p w14:paraId="37FC712C" w14:textId="77777777" w:rsidR="00B06266" w:rsidRDefault="004E003C">
      <w:pPr>
        <w:pStyle w:val="a0"/>
        <w:ind w:firstLineChars="0" w:firstLine="420"/>
      </w:pPr>
      <w:r>
        <w:rPr>
          <w:rFonts w:hint="eastAsia"/>
        </w:rPr>
        <w:t>面对日益增长的通信规模以及逐渐严苛的端到端时延要求，物理层波形设计所产生的计算实验已逐渐成为主要成分。在传统通信算法优化已经较为成熟的当下，优化计算为进一步降低计算时延提供了新的途径。传统的计算优化包括使用更低的精度进行计算，以获得在计算复杂度与计算性能之间的权衡。然而物理层波形设计对于精度及其敏感，使用传统方法暴力降低计算位宽将对严重降低通信性能。</w:t>
      </w:r>
    </w:p>
    <w:p w14:paraId="6A8E7B99" w14:textId="77777777" w:rsidR="00B06266" w:rsidRDefault="004E003C">
      <w:pPr>
        <w:pStyle w:val="a0"/>
        <w:ind w:firstLine="480"/>
      </w:pPr>
      <w:r>
        <w:rPr>
          <w:rFonts w:hint="eastAsia"/>
        </w:rPr>
        <w:t>可变精度计算设计是一种根据计算重要性灵活调度计算资源的计算设计，是优化计算中的全新设计。而算子级可变位宽计算则可以在计算复杂度与通信性能之间取得更优的权衡。本项目第一阶段完成了基于误差建模的位宽联合优化设计总体架构搭建，并跑通了整体流程。具体内容如下图所示</w:t>
      </w:r>
    </w:p>
    <w:p w14:paraId="77289BE2" w14:textId="77777777" w:rsidR="00B06266" w:rsidRDefault="004E003C">
      <w:pPr>
        <w:keepNext/>
        <w:jc w:val="center"/>
      </w:pPr>
      <w:r>
        <w:rPr>
          <w:noProof/>
        </w:rPr>
        <w:drawing>
          <wp:inline distT="0" distB="0" distL="0" distR="0" wp14:anchorId="051F0B9A" wp14:editId="130CC23A">
            <wp:extent cx="5003800" cy="3263900"/>
            <wp:effectExtent l="0" t="0" r="0" b="0"/>
            <wp:docPr id="1501365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5872" name="图片 1"/>
                    <pic:cNvPicPr>
                      <a:picLocks noChangeAspect="1"/>
                    </pic:cNvPicPr>
                  </pic:nvPicPr>
                  <pic:blipFill>
                    <a:blip r:embed="rId414"/>
                    <a:stretch>
                      <a:fillRect/>
                    </a:stretch>
                  </pic:blipFill>
                  <pic:spPr>
                    <a:xfrm>
                      <a:off x="0" y="0"/>
                      <a:ext cx="5003800" cy="3263900"/>
                    </a:xfrm>
                    <a:prstGeom prst="rect">
                      <a:avLst/>
                    </a:prstGeom>
                  </pic:spPr>
                </pic:pic>
              </a:graphicData>
            </a:graphic>
          </wp:inline>
        </w:drawing>
      </w:r>
    </w:p>
    <w:p w14:paraId="6BF11E3E" w14:textId="77777777" w:rsidR="00B06266" w:rsidRDefault="004E003C">
      <w:pPr>
        <w:pStyle w:val="a4"/>
        <w:jc w:val="center"/>
        <w:rPr>
          <w:rFonts w:ascii="Times New Roman" w:eastAsia="宋体" w:hAnsi="Times New Roman"/>
          <w:sz w:val="22"/>
          <w:szCs w:val="22"/>
        </w:rPr>
      </w:pPr>
      <w:r>
        <w:rPr>
          <w:rFonts w:ascii="Times New Roman" w:eastAsia="宋体" w:hAnsi="Times New Roman" w:hint="eastAsia"/>
          <w:sz w:val="22"/>
          <w:szCs w:val="22"/>
        </w:rPr>
        <w:t>图</w:t>
      </w:r>
      <w:r>
        <w:rPr>
          <w:rFonts w:ascii="Times New Roman" w:eastAsia="宋体" w:hAnsi="Times New Roman" w:hint="eastAsia"/>
          <w:sz w:val="22"/>
          <w:szCs w:val="22"/>
        </w:rPr>
        <w:t xml:space="preserve">6.1 </w:t>
      </w:r>
      <w:r>
        <w:rPr>
          <w:rFonts w:ascii="Times New Roman" w:eastAsia="宋体" w:hAnsi="Times New Roman" w:hint="eastAsia"/>
          <w:sz w:val="22"/>
          <w:szCs w:val="22"/>
        </w:rPr>
        <w:t>项目总体架构</w:t>
      </w:r>
    </w:p>
    <w:p w14:paraId="1C221528" w14:textId="77777777" w:rsidR="00B06266" w:rsidRDefault="004E003C">
      <w:pPr>
        <w:pStyle w:val="a0"/>
        <w:ind w:firstLine="480"/>
      </w:pPr>
      <w:r>
        <w:rPr>
          <w:rFonts w:hint="eastAsia"/>
        </w:rPr>
        <w:t>项目聚焦硬件层与算法层之间的新自由度，利用计算位宽来实现算法复杂度的控制。具体来说，项目研究内容自下而上，贯穿硬件层与算法层中间每一个环节。从最底层的存储设计，到其对应的全套算子，再到对应的矩阵算子优化，最后是基于通信指标的关联性研究。</w:t>
      </w:r>
    </w:p>
    <w:p w14:paraId="629250E8" w14:textId="77777777" w:rsidR="00B06266" w:rsidRDefault="004E003C">
      <w:pPr>
        <w:pStyle w:val="a0"/>
        <w:ind w:firstLine="480"/>
      </w:pPr>
      <w:r>
        <w:rPr>
          <w:rFonts w:hint="eastAsia"/>
        </w:rPr>
        <w:t>项目目前目前进度如下</w:t>
      </w:r>
    </w:p>
    <w:p w14:paraId="4B91EC13" w14:textId="77777777" w:rsidR="00DE11A7" w:rsidRDefault="00DE11A7">
      <w:pPr>
        <w:pStyle w:val="a0"/>
        <w:ind w:firstLine="480"/>
      </w:pPr>
    </w:p>
    <w:p w14:paraId="2236C906" w14:textId="77777777" w:rsidR="00B06266" w:rsidRDefault="004E003C">
      <w:pPr>
        <w:pStyle w:val="a4"/>
        <w:jc w:val="center"/>
        <w:rPr>
          <w:rFonts w:ascii="Times New Roman" w:eastAsia="宋体" w:hAnsi="Times New Roman"/>
          <w:sz w:val="22"/>
          <w:szCs w:val="22"/>
        </w:rPr>
      </w:pPr>
      <w:r>
        <w:rPr>
          <w:rFonts w:ascii="Times New Roman" w:eastAsia="宋体" w:hAnsi="Times New Roman"/>
          <w:sz w:val="22"/>
          <w:szCs w:val="22"/>
        </w:rPr>
        <w:lastRenderedPageBreak/>
        <w:t>表格</w:t>
      </w:r>
      <w:r>
        <w:rPr>
          <w:rFonts w:ascii="Times New Roman" w:eastAsia="宋体" w:hAnsi="Times New Roman"/>
          <w:sz w:val="22"/>
          <w:szCs w:val="22"/>
        </w:rPr>
        <w:t xml:space="preserve"> </w:t>
      </w:r>
      <w:r>
        <w:rPr>
          <w:rFonts w:ascii="Times New Roman" w:eastAsia="宋体" w:hAnsi="Times New Roman" w:hint="eastAsia"/>
          <w:sz w:val="22"/>
          <w:szCs w:val="22"/>
        </w:rPr>
        <w:t xml:space="preserve">6.1 </w:t>
      </w:r>
      <w:r>
        <w:rPr>
          <w:rFonts w:ascii="Times New Roman" w:eastAsia="宋体" w:hAnsi="Times New Roman" w:hint="eastAsia"/>
          <w:sz w:val="22"/>
          <w:szCs w:val="22"/>
        </w:rPr>
        <w:t>项目研究进度</w:t>
      </w:r>
    </w:p>
    <w:tbl>
      <w:tblPr>
        <w:tblStyle w:val="af7"/>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091"/>
      </w:tblGrid>
      <w:tr w:rsidR="00B06266" w14:paraId="50D85300" w14:textId="77777777">
        <w:tc>
          <w:tcPr>
            <w:tcW w:w="4253" w:type="dxa"/>
            <w:tcBorders>
              <w:top w:val="single" w:sz="12" w:space="0" w:color="auto"/>
              <w:bottom w:val="single" w:sz="8" w:space="0" w:color="auto"/>
              <w:right w:val="single" w:sz="8" w:space="0" w:color="auto"/>
            </w:tcBorders>
          </w:tcPr>
          <w:p w14:paraId="2ACA9E82" w14:textId="77777777" w:rsidR="00B06266" w:rsidRDefault="004E003C">
            <w:pPr>
              <w:pStyle w:val="a0"/>
              <w:ind w:firstLineChars="0" w:firstLine="0"/>
              <w:jc w:val="center"/>
            </w:pPr>
            <w:r>
              <w:rPr>
                <w:rFonts w:hint="eastAsia"/>
              </w:rPr>
              <w:t>研究内容</w:t>
            </w:r>
          </w:p>
        </w:tc>
        <w:tc>
          <w:tcPr>
            <w:tcW w:w="5091" w:type="dxa"/>
            <w:tcBorders>
              <w:top w:val="single" w:sz="12" w:space="0" w:color="auto"/>
              <w:left w:val="single" w:sz="8" w:space="0" w:color="auto"/>
              <w:bottom w:val="single" w:sz="8" w:space="0" w:color="auto"/>
            </w:tcBorders>
          </w:tcPr>
          <w:p w14:paraId="3A2FA4F6" w14:textId="77777777" w:rsidR="00B06266" w:rsidRDefault="004E003C">
            <w:pPr>
              <w:pStyle w:val="a0"/>
              <w:ind w:firstLineChars="0" w:firstLine="0"/>
              <w:jc w:val="center"/>
            </w:pPr>
            <w:r>
              <w:rPr>
                <w:rFonts w:hint="eastAsia"/>
              </w:rPr>
              <w:t>研究进度</w:t>
            </w:r>
          </w:p>
        </w:tc>
      </w:tr>
      <w:tr w:rsidR="00B06266" w14:paraId="51A38658" w14:textId="77777777">
        <w:tc>
          <w:tcPr>
            <w:tcW w:w="4253" w:type="dxa"/>
            <w:tcBorders>
              <w:top w:val="single" w:sz="8" w:space="0" w:color="auto"/>
              <w:bottom w:val="single" w:sz="8" w:space="0" w:color="auto"/>
              <w:right w:val="single" w:sz="8" w:space="0" w:color="auto"/>
            </w:tcBorders>
            <w:vAlign w:val="center"/>
          </w:tcPr>
          <w:p w14:paraId="15F4F47B" w14:textId="77777777" w:rsidR="00B06266" w:rsidRDefault="004E003C">
            <w:pPr>
              <w:pStyle w:val="a0"/>
              <w:ind w:firstLineChars="0" w:firstLine="0"/>
              <w:jc w:val="center"/>
            </w:pPr>
            <w:r>
              <w:t>EFP</w:t>
            </w:r>
            <w:r>
              <w:t>存储方案及算子设计</w:t>
            </w:r>
          </w:p>
        </w:tc>
        <w:tc>
          <w:tcPr>
            <w:tcW w:w="5091" w:type="dxa"/>
            <w:tcBorders>
              <w:top w:val="single" w:sz="8" w:space="0" w:color="auto"/>
              <w:left w:val="single" w:sz="8" w:space="0" w:color="auto"/>
              <w:bottom w:val="single" w:sz="8" w:space="0" w:color="auto"/>
            </w:tcBorders>
            <w:vAlign w:val="center"/>
          </w:tcPr>
          <w:p w14:paraId="7153BF1D" w14:textId="77777777" w:rsidR="00B06266" w:rsidRDefault="004E003C">
            <w:pPr>
              <w:pStyle w:val="a0"/>
              <w:ind w:firstLineChars="0" w:firstLine="0"/>
              <w:jc w:val="center"/>
            </w:pPr>
            <w:r>
              <w:rPr>
                <w:rFonts w:hint="eastAsia"/>
              </w:rPr>
              <w:t>已完成存储及除</w:t>
            </w:r>
            <w:r>
              <w:rPr>
                <w:rFonts w:hint="eastAsia"/>
              </w:rPr>
              <w:t>SVD</w:t>
            </w:r>
            <w:r>
              <w:rPr>
                <w:rFonts w:hint="eastAsia"/>
              </w:rPr>
              <w:t>外算子设计</w:t>
            </w:r>
          </w:p>
          <w:p w14:paraId="34D7B0B9" w14:textId="77777777" w:rsidR="00B06266" w:rsidRDefault="004E003C">
            <w:pPr>
              <w:pStyle w:val="a0"/>
              <w:ind w:firstLineChars="0" w:firstLine="0"/>
              <w:jc w:val="center"/>
            </w:pPr>
            <w:r>
              <w:rPr>
                <w:rFonts w:hint="eastAsia"/>
              </w:rPr>
              <w:t>已测试，已跑通，已实装</w:t>
            </w:r>
          </w:p>
        </w:tc>
      </w:tr>
      <w:tr w:rsidR="00B06266" w14:paraId="3BB123BB" w14:textId="77777777">
        <w:tc>
          <w:tcPr>
            <w:tcW w:w="4253" w:type="dxa"/>
            <w:tcBorders>
              <w:top w:val="single" w:sz="8" w:space="0" w:color="auto"/>
              <w:bottom w:val="single" w:sz="8" w:space="0" w:color="auto"/>
              <w:right w:val="single" w:sz="8" w:space="0" w:color="auto"/>
            </w:tcBorders>
            <w:vAlign w:val="center"/>
          </w:tcPr>
          <w:p w14:paraId="0965AF58" w14:textId="77777777" w:rsidR="00B06266" w:rsidRDefault="004E003C">
            <w:pPr>
              <w:pStyle w:val="a0"/>
              <w:ind w:firstLineChars="0" w:firstLine="0"/>
              <w:jc w:val="center"/>
            </w:pPr>
            <w:r>
              <w:t>基于置信区间的可变位宽计算设计</w:t>
            </w:r>
          </w:p>
        </w:tc>
        <w:tc>
          <w:tcPr>
            <w:tcW w:w="5091" w:type="dxa"/>
            <w:tcBorders>
              <w:top w:val="single" w:sz="8" w:space="0" w:color="auto"/>
              <w:left w:val="single" w:sz="8" w:space="0" w:color="auto"/>
              <w:bottom w:val="single" w:sz="8" w:space="0" w:color="auto"/>
            </w:tcBorders>
            <w:vAlign w:val="center"/>
          </w:tcPr>
          <w:p w14:paraId="1D04807D" w14:textId="77777777" w:rsidR="00B06266" w:rsidRDefault="004E003C">
            <w:pPr>
              <w:pStyle w:val="a0"/>
              <w:ind w:firstLineChars="0" w:firstLine="0"/>
              <w:jc w:val="center"/>
            </w:pPr>
            <w:r>
              <w:rPr>
                <w:rFonts w:hint="eastAsia"/>
              </w:rPr>
              <w:t>已完成理论及工程设计</w:t>
            </w:r>
          </w:p>
          <w:p w14:paraId="50C1F3C1" w14:textId="77777777" w:rsidR="00B06266" w:rsidRDefault="004E003C">
            <w:pPr>
              <w:pStyle w:val="a0"/>
              <w:ind w:firstLineChars="0" w:firstLine="0"/>
              <w:jc w:val="center"/>
            </w:pPr>
            <w:r>
              <w:rPr>
                <w:rFonts w:hint="eastAsia"/>
              </w:rPr>
              <w:t>已测试，已跑通，已实装</w:t>
            </w:r>
          </w:p>
        </w:tc>
      </w:tr>
      <w:tr w:rsidR="00B06266" w14:paraId="6F95CE13" w14:textId="77777777">
        <w:tc>
          <w:tcPr>
            <w:tcW w:w="4253" w:type="dxa"/>
            <w:tcBorders>
              <w:top w:val="single" w:sz="8" w:space="0" w:color="auto"/>
              <w:bottom w:val="single" w:sz="8" w:space="0" w:color="auto"/>
              <w:right w:val="single" w:sz="8" w:space="0" w:color="auto"/>
            </w:tcBorders>
            <w:vAlign w:val="center"/>
          </w:tcPr>
          <w:p w14:paraId="15B49700" w14:textId="77777777" w:rsidR="00B06266" w:rsidRDefault="004E003C">
            <w:pPr>
              <w:pStyle w:val="a0"/>
              <w:ind w:firstLineChars="0" w:firstLine="0"/>
              <w:jc w:val="center"/>
            </w:pPr>
            <w:r>
              <w:t>低位宽、低复杂度矩阵算子优化设计</w:t>
            </w:r>
          </w:p>
        </w:tc>
        <w:tc>
          <w:tcPr>
            <w:tcW w:w="5091" w:type="dxa"/>
            <w:tcBorders>
              <w:top w:val="single" w:sz="8" w:space="0" w:color="auto"/>
              <w:left w:val="single" w:sz="8" w:space="0" w:color="auto"/>
              <w:bottom w:val="single" w:sz="8" w:space="0" w:color="auto"/>
            </w:tcBorders>
            <w:vAlign w:val="center"/>
          </w:tcPr>
          <w:p w14:paraId="4C119B37" w14:textId="77777777" w:rsidR="00B06266" w:rsidRDefault="004E003C">
            <w:pPr>
              <w:pStyle w:val="a0"/>
              <w:ind w:firstLineChars="0" w:firstLine="0"/>
              <w:jc w:val="center"/>
            </w:pPr>
            <w:r>
              <w:rPr>
                <w:rFonts w:hint="eastAsia"/>
              </w:rPr>
              <w:t>已完成工程设计，尚未理论推导</w:t>
            </w:r>
          </w:p>
          <w:p w14:paraId="5A7C5A01" w14:textId="77777777" w:rsidR="00B06266" w:rsidRDefault="004E003C">
            <w:pPr>
              <w:pStyle w:val="a0"/>
              <w:ind w:firstLineChars="0" w:firstLine="0"/>
              <w:jc w:val="center"/>
            </w:pPr>
            <w:r>
              <w:rPr>
                <w:rFonts w:hint="eastAsia"/>
              </w:rPr>
              <w:t>已测试，已跑通，未实装（受限于</w:t>
            </w:r>
            <w:r>
              <w:rPr>
                <w:rFonts w:hint="eastAsia"/>
              </w:rPr>
              <w:t>EFP</w:t>
            </w:r>
            <w:r>
              <w:rPr>
                <w:rFonts w:hint="eastAsia"/>
              </w:rPr>
              <w:t>进度）</w:t>
            </w:r>
          </w:p>
        </w:tc>
      </w:tr>
      <w:tr w:rsidR="00B06266" w14:paraId="1318A1CA" w14:textId="77777777">
        <w:tc>
          <w:tcPr>
            <w:tcW w:w="4253" w:type="dxa"/>
            <w:tcBorders>
              <w:top w:val="single" w:sz="8" w:space="0" w:color="auto"/>
              <w:right w:val="single" w:sz="8" w:space="0" w:color="auto"/>
            </w:tcBorders>
            <w:vAlign w:val="center"/>
          </w:tcPr>
          <w:p w14:paraId="610F9674" w14:textId="77777777" w:rsidR="00B06266" w:rsidRDefault="004E003C">
            <w:pPr>
              <w:pStyle w:val="a0"/>
              <w:ind w:firstLineChars="0" w:firstLine="0"/>
              <w:jc w:val="center"/>
            </w:pPr>
            <w:r>
              <w:t>通信指标与计算结果关联性研究</w:t>
            </w:r>
          </w:p>
        </w:tc>
        <w:tc>
          <w:tcPr>
            <w:tcW w:w="5091" w:type="dxa"/>
            <w:tcBorders>
              <w:top w:val="single" w:sz="8" w:space="0" w:color="auto"/>
              <w:left w:val="single" w:sz="8" w:space="0" w:color="auto"/>
              <w:bottom w:val="single" w:sz="12" w:space="0" w:color="auto"/>
            </w:tcBorders>
            <w:vAlign w:val="center"/>
          </w:tcPr>
          <w:p w14:paraId="2E0BBB2E" w14:textId="77777777" w:rsidR="00B06266" w:rsidRDefault="004E003C">
            <w:pPr>
              <w:pStyle w:val="a0"/>
              <w:ind w:firstLineChars="0" w:firstLine="0"/>
              <w:jc w:val="center"/>
            </w:pPr>
            <w:r>
              <w:rPr>
                <w:rFonts w:hint="eastAsia"/>
              </w:rPr>
              <w:t>正在进行理论推导</w:t>
            </w:r>
          </w:p>
        </w:tc>
      </w:tr>
    </w:tbl>
    <w:p w14:paraId="33038033" w14:textId="77777777" w:rsidR="00B06266" w:rsidRDefault="004E003C">
      <w:pPr>
        <w:pStyle w:val="a0"/>
        <w:ind w:firstLineChars="0" w:firstLine="0"/>
      </w:pPr>
      <w:r>
        <w:rPr>
          <w:rFonts w:hint="eastAsia"/>
        </w:rPr>
        <w:t>下一阶段理论部分将主要集中于通信指标与计算结果关联性研究，并根据其结论对应调整其他部分的工程设计。在工程实现上，下一阶段将主要集中于</w:t>
      </w:r>
      <w:r>
        <w:rPr>
          <w:rFonts w:hint="eastAsia"/>
        </w:rPr>
        <w:t>EFP SVD</w:t>
      </w:r>
      <w:r>
        <w:rPr>
          <w:rFonts w:hint="eastAsia"/>
        </w:rPr>
        <w:t>算子的设计，其中也包括配套的可变位宽及低复杂度设计。另外，</w:t>
      </w:r>
      <w:r>
        <w:rPr>
          <w:rFonts w:hint="eastAsia"/>
        </w:rPr>
        <w:t>EFP</w:t>
      </w:r>
      <w:r>
        <w:rPr>
          <w:rFonts w:hint="eastAsia"/>
        </w:rPr>
        <w:t>存储及可变位宽计算的具体工程设计还有进一步优化的空间。</w:t>
      </w:r>
      <w:r>
        <w:rPr>
          <w:rFonts w:hint="eastAsia"/>
        </w:rPr>
        <w:t>EFP</w:t>
      </w:r>
      <w:r>
        <w:rPr>
          <w:rFonts w:hint="eastAsia"/>
        </w:rPr>
        <w:t>存储中的查找表设计可以进一步优化，同时可变位宽计算也考虑引入离线设计。</w:t>
      </w:r>
    </w:p>
    <w:p w14:paraId="1EA89786" w14:textId="4C31C58D" w:rsidR="00B06266" w:rsidRDefault="004E003C" w:rsidP="004F3DF3">
      <w:r>
        <w:br w:type="page"/>
      </w:r>
    </w:p>
    <w:p w14:paraId="20C5B2C4" w14:textId="381A6860" w:rsidR="00B06266" w:rsidRDefault="004E003C" w:rsidP="00DE11A7">
      <w:pPr>
        <w:pStyle w:val="af3"/>
      </w:pPr>
      <w:bookmarkStart w:id="122" w:name="_Toc166058664"/>
      <w:r>
        <w:rPr>
          <w:rFonts w:hint="eastAsia"/>
        </w:rPr>
        <w:lastRenderedPageBreak/>
        <w:t>参考文献</w:t>
      </w:r>
      <w:bookmarkEnd w:id="122"/>
    </w:p>
    <w:p w14:paraId="5B67E00B" w14:textId="47C4C4A5" w:rsidR="00B06266" w:rsidRDefault="00B356D3">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3" w:name="_Ref28871"/>
      <w:r>
        <w:rPr>
          <w:color w:val="222222"/>
          <w:sz w:val="20"/>
          <w:szCs w:val="20"/>
          <w:shd w:val="clear" w:color="auto" w:fill="FFFFFF"/>
        </w:rPr>
        <w:t xml:space="preserve">J. </w:t>
      </w:r>
      <w:r w:rsidR="004E003C">
        <w:rPr>
          <w:color w:val="222222"/>
          <w:sz w:val="20"/>
          <w:szCs w:val="20"/>
          <w:shd w:val="clear" w:color="auto" w:fill="FFFFFF"/>
        </w:rPr>
        <w:t>Miao,</w:t>
      </w:r>
      <w:r w:rsidRPr="00B356D3">
        <w:rPr>
          <w:color w:val="222222"/>
          <w:sz w:val="20"/>
          <w:szCs w:val="20"/>
          <w:shd w:val="clear" w:color="auto" w:fill="FFFFFF"/>
        </w:rPr>
        <w:t xml:space="preserve"> </w:t>
      </w:r>
      <w:r>
        <w:rPr>
          <w:color w:val="222222"/>
          <w:sz w:val="20"/>
          <w:szCs w:val="20"/>
          <w:shd w:val="clear" w:color="auto" w:fill="FFFFFF"/>
        </w:rPr>
        <w:t>J.</w:t>
      </w:r>
      <w:r w:rsidR="004E003C">
        <w:rPr>
          <w:rFonts w:hint="eastAsia"/>
          <w:color w:val="222222"/>
          <w:sz w:val="20"/>
          <w:szCs w:val="20"/>
          <w:shd w:val="clear" w:color="auto" w:fill="FFFFFF"/>
        </w:rPr>
        <w:t xml:space="preserve"> </w:t>
      </w:r>
      <w:r w:rsidR="004E003C">
        <w:rPr>
          <w:color w:val="222222"/>
          <w:sz w:val="20"/>
          <w:szCs w:val="20"/>
          <w:shd w:val="clear" w:color="auto" w:fill="FFFFFF"/>
        </w:rPr>
        <w:t xml:space="preserve">Bai, </w:t>
      </w:r>
      <w:r>
        <w:rPr>
          <w:color w:val="222222"/>
          <w:sz w:val="20"/>
          <w:szCs w:val="20"/>
          <w:shd w:val="clear" w:color="auto" w:fill="FFFFFF"/>
        </w:rPr>
        <w:t xml:space="preserve">B. </w:t>
      </w:r>
      <w:r w:rsidR="004E003C">
        <w:rPr>
          <w:color w:val="222222"/>
          <w:sz w:val="20"/>
          <w:szCs w:val="20"/>
          <w:shd w:val="clear" w:color="auto" w:fill="FFFFFF"/>
        </w:rPr>
        <w:t xml:space="preserve">Huang, et al. </w:t>
      </w:r>
      <w:r>
        <w:rPr>
          <w:color w:val="222222"/>
          <w:sz w:val="20"/>
          <w:szCs w:val="20"/>
          <w:shd w:val="clear" w:color="auto" w:fill="FFFFFF"/>
        </w:rPr>
        <w:t>“</w:t>
      </w:r>
      <w:r w:rsidR="004E003C">
        <w:rPr>
          <w:color w:val="222222"/>
          <w:sz w:val="20"/>
          <w:szCs w:val="20"/>
          <w:shd w:val="clear" w:color="auto" w:fill="FFFFFF"/>
        </w:rPr>
        <w:t>eBFP: A Processing-in-</w:t>
      </w:r>
      <w:r w:rsidR="000F335D">
        <w:rPr>
          <w:color w:val="222222"/>
          <w:sz w:val="20"/>
          <w:szCs w:val="20"/>
          <w:shd w:val="clear" w:color="auto" w:fill="FFFFFF"/>
        </w:rPr>
        <w:t>m</w:t>
      </w:r>
      <w:r w:rsidR="004E003C">
        <w:rPr>
          <w:color w:val="222222"/>
          <w:sz w:val="20"/>
          <w:szCs w:val="20"/>
          <w:shd w:val="clear" w:color="auto" w:fill="FFFFFF"/>
        </w:rPr>
        <w:t xml:space="preserve">emory </w:t>
      </w:r>
      <w:r w:rsidR="000F335D">
        <w:rPr>
          <w:color w:val="222222"/>
          <w:sz w:val="20"/>
          <w:szCs w:val="20"/>
          <w:shd w:val="clear" w:color="auto" w:fill="FFFFFF"/>
        </w:rPr>
        <w:t>s</w:t>
      </w:r>
      <w:r w:rsidR="004E003C">
        <w:rPr>
          <w:color w:val="222222"/>
          <w:sz w:val="20"/>
          <w:szCs w:val="20"/>
          <w:shd w:val="clear" w:color="auto" w:fill="FFFFFF"/>
        </w:rPr>
        <w:t xml:space="preserve">torage </w:t>
      </w:r>
      <w:r w:rsidR="000F335D">
        <w:rPr>
          <w:color w:val="222222"/>
          <w:sz w:val="20"/>
          <w:szCs w:val="20"/>
          <w:shd w:val="clear" w:color="auto" w:fill="FFFFFF"/>
        </w:rPr>
        <w:t>m</w:t>
      </w:r>
      <w:r w:rsidR="004E003C">
        <w:rPr>
          <w:color w:val="222222"/>
          <w:sz w:val="20"/>
          <w:szCs w:val="20"/>
          <w:shd w:val="clear" w:color="auto" w:fill="FFFFFF"/>
        </w:rPr>
        <w:t xml:space="preserve">ethod with </w:t>
      </w:r>
      <w:r w:rsidR="000F335D">
        <w:rPr>
          <w:color w:val="222222"/>
          <w:sz w:val="20"/>
          <w:szCs w:val="20"/>
          <w:shd w:val="clear" w:color="auto" w:fill="FFFFFF"/>
        </w:rPr>
        <w:t>p</w:t>
      </w:r>
      <w:r w:rsidR="004E003C">
        <w:rPr>
          <w:color w:val="222222"/>
          <w:sz w:val="20"/>
          <w:szCs w:val="20"/>
          <w:shd w:val="clear" w:color="auto" w:fill="FFFFFF"/>
        </w:rPr>
        <w:t xml:space="preserve">arallel </w:t>
      </w:r>
      <w:r w:rsidR="000F335D">
        <w:rPr>
          <w:color w:val="222222"/>
          <w:sz w:val="20"/>
          <w:szCs w:val="20"/>
          <w:shd w:val="clear" w:color="auto" w:fill="FFFFFF"/>
        </w:rPr>
        <w:t>c</w:t>
      </w:r>
      <w:r w:rsidR="004E003C">
        <w:rPr>
          <w:color w:val="222222"/>
          <w:sz w:val="20"/>
          <w:szCs w:val="20"/>
          <w:shd w:val="clear" w:color="auto" w:fill="FFFFFF"/>
        </w:rPr>
        <w:t xml:space="preserve">omputing and </w:t>
      </w:r>
      <w:r w:rsidR="000F335D">
        <w:rPr>
          <w:color w:val="222222"/>
          <w:sz w:val="20"/>
          <w:szCs w:val="20"/>
          <w:shd w:val="clear" w:color="auto" w:fill="FFFFFF"/>
        </w:rPr>
        <w:t>l</w:t>
      </w:r>
      <w:r w:rsidR="004E003C">
        <w:rPr>
          <w:color w:val="222222"/>
          <w:sz w:val="20"/>
          <w:szCs w:val="20"/>
          <w:shd w:val="clear" w:color="auto" w:fill="FFFFFF"/>
        </w:rPr>
        <w:t xml:space="preserve">ow </w:t>
      </w:r>
      <w:r w:rsidR="000F335D">
        <w:rPr>
          <w:color w:val="222222"/>
          <w:sz w:val="20"/>
          <w:szCs w:val="20"/>
          <w:shd w:val="clear" w:color="auto" w:fill="FFFFFF"/>
        </w:rPr>
        <w:t>l</w:t>
      </w:r>
      <w:r w:rsidR="004E003C">
        <w:rPr>
          <w:color w:val="222222"/>
          <w:sz w:val="20"/>
          <w:szCs w:val="20"/>
          <w:shd w:val="clear" w:color="auto" w:fill="FFFFFF"/>
        </w:rPr>
        <w:t>atency</w:t>
      </w:r>
      <w:r w:rsidR="00307596">
        <w:rPr>
          <w:rFonts w:hint="eastAsia"/>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IEEE </w:t>
      </w:r>
      <w:r w:rsidR="004E003C" w:rsidRPr="000F335D">
        <w:rPr>
          <w:i/>
          <w:iCs/>
          <w:color w:val="222222"/>
          <w:sz w:val="20"/>
          <w:szCs w:val="20"/>
          <w:shd w:val="clear" w:color="auto" w:fill="FFFFFF"/>
        </w:rPr>
        <w:t>8th Int Conf</w:t>
      </w:r>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Comp</w:t>
      </w:r>
      <w:r w:rsidR="000F335D" w:rsidRPr="000F335D">
        <w:rPr>
          <w:i/>
          <w:iCs/>
          <w:color w:val="222222"/>
          <w:sz w:val="20"/>
          <w:szCs w:val="20"/>
          <w:shd w:val="clear" w:color="auto" w:fill="FFFFFF"/>
        </w:rPr>
        <w:t>ut.,</w:t>
      </w:r>
      <w:r w:rsidR="004E003C" w:rsidRPr="000F335D">
        <w:rPr>
          <w:i/>
          <w:iCs/>
          <w:color w:val="222222"/>
          <w:sz w:val="20"/>
          <w:szCs w:val="20"/>
          <w:shd w:val="clear" w:color="auto" w:fill="FFFFFF"/>
        </w:rPr>
        <w:t xml:space="preserve"> Comm</w:t>
      </w:r>
      <w:r w:rsidR="000F335D">
        <w:rPr>
          <w:i/>
          <w:iCs/>
          <w:color w:val="222222"/>
          <w:sz w:val="20"/>
          <w:szCs w:val="20"/>
          <w:shd w:val="clear" w:color="auto" w:fill="FFFFFF"/>
        </w:rPr>
        <w:t>un</w:t>
      </w:r>
      <w:r w:rsidR="000F335D" w:rsidRPr="000F335D">
        <w:rPr>
          <w:i/>
          <w:iCs/>
          <w:color w:val="222222"/>
          <w:sz w:val="20"/>
          <w:szCs w:val="20"/>
          <w:shd w:val="clear" w:color="auto" w:fill="FFFFFF"/>
        </w:rPr>
        <w:t xml:space="preserve">, </w:t>
      </w:r>
      <w:r w:rsidR="004E003C" w:rsidRPr="000F335D">
        <w:rPr>
          <w:i/>
          <w:iCs/>
          <w:color w:val="222222"/>
          <w:sz w:val="20"/>
          <w:szCs w:val="20"/>
          <w:shd w:val="clear" w:color="auto" w:fill="FFFFFF"/>
        </w:rPr>
        <w:t>Syst</w:t>
      </w:r>
      <w:r w:rsidR="000F335D">
        <w:rPr>
          <w:i/>
          <w:iCs/>
          <w:color w:val="222222"/>
          <w:sz w:val="20"/>
          <w:szCs w:val="20"/>
          <w:shd w:val="clear" w:color="auto" w:fill="FFFFFF"/>
        </w:rPr>
        <w:t>.</w:t>
      </w:r>
      <w:r w:rsidR="004E003C" w:rsidRPr="000F335D">
        <w:rPr>
          <w:i/>
          <w:iCs/>
          <w:color w:val="222222"/>
          <w:sz w:val="20"/>
          <w:szCs w:val="20"/>
          <w:shd w:val="clear" w:color="auto" w:fill="FFFFFF"/>
        </w:rPr>
        <w:t xml:space="preserve"> (ICCCS)</w:t>
      </w:r>
      <w:r w:rsidR="004E003C">
        <w:rPr>
          <w:color w:val="222222"/>
          <w:sz w:val="20"/>
          <w:szCs w:val="20"/>
          <w:shd w:val="clear" w:color="auto" w:fill="FFFFFF"/>
        </w:rPr>
        <w:t>,</w:t>
      </w:r>
      <w:r w:rsidR="000F335D">
        <w:rPr>
          <w:color w:val="222222"/>
          <w:sz w:val="20"/>
          <w:szCs w:val="20"/>
          <w:shd w:val="clear" w:color="auto" w:fill="FFFFFF"/>
        </w:rPr>
        <w:t xml:space="preserve"> </w:t>
      </w:r>
      <w:r w:rsidR="000F335D" w:rsidRPr="000F335D">
        <w:rPr>
          <w:color w:val="222222"/>
          <w:sz w:val="20"/>
          <w:szCs w:val="20"/>
          <w:shd w:val="clear" w:color="auto" w:fill="FFFFFF"/>
        </w:rPr>
        <w:t>Guangzhou, China</w:t>
      </w:r>
      <w:r w:rsidR="000F335D">
        <w:rPr>
          <w:color w:val="222222"/>
          <w:sz w:val="20"/>
          <w:szCs w:val="20"/>
          <w:shd w:val="clear" w:color="auto" w:fill="FFFFFF"/>
        </w:rPr>
        <w:t>,</w:t>
      </w:r>
      <w:r w:rsidR="004E003C">
        <w:rPr>
          <w:color w:val="222222"/>
          <w:sz w:val="20"/>
          <w:szCs w:val="20"/>
          <w:shd w:val="clear" w:color="auto" w:fill="FFFFFF"/>
        </w:rPr>
        <w:t xml:space="preserve"> </w:t>
      </w:r>
      <w:r w:rsidR="000F335D">
        <w:rPr>
          <w:color w:val="222222"/>
          <w:sz w:val="20"/>
          <w:szCs w:val="20"/>
          <w:shd w:val="clear" w:color="auto" w:fill="FFFFFF"/>
        </w:rPr>
        <w:t xml:space="preserve">Apr. </w:t>
      </w:r>
      <w:r w:rsidR="004E003C">
        <w:rPr>
          <w:color w:val="222222"/>
          <w:sz w:val="20"/>
          <w:szCs w:val="20"/>
          <w:shd w:val="clear" w:color="auto" w:fill="FFFFFF"/>
        </w:rPr>
        <w:t>2023</w:t>
      </w:r>
      <w:r>
        <w:rPr>
          <w:color w:val="222222"/>
          <w:sz w:val="20"/>
          <w:szCs w:val="20"/>
          <w:shd w:val="clear" w:color="auto" w:fill="FFFFFF"/>
        </w:rPr>
        <w:t>, pp.</w:t>
      </w:r>
      <w:r w:rsidR="004E003C">
        <w:rPr>
          <w:color w:val="222222"/>
          <w:sz w:val="20"/>
          <w:szCs w:val="20"/>
          <w:shd w:val="clear" w:color="auto" w:fill="FFFFFF"/>
        </w:rPr>
        <w:t xml:space="preserve"> 744-749.</w:t>
      </w:r>
      <w:bookmarkEnd w:id="123"/>
    </w:p>
    <w:p w14:paraId="3B0AF3D7" w14:textId="6A2E0539"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124" w:name="_Ref29008"/>
      <w:r>
        <w:rPr>
          <w:color w:val="222222"/>
          <w:sz w:val="20"/>
          <w:szCs w:val="20"/>
          <w:shd w:val="clear" w:color="auto" w:fill="FFFFFF"/>
        </w:rPr>
        <w:t xml:space="preserve">J. L. </w:t>
      </w:r>
      <w:r w:rsidR="004E003C">
        <w:rPr>
          <w:color w:val="222222"/>
          <w:sz w:val="20"/>
          <w:szCs w:val="20"/>
          <w:shd w:val="clear" w:color="auto" w:fill="FFFFFF"/>
        </w:rPr>
        <w:t xml:space="preserve">Gustafson. The end of error: </w:t>
      </w:r>
      <w:r>
        <w:rPr>
          <w:color w:val="222222"/>
          <w:sz w:val="20"/>
          <w:szCs w:val="20"/>
          <w:shd w:val="clear" w:color="auto" w:fill="FFFFFF"/>
        </w:rPr>
        <w:t>u</w:t>
      </w:r>
      <w:r w:rsidR="004E003C">
        <w:rPr>
          <w:color w:val="222222"/>
          <w:sz w:val="20"/>
          <w:szCs w:val="20"/>
          <w:shd w:val="clear" w:color="auto" w:fill="FFFFFF"/>
        </w:rPr>
        <w:t xml:space="preserve">num computing. </w:t>
      </w:r>
      <w:r w:rsidR="008B15EE" w:rsidRPr="0041676F">
        <w:rPr>
          <w:sz w:val="20"/>
          <w:szCs w:val="16"/>
        </w:rPr>
        <w:t>Fla</w:t>
      </w:r>
      <w:r w:rsidR="008B15EE">
        <w:rPr>
          <w:sz w:val="20"/>
          <w:szCs w:val="16"/>
        </w:rPr>
        <w:t xml:space="preserve">: </w:t>
      </w:r>
      <w:r w:rsidR="004E003C">
        <w:rPr>
          <w:color w:val="222222"/>
          <w:sz w:val="20"/>
          <w:szCs w:val="20"/>
          <w:shd w:val="clear" w:color="auto" w:fill="FFFFFF"/>
        </w:rPr>
        <w:t>Chapman and Hall/CRC, 2017.</w:t>
      </w:r>
      <w:bookmarkEnd w:id="124"/>
    </w:p>
    <w:p w14:paraId="2E3963E3" w14:textId="5E36B780"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125" w:name="_Ref29047"/>
      <w:r>
        <w:rPr>
          <w:color w:val="222222"/>
          <w:sz w:val="20"/>
          <w:szCs w:val="20"/>
          <w:shd w:val="clear" w:color="auto" w:fill="FFFFFF"/>
        </w:rPr>
        <w:t xml:space="preserve">A. </w:t>
      </w:r>
      <w:r w:rsidR="004E003C">
        <w:rPr>
          <w:color w:val="222222"/>
          <w:sz w:val="20"/>
          <w:szCs w:val="20"/>
          <w:shd w:val="clear" w:color="auto" w:fill="FFFFFF"/>
        </w:rPr>
        <w:t xml:space="preserve">Bocco, </w:t>
      </w:r>
      <w:r>
        <w:rPr>
          <w:color w:val="222222"/>
          <w:sz w:val="20"/>
          <w:szCs w:val="20"/>
          <w:shd w:val="clear" w:color="auto" w:fill="FFFFFF"/>
        </w:rPr>
        <w:t xml:space="preserve">Y. </w:t>
      </w:r>
      <w:r w:rsidR="004E003C">
        <w:rPr>
          <w:color w:val="222222"/>
          <w:sz w:val="20"/>
          <w:szCs w:val="20"/>
          <w:shd w:val="clear" w:color="auto" w:fill="FFFFFF"/>
        </w:rPr>
        <w:t xml:space="preserve">Durand, </w:t>
      </w:r>
      <w:r>
        <w:rPr>
          <w:color w:val="222222"/>
          <w:sz w:val="20"/>
          <w:szCs w:val="20"/>
          <w:shd w:val="clear" w:color="auto" w:fill="FFFFFF"/>
        </w:rPr>
        <w:t>F.</w:t>
      </w:r>
      <w:r w:rsidR="004E003C">
        <w:rPr>
          <w:color w:val="222222"/>
          <w:sz w:val="20"/>
          <w:szCs w:val="20"/>
          <w:shd w:val="clear" w:color="auto" w:fill="FFFFFF"/>
        </w:rPr>
        <w:t xml:space="preserve"> Dinechin. </w:t>
      </w:r>
      <w:r>
        <w:rPr>
          <w:color w:val="222222"/>
          <w:sz w:val="20"/>
          <w:szCs w:val="20"/>
          <w:shd w:val="clear" w:color="auto" w:fill="FFFFFF"/>
        </w:rPr>
        <w:t>“</w:t>
      </w:r>
      <w:r w:rsidR="004E003C">
        <w:rPr>
          <w:color w:val="222222"/>
          <w:sz w:val="20"/>
          <w:szCs w:val="20"/>
          <w:shd w:val="clear" w:color="auto" w:fill="FFFFFF"/>
        </w:rPr>
        <w:t>Dynamic precision numerics using a variable-precision UNUM type I HW coprocessor</w:t>
      </w:r>
      <w:r w:rsidR="00307596">
        <w:rPr>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w:t>
      </w:r>
      <w:r w:rsidR="004E003C" w:rsidRPr="000F335D">
        <w:rPr>
          <w:i/>
          <w:iCs/>
          <w:color w:val="222222"/>
          <w:sz w:val="20"/>
          <w:szCs w:val="20"/>
          <w:shd w:val="clear" w:color="auto" w:fill="FFFFFF"/>
        </w:rPr>
        <w:t>IEEE 26th Symp</w:t>
      </w:r>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Comput</w:t>
      </w:r>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Arithmetic (ARITH)</w:t>
      </w:r>
      <w:r w:rsidR="00C531D4">
        <w:rPr>
          <w:color w:val="222222"/>
          <w:sz w:val="20"/>
          <w:szCs w:val="20"/>
          <w:shd w:val="clear" w:color="auto" w:fill="FFFFFF"/>
        </w:rPr>
        <w:t>,</w:t>
      </w:r>
      <w:r w:rsidR="00307596">
        <w:rPr>
          <w:color w:val="222222"/>
          <w:sz w:val="20"/>
          <w:szCs w:val="20"/>
          <w:shd w:val="clear" w:color="auto" w:fill="FFFFFF"/>
        </w:rPr>
        <w:t xml:space="preserve"> </w:t>
      </w:r>
      <w:r w:rsidR="00307596" w:rsidRPr="00307596">
        <w:rPr>
          <w:color w:val="222222"/>
          <w:sz w:val="20"/>
          <w:szCs w:val="20"/>
          <w:shd w:val="clear" w:color="auto" w:fill="FFFFFF"/>
        </w:rPr>
        <w:t>Kyoto, Japan</w:t>
      </w:r>
      <w:r w:rsidR="00307596">
        <w:rPr>
          <w:color w:val="222222"/>
          <w:sz w:val="20"/>
          <w:szCs w:val="20"/>
          <w:shd w:val="clear" w:color="auto" w:fill="FFFFFF"/>
        </w:rPr>
        <w:t>, Jun.</w:t>
      </w:r>
      <w:r w:rsidR="004E003C">
        <w:rPr>
          <w:color w:val="222222"/>
          <w:sz w:val="20"/>
          <w:szCs w:val="20"/>
          <w:shd w:val="clear" w:color="auto" w:fill="FFFFFF"/>
        </w:rPr>
        <w:t xml:space="preserve"> 2019</w:t>
      </w:r>
      <w:r w:rsidR="00307596">
        <w:rPr>
          <w:color w:val="222222"/>
          <w:sz w:val="20"/>
          <w:szCs w:val="20"/>
          <w:shd w:val="clear" w:color="auto" w:fill="FFFFFF"/>
        </w:rPr>
        <w:t xml:space="preserve">, pp. </w:t>
      </w:r>
      <w:r w:rsidR="004E003C">
        <w:rPr>
          <w:color w:val="222222"/>
          <w:sz w:val="20"/>
          <w:szCs w:val="20"/>
          <w:shd w:val="clear" w:color="auto" w:fill="FFFFFF"/>
        </w:rPr>
        <w:t>104-107.</w:t>
      </w:r>
      <w:bookmarkEnd w:id="125"/>
    </w:p>
    <w:p w14:paraId="6AB9BAB4" w14:textId="1EC98919" w:rsidR="00B06266" w:rsidRDefault="000F335D">
      <w:pPr>
        <w:pStyle w:val="15"/>
        <w:numPr>
          <w:ilvl w:val="0"/>
          <w:numId w:val="12"/>
        </w:numPr>
        <w:tabs>
          <w:tab w:val="clear" w:pos="312"/>
          <w:tab w:val="clear" w:pos="504"/>
        </w:tabs>
        <w:spacing w:line="240" w:lineRule="auto"/>
        <w:ind w:leftChars="-96" w:left="218" w:hangingChars="224" w:hanging="448"/>
        <w:rPr>
          <w:sz w:val="20"/>
          <w:szCs w:val="20"/>
        </w:rPr>
      </w:pPr>
      <w:bookmarkStart w:id="126" w:name="_Ref29100"/>
      <w:r>
        <w:rPr>
          <w:color w:val="222222"/>
          <w:sz w:val="20"/>
          <w:szCs w:val="20"/>
          <w:shd w:val="clear" w:color="auto" w:fill="FFFFFF"/>
        </w:rPr>
        <w:t xml:space="preserve">K. </w:t>
      </w:r>
      <w:r w:rsidR="004E003C">
        <w:rPr>
          <w:color w:val="222222"/>
          <w:sz w:val="20"/>
          <w:szCs w:val="20"/>
          <w:shd w:val="clear" w:color="auto" w:fill="FFFFFF"/>
        </w:rPr>
        <w:t xml:space="preserve">Bao, </w:t>
      </w:r>
      <w:r>
        <w:rPr>
          <w:color w:val="222222"/>
          <w:sz w:val="20"/>
          <w:szCs w:val="20"/>
          <w:shd w:val="clear" w:color="auto" w:fill="FFFFFF"/>
        </w:rPr>
        <w:t xml:space="preserve">W. </w:t>
      </w:r>
      <w:r w:rsidR="004E003C">
        <w:rPr>
          <w:color w:val="222222"/>
          <w:sz w:val="20"/>
          <w:szCs w:val="20"/>
          <w:shd w:val="clear" w:color="auto" w:fill="FFFFFF"/>
        </w:rPr>
        <w:t>Xu,</w:t>
      </w:r>
      <w:r w:rsidRPr="000F335D">
        <w:rPr>
          <w:color w:val="222222"/>
          <w:sz w:val="20"/>
          <w:szCs w:val="20"/>
          <w:shd w:val="clear" w:color="auto" w:fill="FFFFFF"/>
        </w:rPr>
        <w:t xml:space="preserve"> </w:t>
      </w:r>
      <w:r>
        <w:rPr>
          <w:color w:val="222222"/>
          <w:sz w:val="20"/>
          <w:szCs w:val="20"/>
          <w:shd w:val="clear" w:color="auto" w:fill="FFFFFF"/>
        </w:rPr>
        <w:t>J.</w:t>
      </w:r>
      <w:r w:rsidR="004E003C">
        <w:rPr>
          <w:color w:val="222222"/>
          <w:sz w:val="20"/>
          <w:szCs w:val="20"/>
          <w:shd w:val="clear" w:color="auto" w:fill="FFFFFF"/>
        </w:rPr>
        <w:t xml:space="preserve"> Miao, et al. </w:t>
      </w:r>
      <w:r>
        <w:rPr>
          <w:color w:val="222222"/>
          <w:sz w:val="20"/>
          <w:szCs w:val="20"/>
          <w:shd w:val="clear" w:color="auto" w:fill="FFFFFF"/>
        </w:rPr>
        <w:t>“</w:t>
      </w:r>
      <w:r w:rsidR="004E003C">
        <w:rPr>
          <w:color w:val="222222"/>
          <w:sz w:val="20"/>
          <w:szCs w:val="20"/>
          <w:shd w:val="clear" w:color="auto" w:fill="FFFFFF"/>
        </w:rPr>
        <w:t xml:space="preserve">Variable </w:t>
      </w:r>
      <w:r>
        <w:rPr>
          <w:color w:val="222222"/>
          <w:sz w:val="20"/>
          <w:szCs w:val="20"/>
          <w:shd w:val="clear" w:color="auto" w:fill="FFFFFF"/>
        </w:rPr>
        <w:t>p</w:t>
      </w:r>
      <w:r w:rsidR="004E003C">
        <w:rPr>
          <w:color w:val="222222"/>
          <w:sz w:val="20"/>
          <w:szCs w:val="20"/>
          <w:shd w:val="clear" w:color="auto" w:fill="FFFFFF"/>
        </w:rPr>
        <w:t xml:space="preserve">recision </w:t>
      </w:r>
      <w:r>
        <w:rPr>
          <w:color w:val="222222"/>
          <w:sz w:val="20"/>
          <w:szCs w:val="20"/>
          <w:shd w:val="clear" w:color="auto" w:fill="FFFFFF"/>
        </w:rPr>
        <w:t>c</w:t>
      </w:r>
      <w:r w:rsidR="004E003C">
        <w:rPr>
          <w:color w:val="222222"/>
          <w:sz w:val="20"/>
          <w:szCs w:val="20"/>
          <w:shd w:val="clear" w:color="auto" w:fill="FFFFFF"/>
        </w:rPr>
        <w:t xml:space="preserve">omputing for </w:t>
      </w:r>
      <w:r>
        <w:rPr>
          <w:color w:val="222222"/>
          <w:sz w:val="20"/>
          <w:szCs w:val="20"/>
          <w:shd w:val="clear" w:color="auto" w:fill="FFFFFF"/>
        </w:rPr>
        <w:t>m</w:t>
      </w:r>
      <w:r w:rsidR="004E003C">
        <w:rPr>
          <w:color w:val="222222"/>
          <w:sz w:val="20"/>
          <w:szCs w:val="20"/>
          <w:shd w:val="clear" w:color="auto" w:fill="FFFFFF"/>
        </w:rPr>
        <w:t xml:space="preserve">ulti-user MIMO </w:t>
      </w:r>
      <w:r>
        <w:rPr>
          <w:color w:val="222222"/>
          <w:sz w:val="20"/>
          <w:szCs w:val="20"/>
          <w:shd w:val="clear" w:color="auto" w:fill="FFFFFF"/>
        </w:rPr>
        <w:t>p</w:t>
      </w:r>
      <w:r w:rsidR="004E003C">
        <w:rPr>
          <w:color w:val="222222"/>
          <w:sz w:val="20"/>
          <w:szCs w:val="20"/>
          <w:shd w:val="clear" w:color="auto" w:fill="FFFFFF"/>
        </w:rPr>
        <w:t xml:space="preserve">recoding: </w:t>
      </w:r>
      <w:r>
        <w:rPr>
          <w:color w:val="222222"/>
          <w:sz w:val="20"/>
          <w:szCs w:val="20"/>
          <w:shd w:val="clear" w:color="auto" w:fill="FFFFFF"/>
        </w:rPr>
        <w:t>p</w:t>
      </w:r>
      <w:r w:rsidR="004E003C">
        <w:rPr>
          <w:color w:val="222222"/>
          <w:sz w:val="20"/>
          <w:szCs w:val="20"/>
          <w:shd w:val="clear" w:color="auto" w:fill="FFFFFF"/>
        </w:rPr>
        <w:t xml:space="preserve">erformance vs. </w:t>
      </w:r>
      <w:r>
        <w:rPr>
          <w:color w:val="222222"/>
          <w:sz w:val="20"/>
          <w:szCs w:val="20"/>
          <w:shd w:val="clear" w:color="auto" w:fill="FFFFFF"/>
        </w:rPr>
        <w:t>c</w:t>
      </w:r>
      <w:r w:rsidR="004E003C">
        <w:rPr>
          <w:color w:val="222222"/>
          <w:sz w:val="20"/>
          <w:szCs w:val="20"/>
          <w:shd w:val="clear" w:color="auto" w:fill="FFFFFF"/>
        </w:rPr>
        <w:t>omplexity</w:t>
      </w:r>
      <w:r w:rsidR="00307596">
        <w:rPr>
          <w:color w:val="222222"/>
          <w:sz w:val="20"/>
          <w:szCs w:val="20"/>
          <w:shd w:val="clear" w:color="auto" w:fill="FFFFFF"/>
        </w:rPr>
        <w:t>,</w:t>
      </w:r>
      <w:r>
        <w:rPr>
          <w:color w:val="222222"/>
          <w:sz w:val="20"/>
          <w:szCs w:val="20"/>
          <w:shd w:val="clear" w:color="auto" w:fill="FFFFFF"/>
        </w:rPr>
        <w:t xml:space="preserve">” in </w:t>
      </w:r>
      <w:r w:rsidRPr="00307596">
        <w:rPr>
          <w:i/>
          <w:iCs/>
          <w:color w:val="222222"/>
          <w:sz w:val="20"/>
          <w:szCs w:val="20"/>
          <w:shd w:val="clear" w:color="auto" w:fill="FFFFFF"/>
        </w:rPr>
        <w:t xml:space="preserve">Proc. </w:t>
      </w:r>
      <w:r w:rsidR="004E003C" w:rsidRPr="00307596">
        <w:rPr>
          <w:i/>
          <w:iCs/>
          <w:color w:val="222222"/>
          <w:sz w:val="20"/>
          <w:szCs w:val="20"/>
          <w:shd w:val="clear" w:color="auto" w:fill="FFFFFF"/>
        </w:rPr>
        <w:t>IEEE 22nd Int</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Conf</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Comm</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Technol</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(ICCT)</w:t>
      </w:r>
      <w:r w:rsidR="00C531D4">
        <w:rPr>
          <w:color w:val="222222"/>
          <w:sz w:val="20"/>
          <w:szCs w:val="20"/>
          <w:shd w:val="clear" w:color="auto" w:fill="FFFFFF"/>
        </w:rPr>
        <w:t>,</w:t>
      </w:r>
      <w:r w:rsidR="004E003C">
        <w:rPr>
          <w:color w:val="222222"/>
          <w:sz w:val="20"/>
          <w:szCs w:val="20"/>
          <w:shd w:val="clear" w:color="auto" w:fill="FFFFFF"/>
        </w:rPr>
        <w:t xml:space="preserve"> </w:t>
      </w:r>
      <w:r w:rsidR="00307596" w:rsidRPr="00307596">
        <w:rPr>
          <w:color w:val="222222"/>
          <w:sz w:val="20"/>
          <w:szCs w:val="20"/>
          <w:shd w:val="clear" w:color="auto" w:fill="FFFFFF"/>
        </w:rPr>
        <w:t>Nanjing, China</w:t>
      </w:r>
      <w:r w:rsidR="00307596">
        <w:rPr>
          <w:color w:val="222222"/>
          <w:sz w:val="20"/>
          <w:szCs w:val="20"/>
          <w:shd w:val="clear" w:color="auto" w:fill="FFFFFF"/>
        </w:rPr>
        <w:t xml:space="preserve">, Mar. </w:t>
      </w:r>
      <w:r w:rsidR="004E003C">
        <w:rPr>
          <w:color w:val="222222"/>
          <w:sz w:val="20"/>
          <w:szCs w:val="20"/>
          <w:shd w:val="clear" w:color="auto" w:fill="FFFFFF"/>
        </w:rPr>
        <w:t>2022</w:t>
      </w:r>
      <w:r w:rsidR="00307596">
        <w:rPr>
          <w:color w:val="222222"/>
          <w:sz w:val="20"/>
          <w:szCs w:val="20"/>
          <w:shd w:val="clear" w:color="auto" w:fill="FFFFFF"/>
        </w:rPr>
        <w:t>, pp.</w:t>
      </w:r>
      <w:r w:rsidR="004E003C">
        <w:rPr>
          <w:color w:val="222222"/>
          <w:sz w:val="20"/>
          <w:szCs w:val="20"/>
          <w:shd w:val="clear" w:color="auto" w:fill="FFFFFF"/>
        </w:rPr>
        <w:t>173-177.</w:t>
      </w:r>
      <w:bookmarkEnd w:id="126"/>
    </w:p>
    <w:p w14:paraId="723C70EA" w14:textId="107FE292"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7" w:name="_Ref29145"/>
      <w:r>
        <w:rPr>
          <w:color w:val="222222"/>
          <w:sz w:val="20"/>
          <w:szCs w:val="20"/>
          <w:shd w:val="clear" w:color="auto" w:fill="FFFFFF"/>
        </w:rPr>
        <w:t xml:space="preserve">A. </w:t>
      </w:r>
      <w:r w:rsidR="004E003C">
        <w:rPr>
          <w:color w:val="222222"/>
          <w:sz w:val="20"/>
          <w:szCs w:val="20"/>
          <w:shd w:val="clear" w:color="auto" w:fill="FFFFFF"/>
        </w:rPr>
        <w:t xml:space="preserve">Nannarelli. </w:t>
      </w:r>
      <w:r>
        <w:rPr>
          <w:color w:val="222222"/>
          <w:sz w:val="20"/>
          <w:szCs w:val="20"/>
          <w:shd w:val="clear" w:color="auto" w:fill="FFFFFF"/>
        </w:rPr>
        <w:t>“</w:t>
      </w:r>
      <w:r w:rsidR="004E003C">
        <w:rPr>
          <w:color w:val="222222"/>
          <w:sz w:val="20"/>
          <w:szCs w:val="20"/>
          <w:shd w:val="clear" w:color="auto" w:fill="FFFFFF"/>
        </w:rPr>
        <w:t>Variable precision 16-bit floating-point vector unit for embedded processors</w:t>
      </w:r>
      <w:r>
        <w:rPr>
          <w:color w:val="222222"/>
          <w:sz w:val="20"/>
          <w:szCs w:val="20"/>
          <w:shd w:val="clear" w:color="auto" w:fill="FFFFFF"/>
        </w:rPr>
        <w:t xml:space="preserve">,” in </w:t>
      </w:r>
      <w:r w:rsidRPr="000F335D">
        <w:rPr>
          <w:i/>
          <w:iCs/>
          <w:color w:val="222222"/>
          <w:sz w:val="20"/>
          <w:szCs w:val="20"/>
          <w:shd w:val="clear" w:color="auto" w:fill="FFFFFF"/>
        </w:rPr>
        <w:t>Proc. IEEE 2</w:t>
      </w:r>
      <w:r>
        <w:rPr>
          <w:i/>
          <w:iCs/>
          <w:color w:val="222222"/>
          <w:sz w:val="20"/>
          <w:szCs w:val="20"/>
          <w:shd w:val="clear" w:color="auto" w:fill="FFFFFF"/>
        </w:rPr>
        <w:t>7</w:t>
      </w:r>
      <w:r w:rsidRPr="000F335D">
        <w:rPr>
          <w:i/>
          <w:iCs/>
          <w:color w:val="222222"/>
          <w:sz w:val="20"/>
          <w:szCs w:val="20"/>
          <w:shd w:val="clear" w:color="auto" w:fill="FFFFFF"/>
        </w:rPr>
        <w:t>th Symp. Comput. Arithmetic (ARITH)</w:t>
      </w:r>
      <w:r w:rsidR="00C531D4">
        <w:rPr>
          <w:color w:val="222222"/>
          <w:sz w:val="20"/>
          <w:szCs w:val="20"/>
          <w:shd w:val="clear" w:color="auto" w:fill="FFFFFF"/>
        </w:rPr>
        <w:t>,</w:t>
      </w:r>
      <w:r>
        <w:rPr>
          <w:color w:val="222222"/>
          <w:sz w:val="20"/>
          <w:szCs w:val="20"/>
          <w:shd w:val="clear" w:color="auto" w:fill="FFFFFF"/>
        </w:rPr>
        <w:t xml:space="preserve"> </w:t>
      </w:r>
      <w:r w:rsidRPr="00307596">
        <w:rPr>
          <w:color w:val="222222"/>
          <w:sz w:val="20"/>
          <w:szCs w:val="20"/>
          <w:shd w:val="clear" w:color="auto" w:fill="FFFFFF"/>
        </w:rPr>
        <w:t>Portland, USA</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Aug. </w:t>
      </w:r>
      <w:r w:rsidR="004E003C">
        <w:rPr>
          <w:color w:val="222222"/>
          <w:sz w:val="20"/>
          <w:szCs w:val="20"/>
          <w:shd w:val="clear" w:color="auto" w:fill="FFFFFF"/>
        </w:rPr>
        <w:t>2020</w:t>
      </w:r>
      <w:r>
        <w:rPr>
          <w:color w:val="222222"/>
          <w:sz w:val="20"/>
          <w:szCs w:val="20"/>
          <w:shd w:val="clear" w:color="auto" w:fill="FFFFFF"/>
        </w:rPr>
        <w:t>, pp.</w:t>
      </w:r>
      <w:r w:rsidR="004E003C">
        <w:rPr>
          <w:color w:val="222222"/>
          <w:sz w:val="20"/>
          <w:szCs w:val="20"/>
          <w:shd w:val="clear" w:color="auto" w:fill="FFFFFF"/>
        </w:rPr>
        <w:t xml:space="preserve"> 96-102.</w:t>
      </w:r>
      <w:bookmarkEnd w:id="127"/>
    </w:p>
    <w:p w14:paraId="13C4C5EF" w14:textId="7D425F6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8" w:name="_Ref163297649"/>
      <w:r>
        <w:rPr>
          <w:color w:val="222222"/>
          <w:sz w:val="20"/>
          <w:szCs w:val="20"/>
          <w:shd w:val="clear" w:color="auto" w:fill="FFFFFF"/>
        </w:rPr>
        <w:t xml:space="preserve">P. Raviteja, Y. Hong, and E. Viterbo, “Millimeter </w:t>
      </w:r>
      <w:r w:rsidR="00307596">
        <w:rPr>
          <w:color w:val="222222"/>
          <w:sz w:val="20"/>
          <w:szCs w:val="20"/>
          <w:shd w:val="clear" w:color="auto" w:fill="FFFFFF"/>
        </w:rPr>
        <w:t>w</w:t>
      </w:r>
      <w:r>
        <w:rPr>
          <w:color w:val="222222"/>
          <w:sz w:val="20"/>
          <w:szCs w:val="20"/>
          <w:shd w:val="clear" w:color="auto" w:fill="FFFFFF"/>
        </w:rPr>
        <w:t xml:space="preserve">ave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w</w:t>
      </w:r>
      <w:r>
        <w:rPr>
          <w:color w:val="222222"/>
          <w:sz w:val="20"/>
          <w:szCs w:val="20"/>
          <w:shd w:val="clear" w:color="auto" w:fill="FFFFFF"/>
        </w:rPr>
        <w:t xml:space="preserve">ith </w:t>
      </w:r>
      <w:r w:rsidR="00307596">
        <w:rPr>
          <w:color w:val="222222"/>
          <w:sz w:val="20"/>
          <w:szCs w:val="20"/>
          <w:shd w:val="clear" w:color="auto" w:fill="FFFFFF"/>
        </w:rPr>
        <w:t>l</w:t>
      </w:r>
      <w:r>
        <w:rPr>
          <w:color w:val="222222"/>
          <w:sz w:val="20"/>
          <w:szCs w:val="20"/>
          <w:shd w:val="clear" w:color="auto" w:fill="FFFFFF"/>
        </w:rPr>
        <w:t xml:space="preserve">ow </w:t>
      </w:r>
      <w:r w:rsidR="00307596">
        <w:rPr>
          <w:color w:val="222222"/>
          <w:sz w:val="20"/>
          <w:szCs w:val="20"/>
          <w:shd w:val="clear" w:color="auto" w:fill="FFFFFF"/>
        </w:rPr>
        <w:t>r</w:t>
      </w:r>
      <w:r>
        <w:rPr>
          <w:color w:val="222222"/>
          <w:sz w:val="20"/>
          <w:szCs w:val="20"/>
          <w:shd w:val="clear" w:color="auto" w:fill="FFFFFF"/>
        </w:rPr>
        <w:t xml:space="preserve">esolution </w:t>
      </w:r>
      <w:r w:rsidR="00307596">
        <w:rPr>
          <w:color w:val="222222"/>
          <w:sz w:val="20"/>
          <w:szCs w:val="20"/>
          <w:shd w:val="clear" w:color="auto" w:fill="FFFFFF"/>
        </w:rPr>
        <w:t>p</w:t>
      </w:r>
      <w:r>
        <w:rPr>
          <w:color w:val="222222"/>
          <w:sz w:val="20"/>
          <w:szCs w:val="20"/>
          <w:shd w:val="clear" w:color="auto" w:fill="FFFFFF"/>
        </w:rPr>
        <w:t xml:space="preserve">hase </w:t>
      </w:r>
      <w:r w:rsidR="00307596">
        <w:rPr>
          <w:color w:val="222222"/>
          <w:sz w:val="20"/>
          <w:szCs w:val="20"/>
          <w:shd w:val="clear" w:color="auto" w:fill="FFFFFF"/>
        </w:rPr>
        <w:t>s</w:t>
      </w:r>
      <w:r>
        <w:rPr>
          <w:color w:val="222222"/>
          <w:sz w:val="20"/>
          <w:szCs w:val="20"/>
          <w:shd w:val="clear" w:color="auto" w:fill="FFFFFF"/>
        </w:rPr>
        <w:t xml:space="preserve">hifters for </w:t>
      </w:r>
      <w:r w:rsidR="00307596">
        <w:rPr>
          <w:color w:val="222222"/>
          <w:sz w:val="20"/>
          <w:szCs w:val="20"/>
          <w:shd w:val="clear" w:color="auto" w:fill="FFFFFF"/>
        </w:rPr>
        <w:t>m</w:t>
      </w:r>
      <w:r>
        <w:rPr>
          <w:color w:val="222222"/>
          <w:sz w:val="20"/>
          <w:szCs w:val="20"/>
          <w:shd w:val="clear" w:color="auto" w:fill="FFFFFF"/>
        </w:rPr>
        <w:t xml:space="preserve">ultiuser </w:t>
      </w:r>
      <w:r w:rsidR="00307596">
        <w:rPr>
          <w:color w:val="222222"/>
          <w:sz w:val="20"/>
          <w:szCs w:val="20"/>
          <w:shd w:val="clear" w:color="auto" w:fill="FFFFFF"/>
        </w:rPr>
        <w:t>u</w:t>
      </w:r>
      <w:r>
        <w:rPr>
          <w:color w:val="222222"/>
          <w:sz w:val="20"/>
          <w:szCs w:val="20"/>
          <w:shd w:val="clear" w:color="auto" w:fill="FFFFFF"/>
        </w:rPr>
        <w:t xml:space="preserve">plink,” </w:t>
      </w:r>
      <w:r w:rsidR="00636948" w:rsidRPr="00636948">
        <w:rPr>
          <w:i/>
          <w:iCs/>
          <w:color w:val="222222"/>
          <w:sz w:val="20"/>
          <w:szCs w:val="20"/>
          <w:shd w:val="clear" w:color="auto" w:fill="FFFFFF"/>
        </w:rPr>
        <w:t>IEEE Trans. Veh. Technol.</w:t>
      </w:r>
      <w:r>
        <w:rPr>
          <w:color w:val="222222"/>
          <w:sz w:val="20"/>
          <w:szCs w:val="20"/>
          <w:shd w:val="clear" w:color="auto" w:fill="FFFFFF"/>
        </w:rPr>
        <w:t>, vol. 67, no. 4, pp. 3205–3215, Apr. 2018.</w:t>
      </w:r>
      <w:bookmarkEnd w:id="128"/>
    </w:p>
    <w:p w14:paraId="7EEA1E4A" w14:textId="1DB1E010"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29" w:name="_Ref163297671"/>
      <w:r>
        <w:rPr>
          <w:color w:val="222222"/>
          <w:sz w:val="20"/>
          <w:szCs w:val="20"/>
          <w:shd w:val="clear" w:color="auto" w:fill="FFFFFF"/>
        </w:rPr>
        <w:t xml:space="preserve">F. Sohrabi and W. Yu, “Hybrid </w:t>
      </w:r>
      <w:r w:rsidR="00307596">
        <w:rPr>
          <w:color w:val="222222"/>
          <w:sz w:val="20"/>
          <w:szCs w:val="20"/>
          <w:shd w:val="clear" w:color="auto" w:fill="FFFFFF"/>
        </w:rPr>
        <w:t>d</w:t>
      </w:r>
      <w:r>
        <w:rPr>
          <w:color w:val="222222"/>
          <w:sz w:val="20"/>
          <w:szCs w:val="20"/>
          <w:shd w:val="clear" w:color="auto" w:fill="FFFFFF"/>
        </w:rPr>
        <w:t xml:space="preserve">igital and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d</w:t>
      </w:r>
      <w:r>
        <w:rPr>
          <w:color w:val="222222"/>
          <w:sz w:val="20"/>
          <w:szCs w:val="20"/>
          <w:shd w:val="clear" w:color="auto" w:fill="FFFFFF"/>
        </w:rPr>
        <w:t xml:space="preserve">esign for </w:t>
      </w:r>
      <w:r w:rsidR="00307596">
        <w:rPr>
          <w:color w:val="222222"/>
          <w:sz w:val="20"/>
          <w:szCs w:val="20"/>
          <w:shd w:val="clear" w:color="auto" w:fill="FFFFFF"/>
        </w:rPr>
        <w:t>l</w:t>
      </w:r>
      <w:r>
        <w:rPr>
          <w:color w:val="222222"/>
          <w:sz w:val="20"/>
          <w:szCs w:val="20"/>
          <w:shd w:val="clear" w:color="auto" w:fill="FFFFFF"/>
        </w:rPr>
        <w:t>arge-</w:t>
      </w:r>
      <w:r w:rsidR="00307596">
        <w:rPr>
          <w:color w:val="222222"/>
          <w:sz w:val="20"/>
          <w:szCs w:val="20"/>
          <w:shd w:val="clear" w:color="auto" w:fill="FFFFFF"/>
        </w:rPr>
        <w:t>s</w:t>
      </w:r>
      <w:r>
        <w:rPr>
          <w:color w:val="222222"/>
          <w:sz w:val="20"/>
          <w:szCs w:val="20"/>
          <w:shd w:val="clear" w:color="auto" w:fill="FFFFFF"/>
        </w:rPr>
        <w:t xml:space="preserve">cale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a</w:t>
      </w:r>
      <w:r>
        <w:rPr>
          <w:color w:val="222222"/>
          <w:sz w:val="20"/>
          <w:szCs w:val="20"/>
          <w:shd w:val="clear" w:color="auto" w:fill="FFFFFF"/>
        </w:rPr>
        <w:t>rrays</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IEEE J. Sel. Top. Signal Process.</w:t>
      </w:r>
      <w:r>
        <w:rPr>
          <w:color w:val="222222"/>
          <w:sz w:val="20"/>
          <w:szCs w:val="20"/>
          <w:shd w:val="clear" w:color="auto" w:fill="FFFFFF"/>
        </w:rPr>
        <w:t>, vol. 10, no. 3, pp. 501–513, Apr. 2016.</w:t>
      </w:r>
      <w:bookmarkEnd w:id="129"/>
    </w:p>
    <w:p w14:paraId="7698ED1F" w14:textId="1C745C18"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0" w:name="_Ref163297689"/>
      <w:r>
        <w:rPr>
          <w:color w:val="222222"/>
          <w:sz w:val="20"/>
          <w:szCs w:val="20"/>
          <w:shd w:val="clear" w:color="auto" w:fill="FFFFFF"/>
        </w:rPr>
        <w:t xml:space="preserve">L. Fan, S. Jin, C.-K. Wen, and H. Zhang, “Uplink </w:t>
      </w:r>
      <w:r w:rsidR="00307596">
        <w:rPr>
          <w:color w:val="222222"/>
          <w:sz w:val="20"/>
          <w:szCs w:val="20"/>
          <w:shd w:val="clear" w:color="auto" w:fill="FFFFFF"/>
        </w:rPr>
        <w:t>a</w:t>
      </w:r>
      <w:r>
        <w:rPr>
          <w:color w:val="222222"/>
          <w:sz w:val="20"/>
          <w:szCs w:val="20"/>
          <w:shd w:val="clear" w:color="auto" w:fill="FFFFFF"/>
        </w:rPr>
        <w:t xml:space="preserve">chievable </w:t>
      </w:r>
      <w:r w:rsidR="00307596">
        <w:rPr>
          <w:color w:val="222222"/>
          <w:sz w:val="20"/>
          <w:szCs w:val="20"/>
          <w:shd w:val="clear" w:color="auto" w:fill="FFFFFF"/>
        </w:rPr>
        <w:t>r</w:t>
      </w:r>
      <w:r>
        <w:rPr>
          <w:color w:val="222222"/>
          <w:sz w:val="20"/>
          <w:szCs w:val="20"/>
          <w:shd w:val="clear" w:color="auto" w:fill="FFFFFF"/>
        </w:rPr>
        <w:t xml:space="preserve">ate for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IEEE Commun. Lett.</w:t>
      </w:r>
      <w:r>
        <w:rPr>
          <w:color w:val="222222"/>
          <w:sz w:val="20"/>
          <w:szCs w:val="20"/>
          <w:shd w:val="clear" w:color="auto" w:fill="FFFFFF"/>
        </w:rPr>
        <w:t>, vol. 19, no. 12, pp. 2186–2189, Dec. 2015.</w:t>
      </w:r>
      <w:bookmarkEnd w:id="130"/>
    </w:p>
    <w:p w14:paraId="63CDC25C" w14:textId="692E2637"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1" w:name="_Ref163297705"/>
      <w:r>
        <w:rPr>
          <w:color w:val="222222"/>
          <w:sz w:val="20"/>
          <w:szCs w:val="20"/>
          <w:shd w:val="clear" w:color="auto" w:fill="FFFFFF"/>
        </w:rPr>
        <w:t xml:space="preserve">J. Zhang, L. Dai, S. Sun, and Z. Wang, “On the </w:t>
      </w:r>
      <w:r w:rsidR="00307596">
        <w:rPr>
          <w:color w:val="222222"/>
          <w:sz w:val="20"/>
          <w:szCs w:val="20"/>
          <w:shd w:val="clear" w:color="auto" w:fill="FFFFFF"/>
        </w:rPr>
        <w:t>s</w:t>
      </w:r>
      <w:r>
        <w:rPr>
          <w:color w:val="222222"/>
          <w:sz w:val="20"/>
          <w:szCs w:val="20"/>
          <w:shd w:val="clear" w:color="auto" w:fill="FFFFFF"/>
        </w:rPr>
        <w:t xml:space="preserve">pectral </w:t>
      </w:r>
      <w:r w:rsidR="00307596">
        <w:rPr>
          <w:color w:val="222222"/>
          <w:sz w:val="20"/>
          <w:szCs w:val="20"/>
          <w:shd w:val="clear" w:color="auto" w:fill="FFFFFF"/>
        </w:rPr>
        <w:t>e</w:t>
      </w:r>
      <w:r>
        <w:rPr>
          <w:color w:val="222222"/>
          <w:sz w:val="20"/>
          <w:szCs w:val="20"/>
          <w:shd w:val="clear" w:color="auto" w:fill="FFFFFF"/>
        </w:rPr>
        <w:t xml:space="preserve">fficiency of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IEEE Commun. Lett.</w:t>
      </w:r>
      <w:r>
        <w:rPr>
          <w:color w:val="222222"/>
          <w:sz w:val="20"/>
          <w:szCs w:val="20"/>
          <w:shd w:val="clear" w:color="auto" w:fill="FFFFFF"/>
        </w:rPr>
        <w:t>, vol. 20, no. 5, pp. 842–845, May 2016.</w:t>
      </w:r>
      <w:bookmarkEnd w:id="131"/>
    </w:p>
    <w:p w14:paraId="67A62640" w14:textId="45EB7BD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2" w:name="_Ref163297716"/>
      <w:r>
        <w:rPr>
          <w:color w:val="222222"/>
          <w:sz w:val="20"/>
          <w:szCs w:val="20"/>
          <w:shd w:val="clear" w:color="auto" w:fill="FFFFFF"/>
        </w:rPr>
        <w:t xml:space="preserve">H. He, C.-K. Wen, and S. Jin, “Bayesian </w:t>
      </w:r>
      <w:r w:rsidR="00307596">
        <w:rPr>
          <w:color w:val="222222"/>
          <w:sz w:val="20"/>
          <w:szCs w:val="20"/>
          <w:shd w:val="clear" w:color="auto" w:fill="FFFFFF"/>
        </w:rPr>
        <w:t>o</w:t>
      </w:r>
      <w:r>
        <w:rPr>
          <w:color w:val="222222"/>
          <w:sz w:val="20"/>
          <w:szCs w:val="20"/>
          <w:shd w:val="clear" w:color="auto" w:fill="FFFFFF"/>
        </w:rPr>
        <w:t xml:space="preserve">ptimal </w:t>
      </w:r>
      <w:r w:rsidR="00307596">
        <w:rPr>
          <w:color w:val="222222"/>
          <w:sz w:val="20"/>
          <w:szCs w:val="20"/>
          <w:shd w:val="clear" w:color="auto" w:fill="FFFFFF"/>
        </w:rPr>
        <w:t>d</w:t>
      </w:r>
      <w:r>
        <w:rPr>
          <w:color w:val="222222"/>
          <w:sz w:val="20"/>
          <w:szCs w:val="20"/>
          <w:shd w:val="clear" w:color="auto" w:fill="FFFFFF"/>
        </w:rPr>
        <w:t xml:space="preserve">ata </w:t>
      </w:r>
      <w:r w:rsidR="00307596">
        <w:rPr>
          <w:color w:val="222222"/>
          <w:sz w:val="20"/>
          <w:szCs w:val="20"/>
          <w:shd w:val="clear" w:color="auto" w:fill="FFFFFF"/>
        </w:rPr>
        <w:t>d</w:t>
      </w:r>
      <w:r>
        <w:rPr>
          <w:color w:val="222222"/>
          <w:sz w:val="20"/>
          <w:szCs w:val="20"/>
          <w:shd w:val="clear" w:color="auto" w:fill="FFFFFF"/>
        </w:rPr>
        <w:t xml:space="preserve">etector for </w:t>
      </w:r>
      <w:r w:rsidR="00307596">
        <w:rPr>
          <w:color w:val="222222"/>
          <w:sz w:val="20"/>
          <w:szCs w:val="20"/>
          <w:shd w:val="clear" w:color="auto" w:fill="FFFFFF"/>
        </w:rPr>
        <w:t>h</w:t>
      </w:r>
      <w:r>
        <w:rPr>
          <w:color w:val="222222"/>
          <w:sz w:val="20"/>
          <w:szCs w:val="20"/>
          <w:shd w:val="clear" w:color="auto" w:fill="FFFFFF"/>
        </w:rPr>
        <w:t xml:space="preserve">ybrid mmWave MIMO-OFDM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IEEE J. Sel. Top. Signal Process.</w:t>
      </w:r>
      <w:r>
        <w:rPr>
          <w:color w:val="222222"/>
          <w:sz w:val="20"/>
          <w:szCs w:val="20"/>
          <w:shd w:val="clear" w:color="auto" w:fill="FFFFFF"/>
        </w:rPr>
        <w:t>, vol. 12, no. 3, pp. 469–483, Jun. 2018.</w:t>
      </w:r>
      <w:bookmarkEnd w:id="132"/>
    </w:p>
    <w:p w14:paraId="6C16557D" w14:textId="10AE9896"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3" w:name="_Ref163297753"/>
      <w:r>
        <w:rPr>
          <w:color w:val="222222"/>
          <w:sz w:val="20"/>
          <w:szCs w:val="20"/>
          <w:shd w:val="clear" w:color="auto" w:fill="FFFFFF"/>
        </w:rPr>
        <w:t xml:space="preserve">H. Wu, S. Jin, and X. Gao, “Non-stationary multi-ring channel model for massive MIMO systems,” in </w:t>
      </w:r>
      <w:r w:rsidR="00636948" w:rsidRPr="00636948">
        <w:rPr>
          <w:i/>
          <w:iCs/>
          <w:color w:val="222222"/>
          <w:sz w:val="20"/>
          <w:szCs w:val="20"/>
          <w:shd w:val="clear" w:color="auto" w:fill="FFFFFF"/>
        </w:rPr>
        <w:t>Proc. IEEE</w:t>
      </w:r>
      <w:r w:rsidRPr="00636948">
        <w:rPr>
          <w:i/>
          <w:iCs/>
          <w:color w:val="222222"/>
          <w:sz w:val="20"/>
          <w:szCs w:val="20"/>
          <w:shd w:val="clear" w:color="auto" w:fill="FFFFFF"/>
        </w:rPr>
        <w:t xml:space="preserve"> Int</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Conf</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Wireless Commun</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&amp; Signal Process (WCSP)</w:t>
      </w:r>
      <w:r>
        <w:rPr>
          <w:color w:val="222222"/>
          <w:sz w:val="20"/>
          <w:szCs w:val="20"/>
          <w:shd w:val="clear" w:color="auto" w:fill="FFFFFF"/>
        </w:rPr>
        <w:t>,</w:t>
      </w:r>
      <w:r w:rsidR="00636948">
        <w:rPr>
          <w:color w:val="222222"/>
          <w:sz w:val="20"/>
          <w:szCs w:val="20"/>
          <w:shd w:val="clear" w:color="auto" w:fill="FFFFFF"/>
        </w:rPr>
        <w:t xml:space="preserve"> </w:t>
      </w:r>
      <w:r w:rsidR="00636948" w:rsidRPr="00636948">
        <w:rPr>
          <w:color w:val="222222"/>
          <w:sz w:val="20"/>
          <w:szCs w:val="20"/>
          <w:shd w:val="clear" w:color="auto" w:fill="FFFFFF"/>
        </w:rPr>
        <w:t>Nanjing, China</w:t>
      </w:r>
      <w:r w:rsidR="00636948">
        <w:rPr>
          <w:color w:val="222222"/>
          <w:sz w:val="20"/>
          <w:szCs w:val="20"/>
          <w:shd w:val="clear" w:color="auto" w:fill="FFFFFF"/>
        </w:rPr>
        <w:t>,</w:t>
      </w:r>
      <w:r>
        <w:rPr>
          <w:color w:val="222222"/>
          <w:sz w:val="20"/>
          <w:szCs w:val="20"/>
          <w:shd w:val="clear" w:color="auto" w:fill="FFFFFF"/>
        </w:rPr>
        <w:t xml:space="preserve"> Oct. 2015, pp. 1–6.</w:t>
      </w:r>
      <w:bookmarkEnd w:id="133"/>
    </w:p>
    <w:p w14:paraId="2FDAA05C" w14:textId="554EB5EC"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4" w:name="_Ref163297882"/>
      <w:r>
        <w:rPr>
          <w:color w:val="222222"/>
          <w:sz w:val="20"/>
          <w:szCs w:val="20"/>
          <w:shd w:val="clear" w:color="auto" w:fill="FFFFFF"/>
        </w:rPr>
        <w:t xml:space="preserve">F. Lai, C.-X. Wang, J. Huang, X. Gao, and F.-C. Zheng, “A </w:t>
      </w:r>
      <w:r w:rsidR="00307596">
        <w:rPr>
          <w:color w:val="222222"/>
          <w:sz w:val="20"/>
          <w:szCs w:val="20"/>
          <w:shd w:val="clear" w:color="auto" w:fill="FFFFFF"/>
        </w:rPr>
        <w:t>n</w:t>
      </w:r>
      <w:r>
        <w:rPr>
          <w:color w:val="222222"/>
          <w:sz w:val="20"/>
          <w:szCs w:val="20"/>
          <w:shd w:val="clear" w:color="auto" w:fill="FFFFFF"/>
        </w:rPr>
        <w:t xml:space="preserve">ovel </w:t>
      </w:r>
      <w:r w:rsidR="00307596">
        <w:rPr>
          <w:color w:val="222222"/>
          <w:sz w:val="20"/>
          <w:szCs w:val="20"/>
          <w:shd w:val="clear" w:color="auto" w:fill="FFFFFF"/>
        </w:rPr>
        <w:t>b</w:t>
      </w:r>
      <w:r>
        <w:rPr>
          <w:color w:val="222222"/>
          <w:sz w:val="20"/>
          <w:szCs w:val="20"/>
          <w:shd w:val="clear" w:color="auto" w:fill="FFFFFF"/>
        </w:rPr>
        <w:t xml:space="preserve">eam </w:t>
      </w:r>
      <w:r w:rsidR="00307596">
        <w:rPr>
          <w:color w:val="222222"/>
          <w:sz w:val="20"/>
          <w:szCs w:val="20"/>
          <w:shd w:val="clear" w:color="auto" w:fill="FFFFFF"/>
        </w:rPr>
        <w:t>d</w:t>
      </w:r>
      <w:r>
        <w:rPr>
          <w:color w:val="222222"/>
          <w:sz w:val="20"/>
          <w:szCs w:val="20"/>
          <w:shd w:val="clear" w:color="auto" w:fill="FFFFFF"/>
        </w:rPr>
        <w:t xml:space="preserve">omain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m</w:t>
      </w:r>
      <w:r>
        <w:rPr>
          <w:color w:val="222222"/>
          <w:sz w:val="20"/>
          <w:szCs w:val="20"/>
          <w:shd w:val="clear" w:color="auto" w:fill="FFFFFF"/>
        </w:rPr>
        <w:t xml:space="preserve">odel for B5G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 </w:t>
      </w:r>
      <w:r w:rsidR="00307596">
        <w:rPr>
          <w:color w:val="222222"/>
          <w:sz w:val="20"/>
          <w:szCs w:val="20"/>
          <w:shd w:val="clear" w:color="auto" w:fill="FFFFFF"/>
        </w:rPr>
        <w:t>s</w:t>
      </w:r>
      <w:r>
        <w:rPr>
          <w:color w:val="222222"/>
          <w:sz w:val="20"/>
          <w:szCs w:val="20"/>
          <w:shd w:val="clear" w:color="auto" w:fill="FFFFFF"/>
        </w:rPr>
        <w:t xml:space="preserve">ystems,” </w:t>
      </w:r>
      <w:r w:rsidR="00636948" w:rsidRPr="00636948">
        <w:rPr>
          <w:i/>
          <w:iCs/>
          <w:color w:val="222222"/>
          <w:sz w:val="20"/>
          <w:szCs w:val="20"/>
          <w:shd w:val="clear" w:color="auto" w:fill="FFFFFF"/>
        </w:rPr>
        <w:t>IEEE Trans. Veh. Technol.</w:t>
      </w:r>
      <w:r>
        <w:rPr>
          <w:color w:val="222222"/>
          <w:sz w:val="20"/>
          <w:szCs w:val="20"/>
          <w:shd w:val="clear" w:color="auto" w:fill="FFFFFF"/>
        </w:rPr>
        <w:t>, vol. 72, no. 4, pp. 4143–4156, Apr. 2023.</w:t>
      </w:r>
      <w:bookmarkEnd w:id="134"/>
    </w:p>
    <w:p w14:paraId="7146BE50" w14:textId="7EA5D5CB"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5" w:name="_Ref163297905"/>
      <w:r>
        <w:rPr>
          <w:color w:val="222222"/>
          <w:sz w:val="20"/>
          <w:szCs w:val="20"/>
          <w:shd w:val="clear" w:color="auto" w:fill="FFFFFF"/>
        </w:rPr>
        <w:t xml:space="preserve">L. Zhu, W. Ma, and R. Zhang, “Modeling and </w:t>
      </w:r>
      <w:r w:rsidR="00307596">
        <w:rPr>
          <w:color w:val="222222"/>
          <w:sz w:val="20"/>
          <w:szCs w:val="20"/>
          <w:shd w:val="clear" w:color="auto" w:fill="FFFFFF"/>
        </w:rPr>
        <w:t>p</w:t>
      </w:r>
      <w:r>
        <w:rPr>
          <w:color w:val="222222"/>
          <w:sz w:val="20"/>
          <w:szCs w:val="20"/>
          <w:shd w:val="clear" w:color="auto" w:fill="FFFFFF"/>
        </w:rPr>
        <w:t xml:space="preserve">erformance </w:t>
      </w:r>
      <w:r w:rsidR="00307596">
        <w:rPr>
          <w:color w:val="222222"/>
          <w:sz w:val="20"/>
          <w:szCs w:val="20"/>
          <w:shd w:val="clear" w:color="auto" w:fill="FFFFFF"/>
        </w:rPr>
        <w:t>a</w:t>
      </w:r>
      <w:r>
        <w:rPr>
          <w:color w:val="222222"/>
          <w:sz w:val="20"/>
          <w:szCs w:val="20"/>
          <w:shd w:val="clear" w:color="auto" w:fill="FFFFFF"/>
        </w:rPr>
        <w:t xml:space="preserve">nalysis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e</w:t>
      </w:r>
      <w:r>
        <w:rPr>
          <w:color w:val="222222"/>
          <w:sz w:val="20"/>
          <w:szCs w:val="20"/>
          <w:shd w:val="clear" w:color="auto" w:fill="FFFFFF"/>
        </w:rPr>
        <w:t xml:space="preserve">nabled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ommunications.” arXiv, Mar. 24, 2024. doi: 10.48550/arXiv.2210.05325.</w:t>
      </w:r>
      <w:bookmarkEnd w:id="135"/>
    </w:p>
    <w:p w14:paraId="41FFFB8C" w14:textId="3B1BA097"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6" w:name="_Ref163297935"/>
      <w:r>
        <w:rPr>
          <w:color w:val="222222"/>
          <w:sz w:val="20"/>
          <w:szCs w:val="20"/>
          <w:shd w:val="clear" w:color="auto" w:fill="FFFFFF"/>
        </w:rPr>
        <w:t xml:space="preserve">W. Ma, L. Zhu, and R. Zhang, “Compressed </w:t>
      </w:r>
      <w:r w:rsidR="00307596">
        <w:rPr>
          <w:color w:val="222222"/>
          <w:sz w:val="20"/>
          <w:szCs w:val="20"/>
          <w:shd w:val="clear" w:color="auto" w:fill="FFFFFF"/>
        </w:rPr>
        <w:t>s</w:t>
      </w:r>
      <w:r>
        <w:rPr>
          <w:color w:val="222222"/>
          <w:sz w:val="20"/>
          <w:szCs w:val="20"/>
          <w:shd w:val="clear" w:color="auto" w:fill="FFFFFF"/>
        </w:rPr>
        <w:t xml:space="preserve">ensing </w:t>
      </w:r>
      <w:r w:rsidR="00307596">
        <w:rPr>
          <w:color w:val="222222"/>
          <w:sz w:val="20"/>
          <w:szCs w:val="20"/>
          <w:shd w:val="clear" w:color="auto" w:fill="FFFFFF"/>
        </w:rPr>
        <w:t>b</w:t>
      </w:r>
      <w:r>
        <w:rPr>
          <w:color w:val="222222"/>
          <w:sz w:val="20"/>
          <w:szCs w:val="20"/>
          <w:shd w:val="clear" w:color="auto" w:fill="FFFFFF"/>
        </w:rPr>
        <w:t xml:space="preserve">ased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e</w:t>
      </w:r>
      <w:r>
        <w:rPr>
          <w:color w:val="222222"/>
          <w:sz w:val="20"/>
          <w:szCs w:val="20"/>
          <w:shd w:val="clear" w:color="auto" w:fill="FFFFFF"/>
        </w:rPr>
        <w:t xml:space="preserve">stimation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c</w:t>
      </w:r>
      <w:r>
        <w:rPr>
          <w:color w:val="222222"/>
          <w:sz w:val="20"/>
          <w:szCs w:val="20"/>
          <w:shd w:val="clear" w:color="auto" w:fill="FFFFFF"/>
        </w:rPr>
        <w:t xml:space="preserve">ommunications,” </w:t>
      </w:r>
      <w:r w:rsidR="005578AF" w:rsidRPr="00636948">
        <w:rPr>
          <w:i/>
          <w:iCs/>
          <w:color w:val="222222"/>
          <w:sz w:val="20"/>
          <w:szCs w:val="20"/>
          <w:shd w:val="clear" w:color="auto" w:fill="FFFFFF"/>
        </w:rPr>
        <w:t>IEEE Commun. Lett.</w:t>
      </w:r>
      <w:r>
        <w:rPr>
          <w:color w:val="222222"/>
          <w:sz w:val="20"/>
          <w:szCs w:val="20"/>
          <w:shd w:val="clear" w:color="auto" w:fill="FFFFFF"/>
        </w:rPr>
        <w:t>, vol. 27, no. 10, pp. 2747–2751, Oct. 2023.</w:t>
      </w:r>
      <w:bookmarkEnd w:id="136"/>
    </w:p>
    <w:p w14:paraId="146206B3" w14:textId="2ABBCF09"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7" w:name="_Ref163297950"/>
      <w:r>
        <w:rPr>
          <w:color w:val="222222"/>
          <w:sz w:val="20"/>
          <w:szCs w:val="20"/>
          <w:shd w:val="clear" w:color="auto" w:fill="FFFFFF"/>
        </w:rPr>
        <w:t xml:space="preserve">F. Liu et al., “Integrated </w:t>
      </w:r>
      <w:r w:rsidR="00307596">
        <w:rPr>
          <w:color w:val="222222"/>
          <w:sz w:val="20"/>
          <w:szCs w:val="20"/>
          <w:shd w:val="clear" w:color="auto" w:fill="FFFFFF"/>
        </w:rPr>
        <w:t>s</w:t>
      </w:r>
      <w:r>
        <w:rPr>
          <w:color w:val="222222"/>
          <w:sz w:val="20"/>
          <w:szCs w:val="20"/>
          <w:shd w:val="clear" w:color="auto" w:fill="FFFFFF"/>
        </w:rPr>
        <w:t xml:space="preserve">ensing and </w:t>
      </w:r>
      <w:r w:rsidR="00307596">
        <w:rPr>
          <w:color w:val="222222"/>
          <w:sz w:val="20"/>
          <w:szCs w:val="20"/>
          <w:shd w:val="clear" w:color="auto" w:fill="FFFFFF"/>
        </w:rPr>
        <w:t>c</w:t>
      </w:r>
      <w:r>
        <w:rPr>
          <w:color w:val="222222"/>
          <w:sz w:val="20"/>
          <w:szCs w:val="20"/>
          <w:shd w:val="clear" w:color="auto" w:fill="FFFFFF"/>
        </w:rPr>
        <w:t xml:space="preserve">ommunications: </w:t>
      </w:r>
      <w:r w:rsidR="00307596">
        <w:rPr>
          <w:color w:val="222222"/>
          <w:sz w:val="20"/>
          <w:szCs w:val="20"/>
          <w:shd w:val="clear" w:color="auto" w:fill="FFFFFF"/>
        </w:rPr>
        <w:t>t</w:t>
      </w:r>
      <w:r>
        <w:rPr>
          <w:color w:val="222222"/>
          <w:sz w:val="20"/>
          <w:szCs w:val="20"/>
          <w:shd w:val="clear" w:color="auto" w:fill="FFFFFF"/>
        </w:rPr>
        <w:t xml:space="preserve">oward </w:t>
      </w:r>
      <w:r w:rsidR="00307596">
        <w:rPr>
          <w:color w:val="222222"/>
          <w:sz w:val="20"/>
          <w:szCs w:val="20"/>
          <w:shd w:val="clear" w:color="auto" w:fill="FFFFFF"/>
        </w:rPr>
        <w:t>d</w:t>
      </w:r>
      <w:r>
        <w:rPr>
          <w:color w:val="222222"/>
          <w:sz w:val="20"/>
          <w:szCs w:val="20"/>
          <w:shd w:val="clear" w:color="auto" w:fill="FFFFFF"/>
        </w:rPr>
        <w:t>ual-</w:t>
      </w:r>
      <w:r w:rsidR="00307596">
        <w:rPr>
          <w:color w:val="222222"/>
          <w:sz w:val="20"/>
          <w:szCs w:val="20"/>
          <w:shd w:val="clear" w:color="auto" w:fill="FFFFFF"/>
        </w:rPr>
        <w:t>f</w:t>
      </w:r>
      <w:r>
        <w:rPr>
          <w:color w:val="222222"/>
          <w:sz w:val="20"/>
          <w:szCs w:val="20"/>
          <w:shd w:val="clear" w:color="auto" w:fill="FFFFFF"/>
        </w:rPr>
        <w:t xml:space="preserve">unctional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n</w:t>
      </w:r>
      <w:r>
        <w:rPr>
          <w:color w:val="222222"/>
          <w:sz w:val="20"/>
          <w:szCs w:val="20"/>
          <w:shd w:val="clear" w:color="auto" w:fill="FFFFFF"/>
        </w:rPr>
        <w:t xml:space="preserve">etworks for 6G and </w:t>
      </w:r>
      <w:r w:rsidR="00307596">
        <w:rPr>
          <w:color w:val="222222"/>
          <w:sz w:val="20"/>
          <w:szCs w:val="20"/>
          <w:shd w:val="clear" w:color="auto" w:fill="FFFFFF"/>
        </w:rPr>
        <w:t>b</w:t>
      </w:r>
      <w:r>
        <w:rPr>
          <w:color w:val="222222"/>
          <w:sz w:val="20"/>
          <w:szCs w:val="20"/>
          <w:shd w:val="clear" w:color="auto" w:fill="FFFFFF"/>
        </w:rPr>
        <w:t xml:space="preserve">eyond,” </w:t>
      </w:r>
      <w:r w:rsidR="005578AF" w:rsidRPr="005578AF">
        <w:rPr>
          <w:i/>
          <w:iCs/>
          <w:color w:val="222222"/>
          <w:sz w:val="20"/>
          <w:szCs w:val="20"/>
          <w:shd w:val="clear" w:color="auto" w:fill="FFFFFF"/>
        </w:rPr>
        <w:t>IEEE J. Sel. Areas Commun.</w:t>
      </w:r>
      <w:r>
        <w:rPr>
          <w:color w:val="222222"/>
          <w:sz w:val="20"/>
          <w:szCs w:val="20"/>
          <w:shd w:val="clear" w:color="auto" w:fill="FFFFFF"/>
        </w:rPr>
        <w:t>, vol. 40, no. 6, pp. 1728–1767, Jun. 2022.</w:t>
      </w:r>
      <w:bookmarkEnd w:id="137"/>
    </w:p>
    <w:p w14:paraId="0FA7B688" w14:textId="318205DC" w:rsidR="00B06266" w:rsidRDefault="004E003C">
      <w:pPr>
        <w:pStyle w:val="15"/>
        <w:numPr>
          <w:ilvl w:val="0"/>
          <w:numId w:val="12"/>
        </w:numPr>
        <w:tabs>
          <w:tab w:val="clear" w:pos="312"/>
          <w:tab w:val="clear" w:pos="504"/>
        </w:tabs>
        <w:spacing w:line="240" w:lineRule="auto"/>
        <w:ind w:leftChars="-96" w:left="218" w:hangingChars="224" w:hanging="448"/>
        <w:rPr>
          <w:sz w:val="20"/>
          <w:szCs w:val="20"/>
        </w:rPr>
      </w:pPr>
      <w:bookmarkStart w:id="138" w:name="_Ref163297973"/>
      <w:r>
        <w:rPr>
          <w:color w:val="222222"/>
          <w:sz w:val="20"/>
          <w:szCs w:val="20"/>
          <w:shd w:val="clear" w:color="auto" w:fill="FFFFFF"/>
        </w:rPr>
        <w:t>W. Jiang, Z. Wei, F. Liu, Z. Feng, and P. Zhang, “Collaborative precoding design for adjacent integrated sensing and communication base stations.” arXiv, Oct. 12, 2023. doi: 10.48550/arXiv.2310.08246.</w:t>
      </w:r>
      <w:bookmarkEnd w:id="138"/>
    </w:p>
    <w:p w14:paraId="3012270B" w14:textId="3E4FB8E3"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39" w:name="_Ref6534"/>
      <w:r>
        <w:rPr>
          <w:color w:val="222222"/>
          <w:sz w:val="20"/>
          <w:szCs w:val="20"/>
          <w:shd w:val="clear" w:color="auto" w:fill="FFFFFF"/>
        </w:rPr>
        <w:t xml:space="preserve">M. </w:t>
      </w:r>
      <w:r w:rsidR="004E003C">
        <w:rPr>
          <w:color w:val="222222"/>
          <w:sz w:val="20"/>
          <w:szCs w:val="20"/>
          <w:shd w:val="clear" w:color="auto" w:fill="FFFFFF"/>
        </w:rPr>
        <w:t xml:space="preserve">Wu, </w:t>
      </w:r>
      <w:r>
        <w:rPr>
          <w:color w:val="222222"/>
          <w:sz w:val="20"/>
          <w:szCs w:val="20"/>
          <w:shd w:val="clear" w:color="auto" w:fill="FFFFFF"/>
        </w:rPr>
        <w:t xml:space="preserve">B. </w:t>
      </w:r>
      <w:r w:rsidR="004E003C">
        <w:rPr>
          <w:color w:val="222222"/>
          <w:sz w:val="20"/>
          <w:szCs w:val="20"/>
          <w:shd w:val="clear" w:color="auto" w:fill="FFFFFF"/>
        </w:rPr>
        <w:t xml:space="preserve">Yin, </w:t>
      </w:r>
      <w:r>
        <w:rPr>
          <w:color w:val="222222"/>
          <w:sz w:val="20"/>
          <w:szCs w:val="20"/>
          <w:shd w:val="clear" w:color="auto" w:fill="FFFFFF"/>
        </w:rPr>
        <w:t xml:space="preserve">G. </w:t>
      </w:r>
      <w:r w:rsidR="004E003C">
        <w:rPr>
          <w:color w:val="222222"/>
          <w:sz w:val="20"/>
          <w:szCs w:val="20"/>
          <w:shd w:val="clear" w:color="auto" w:fill="FFFFFF"/>
        </w:rPr>
        <w:t xml:space="preserve">Wang, et al. </w:t>
      </w:r>
      <w:r w:rsidR="005578AF">
        <w:rPr>
          <w:color w:val="222222"/>
          <w:sz w:val="20"/>
          <w:szCs w:val="20"/>
          <w:shd w:val="clear" w:color="auto" w:fill="FFFFFF"/>
        </w:rPr>
        <w:t>“</w:t>
      </w:r>
      <w:r w:rsidR="004E003C">
        <w:rPr>
          <w:color w:val="222222"/>
          <w:sz w:val="20"/>
          <w:szCs w:val="20"/>
          <w:shd w:val="clear" w:color="auto" w:fill="FFFFFF"/>
        </w:rPr>
        <w:t>Large-</w:t>
      </w:r>
      <w:r>
        <w:rPr>
          <w:color w:val="222222"/>
          <w:sz w:val="20"/>
          <w:szCs w:val="20"/>
          <w:shd w:val="clear" w:color="auto" w:fill="FFFFFF"/>
        </w:rPr>
        <w:t>s</w:t>
      </w:r>
      <w:r w:rsidR="004E003C">
        <w:rPr>
          <w:color w:val="222222"/>
          <w:sz w:val="20"/>
          <w:szCs w:val="20"/>
          <w:shd w:val="clear" w:color="auto" w:fill="FFFFFF"/>
        </w:rPr>
        <w:t xml:space="preserve">cale MIMO </w:t>
      </w:r>
      <w:r>
        <w:rPr>
          <w:color w:val="222222"/>
          <w:sz w:val="20"/>
          <w:szCs w:val="20"/>
          <w:shd w:val="clear" w:color="auto" w:fill="FFFFFF"/>
        </w:rPr>
        <w:t>d</w:t>
      </w:r>
      <w:r w:rsidR="004E003C">
        <w:rPr>
          <w:color w:val="222222"/>
          <w:sz w:val="20"/>
          <w:szCs w:val="20"/>
          <w:shd w:val="clear" w:color="auto" w:fill="FFFFFF"/>
        </w:rPr>
        <w:t xml:space="preserve">etection for 3GPP LTE: </w:t>
      </w:r>
      <w:r>
        <w:rPr>
          <w:color w:val="222222"/>
          <w:sz w:val="20"/>
          <w:szCs w:val="20"/>
          <w:shd w:val="clear" w:color="auto" w:fill="FFFFFF"/>
        </w:rPr>
        <w:t>a</w:t>
      </w:r>
      <w:r w:rsidR="004E003C">
        <w:rPr>
          <w:color w:val="222222"/>
          <w:sz w:val="20"/>
          <w:szCs w:val="20"/>
          <w:shd w:val="clear" w:color="auto" w:fill="FFFFFF"/>
        </w:rPr>
        <w:t xml:space="preserve">lgorithms and FPGA </w:t>
      </w:r>
      <w:r>
        <w:rPr>
          <w:color w:val="222222"/>
          <w:sz w:val="20"/>
          <w:szCs w:val="20"/>
          <w:shd w:val="clear" w:color="auto" w:fill="FFFFFF"/>
        </w:rPr>
        <w:t>i</w:t>
      </w:r>
      <w:r w:rsidR="004E003C">
        <w:rPr>
          <w:color w:val="222222"/>
          <w:sz w:val="20"/>
          <w:szCs w:val="20"/>
          <w:shd w:val="clear" w:color="auto" w:fill="FFFFFF"/>
        </w:rPr>
        <w:t>mplementations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IEEE J. Sel. Top. Signal Process.</w:t>
      </w:r>
      <w:r w:rsidR="005578AF">
        <w:rPr>
          <w:color w:val="222222"/>
          <w:sz w:val="20"/>
          <w:szCs w:val="20"/>
          <w:shd w:val="clear" w:color="auto" w:fill="FFFFFF"/>
        </w:rPr>
        <w:t>vol.</w:t>
      </w:r>
      <w:r w:rsidR="004E003C">
        <w:rPr>
          <w:color w:val="222222"/>
          <w:sz w:val="20"/>
          <w:szCs w:val="20"/>
          <w:shd w:val="clear" w:color="auto" w:fill="FFFFFF"/>
        </w:rPr>
        <w:t>8</w:t>
      </w:r>
      <w:r w:rsidR="005578AF">
        <w:rPr>
          <w:color w:val="222222"/>
          <w:sz w:val="20"/>
          <w:szCs w:val="20"/>
          <w:shd w:val="clear" w:color="auto" w:fill="FFFFFF"/>
        </w:rPr>
        <w:t xml:space="preserve">, no. 5, pp. </w:t>
      </w:r>
      <w:r w:rsidR="004E003C">
        <w:rPr>
          <w:color w:val="222222"/>
          <w:sz w:val="20"/>
          <w:szCs w:val="20"/>
          <w:shd w:val="clear" w:color="auto" w:fill="FFFFFF"/>
        </w:rPr>
        <w:t>916-929.</w:t>
      </w:r>
      <w:bookmarkEnd w:id="139"/>
      <w:r w:rsidR="005578AF" w:rsidRPr="005578AF">
        <w:rPr>
          <w:color w:val="222222"/>
          <w:sz w:val="20"/>
          <w:szCs w:val="20"/>
          <w:shd w:val="clear" w:color="auto" w:fill="FFFFFF"/>
        </w:rPr>
        <w:t xml:space="preserve"> </w:t>
      </w:r>
      <w:r w:rsidR="005578AF">
        <w:rPr>
          <w:rFonts w:hint="eastAsia"/>
          <w:color w:val="222222"/>
          <w:sz w:val="20"/>
          <w:szCs w:val="20"/>
          <w:shd w:val="clear" w:color="auto" w:fill="FFFFFF"/>
        </w:rPr>
        <w:t>M</w:t>
      </w:r>
      <w:r w:rsidR="005578AF">
        <w:rPr>
          <w:color w:val="222222"/>
          <w:sz w:val="20"/>
          <w:szCs w:val="20"/>
          <w:shd w:val="clear" w:color="auto" w:fill="FFFFFF"/>
        </w:rPr>
        <w:t>ar. 2014.</w:t>
      </w:r>
    </w:p>
    <w:p w14:paraId="4370AE35" w14:textId="15CFB4BF" w:rsidR="00B06266" w:rsidRDefault="00307596">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0" w:name="_Ref165125511"/>
      <w:r>
        <w:rPr>
          <w:color w:val="222222"/>
          <w:sz w:val="20"/>
          <w:szCs w:val="20"/>
          <w:shd w:val="clear" w:color="auto" w:fill="FFFFFF"/>
        </w:rPr>
        <w:t xml:space="preserve">B. </w:t>
      </w:r>
      <w:r w:rsidR="004E003C">
        <w:rPr>
          <w:color w:val="222222"/>
          <w:sz w:val="20"/>
          <w:szCs w:val="20"/>
          <w:shd w:val="clear" w:color="auto" w:fill="FFFFFF"/>
        </w:rPr>
        <w:t xml:space="preserve">Kang, </w:t>
      </w:r>
      <w:r>
        <w:rPr>
          <w:color w:val="222222"/>
          <w:sz w:val="20"/>
          <w:szCs w:val="20"/>
          <w:shd w:val="clear" w:color="auto" w:fill="FFFFFF"/>
        </w:rPr>
        <w:t xml:space="preserve">J. H. </w:t>
      </w:r>
      <w:r w:rsidR="004E003C">
        <w:rPr>
          <w:color w:val="222222"/>
          <w:sz w:val="20"/>
          <w:szCs w:val="20"/>
          <w:shd w:val="clear" w:color="auto" w:fill="FFFFFF"/>
        </w:rPr>
        <w:t xml:space="preserve">Yoon, </w:t>
      </w:r>
      <w:r>
        <w:rPr>
          <w:color w:val="222222"/>
          <w:sz w:val="20"/>
          <w:szCs w:val="20"/>
          <w:shd w:val="clear" w:color="auto" w:fill="FFFFFF"/>
        </w:rPr>
        <w:t xml:space="preserve">J. </w:t>
      </w:r>
      <w:r w:rsidR="004E003C">
        <w:rPr>
          <w:color w:val="222222"/>
          <w:sz w:val="20"/>
          <w:szCs w:val="20"/>
          <w:shd w:val="clear" w:color="auto" w:fill="FFFFFF"/>
        </w:rPr>
        <w:t xml:space="preserve">Park. </w:t>
      </w:r>
      <w:r w:rsidR="005578AF">
        <w:rPr>
          <w:color w:val="222222"/>
          <w:sz w:val="20"/>
          <w:szCs w:val="20"/>
          <w:shd w:val="clear" w:color="auto" w:fill="FFFFFF"/>
        </w:rPr>
        <w:t>“</w:t>
      </w:r>
      <w:r w:rsidR="004E003C">
        <w:rPr>
          <w:color w:val="222222"/>
          <w:sz w:val="20"/>
          <w:szCs w:val="20"/>
          <w:shd w:val="clear" w:color="auto" w:fill="FFFFFF"/>
        </w:rPr>
        <w:t>Low complexity massive MIMO detection architecture based on Neumann method</w:t>
      </w:r>
      <w:r w:rsidR="005578AF">
        <w:rPr>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in </w:t>
      </w:r>
      <w:r w:rsidR="005578AF" w:rsidRPr="005578AF">
        <w:rPr>
          <w:i/>
          <w:iCs/>
          <w:color w:val="222222"/>
          <w:sz w:val="20"/>
          <w:szCs w:val="20"/>
          <w:shd w:val="clear" w:color="auto" w:fill="FFFFFF"/>
        </w:rPr>
        <w:t xml:space="preserve">Proc. IEEE </w:t>
      </w:r>
      <w:r w:rsidR="004E003C" w:rsidRPr="005578AF">
        <w:rPr>
          <w:i/>
          <w:iCs/>
          <w:color w:val="222222"/>
          <w:sz w:val="20"/>
          <w:szCs w:val="20"/>
          <w:shd w:val="clear" w:color="auto" w:fill="FFFFFF"/>
        </w:rPr>
        <w:t>Int</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Soc Des</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Conf.</w:t>
      </w:r>
      <w:r w:rsidR="005578AF" w:rsidRPr="005578AF">
        <w:rPr>
          <w:i/>
          <w:iCs/>
          <w:color w:val="222222"/>
          <w:sz w:val="20"/>
          <w:szCs w:val="20"/>
          <w:shd w:val="clear" w:color="auto" w:fill="FFFFFF"/>
        </w:rPr>
        <w:t xml:space="preserve"> (</w:t>
      </w:r>
      <w:r w:rsidR="004E003C" w:rsidRPr="005578AF">
        <w:rPr>
          <w:i/>
          <w:iCs/>
          <w:color w:val="222222"/>
          <w:sz w:val="20"/>
          <w:szCs w:val="20"/>
          <w:shd w:val="clear" w:color="auto" w:fill="FFFFFF"/>
        </w:rPr>
        <w:t>ISOCC</w:t>
      </w:r>
      <w:r w:rsidR="005578AF" w:rsidRPr="005578AF">
        <w:rPr>
          <w:i/>
          <w:iCs/>
          <w:color w:val="222222"/>
          <w:sz w:val="20"/>
          <w:szCs w:val="20"/>
          <w:shd w:val="clear" w:color="auto" w:fill="FFFFFF"/>
        </w:rPr>
        <w:t>)</w:t>
      </w:r>
      <w:r w:rsidR="004E003C">
        <w:rPr>
          <w:color w:val="222222"/>
          <w:sz w:val="20"/>
          <w:szCs w:val="20"/>
          <w:shd w:val="clear" w:color="auto" w:fill="FFFFFF"/>
        </w:rPr>
        <w:t>. Gyungju, South Korea</w:t>
      </w:r>
      <w:r w:rsidR="005578AF">
        <w:rPr>
          <w:color w:val="222222"/>
          <w:sz w:val="20"/>
          <w:szCs w:val="20"/>
          <w:shd w:val="clear" w:color="auto" w:fill="FFFFFF"/>
        </w:rPr>
        <w:t>, Feb.</w:t>
      </w:r>
      <w:r w:rsidR="004E003C">
        <w:rPr>
          <w:color w:val="222222"/>
          <w:sz w:val="20"/>
          <w:szCs w:val="20"/>
          <w:shd w:val="clear" w:color="auto" w:fill="FFFFFF"/>
        </w:rPr>
        <w:t xml:space="preserve"> 2015</w:t>
      </w:r>
      <w:r w:rsidR="005578AF">
        <w:rPr>
          <w:color w:val="222222"/>
          <w:sz w:val="20"/>
          <w:szCs w:val="20"/>
          <w:shd w:val="clear" w:color="auto" w:fill="FFFFFF"/>
        </w:rPr>
        <w:t>, pp.</w:t>
      </w:r>
      <w:r w:rsidR="004E003C">
        <w:rPr>
          <w:color w:val="222222"/>
          <w:sz w:val="20"/>
          <w:szCs w:val="20"/>
          <w:shd w:val="clear" w:color="auto" w:fill="FFFFFF"/>
        </w:rPr>
        <w:t>293-294.</w:t>
      </w:r>
      <w:bookmarkEnd w:id="140"/>
    </w:p>
    <w:p w14:paraId="7D7549F9" w14:textId="04F87B92"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1" w:name="_Ref23302"/>
      <w:r>
        <w:rPr>
          <w:color w:val="222222"/>
          <w:sz w:val="20"/>
          <w:szCs w:val="20"/>
          <w:shd w:val="clear" w:color="auto" w:fill="FFFFFF"/>
        </w:rPr>
        <w:t>陈晓东</w:t>
      </w:r>
      <w:r>
        <w:rPr>
          <w:color w:val="222222"/>
          <w:sz w:val="20"/>
          <w:szCs w:val="20"/>
          <w:shd w:val="clear" w:color="auto" w:fill="FFFFFF"/>
        </w:rPr>
        <w:t xml:space="preserve">, </w:t>
      </w:r>
      <w:r>
        <w:rPr>
          <w:color w:val="222222"/>
          <w:sz w:val="20"/>
          <w:szCs w:val="20"/>
          <w:shd w:val="clear" w:color="auto" w:fill="FFFFFF"/>
        </w:rPr>
        <w:t>李世平</w:t>
      </w:r>
      <w:r>
        <w:rPr>
          <w:color w:val="222222"/>
          <w:sz w:val="20"/>
          <w:szCs w:val="20"/>
          <w:shd w:val="clear" w:color="auto" w:fill="FFFFFF"/>
        </w:rPr>
        <w:t xml:space="preserve">, </w:t>
      </w:r>
      <w:r>
        <w:rPr>
          <w:color w:val="222222"/>
          <w:sz w:val="20"/>
          <w:szCs w:val="20"/>
          <w:shd w:val="clear" w:color="auto" w:fill="FFFFFF"/>
        </w:rPr>
        <w:t>何国强</w:t>
      </w:r>
      <w:r>
        <w:rPr>
          <w:color w:val="222222"/>
          <w:sz w:val="20"/>
          <w:szCs w:val="20"/>
          <w:shd w:val="clear" w:color="auto" w:fill="FFFFFF"/>
        </w:rPr>
        <w:t xml:space="preserve">. </w:t>
      </w:r>
      <w:r>
        <w:rPr>
          <w:color w:val="222222"/>
          <w:sz w:val="20"/>
          <w:szCs w:val="20"/>
          <w:shd w:val="clear" w:color="auto" w:fill="FFFFFF"/>
        </w:rPr>
        <w:t>基于</w:t>
      </w:r>
      <w:r>
        <w:rPr>
          <w:color w:val="222222"/>
          <w:sz w:val="20"/>
          <w:szCs w:val="20"/>
          <w:shd w:val="clear" w:color="auto" w:fill="FFFFFF"/>
        </w:rPr>
        <w:t>FPGA</w:t>
      </w:r>
      <w:r>
        <w:rPr>
          <w:color w:val="222222"/>
          <w:sz w:val="20"/>
          <w:szCs w:val="20"/>
          <w:shd w:val="clear" w:color="auto" w:fill="FFFFFF"/>
        </w:rPr>
        <w:t>的</w:t>
      </w:r>
      <w:r>
        <w:rPr>
          <w:color w:val="222222"/>
          <w:sz w:val="20"/>
          <w:szCs w:val="20"/>
          <w:shd w:val="clear" w:color="auto" w:fill="FFFFFF"/>
        </w:rPr>
        <w:t>Cholesky</w:t>
      </w:r>
      <w:r>
        <w:rPr>
          <w:color w:val="222222"/>
          <w:sz w:val="20"/>
          <w:szCs w:val="20"/>
          <w:shd w:val="clear" w:color="auto" w:fill="FFFFFF"/>
        </w:rPr>
        <w:t>分解矩阵求逆</w:t>
      </w:r>
      <w:r>
        <w:rPr>
          <w:color w:val="222222"/>
          <w:sz w:val="20"/>
          <w:szCs w:val="20"/>
          <w:shd w:val="clear" w:color="auto" w:fill="FFFFFF"/>
        </w:rPr>
        <w:t xml:space="preserve">. </w:t>
      </w:r>
      <w:r>
        <w:rPr>
          <w:color w:val="222222"/>
          <w:sz w:val="20"/>
          <w:szCs w:val="20"/>
          <w:shd w:val="clear" w:color="auto" w:fill="FFFFFF"/>
        </w:rPr>
        <w:t>现代雷达</w:t>
      </w:r>
      <w:r>
        <w:rPr>
          <w:color w:val="222222"/>
          <w:sz w:val="20"/>
          <w:szCs w:val="20"/>
          <w:shd w:val="clear" w:color="auto" w:fill="FFFFFF"/>
        </w:rPr>
        <w:t>, 2019, 41</w:t>
      </w:r>
      <w:r w:rsidR="00636948">
        <w:rPr>
          <w:rFonts w:hint="eastAsia"/>
          <w:color w:val="222222"/>
          <w:sz w:val="20"/>
          <w:szCs w:val="20"/>
          <w:shd w:val="clear" w:color="auto" w:fill="FFFFFF"/>
        </w:rPr>
        <w:t>(</w:t>
      </w:r>
      <w:r w:rsidR="00636948">
        <w:rPr>
          <w:color w:val="222222"/>
          <w:sz w:val="20"/>
          <w:szCs w:val="20"/>
          <w:shd w:val="clear" w:color="auto" w:fill="FFFFFF"/>
        </w:rPr>
        <w:t>10)</w:t>
      </w:r>
      <w:r w:rsidR="00636948">
        <w:rPr>
          <w:rFonts w:hint="eastAsia"/>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58-61.</w:t>
      </w:r>
      <w:bookmarkEnd w:id="141"/>
    </w:p>
    <w:p w14:paraId="17A3DAE8" w14:textId="01BB9285" w:rsidR="00B06266" w:rsidRDefault="00636948">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2" w:name="_Ref23312"/>
      <w:r>
        <w:rPr>
          <w:color w:val="222222"/>
          <w:sz w:val="20"/>
          <w:szCs w:val="20"/>
          <w:shd w:val="clear" w:color="auto" w:fill="FFFFFF"/>
        </w:rPr>
        <w:t xml:space="preserve">F. </w:t>
      </w:r>
      <w:r w:rsidR="004E003C">
        <w:rPr>
          <w:color w:val="222222"/>
          <w:sz w:val="20"/>
          <w:szCs w:val="20"/>
          <w:shd w:val="clear" w:color="auto" w:fill="FFFFFF"/>
        </w:rPr>
        <w:t xml:space="preserve">Ries, </w:t>
      </w:r>
      <w:r>
        <w:rPr>
          <w:color w:val="222222"/>
          <w:sz w:val="20"/>
          <w:szCs w:val="20"/>
          <w:shd w:val="clear" w:color="auto" w:fill="FFFFFF"/>
        </w:rPr>
        <w:t xml:space="preserve">M. T. </w:t>
      </w:r>
      <w:r w:rsidR="004E003C">
        <w:rPr>
          <w:color w:val="222222"/>
          <w:sz w:val="20"/>
          <w:szCs w:val="20"/>
          <w:shd w:val="clear" w:color="auto" w:fill="FFFFFF"/>
        </w:rPr>
        <w:t xml:space="preserve">De, </w:t>
      </w:r>
      <w:r>
        <w:rPr>
          <w:color w:val="222222"/>
          <w:sz w:val="20"/>
          <w:szCs w:val="20"/>
          <w:shd w:val="clear" w:color="auto" w:fill="FFFFFF"/>
        </w:rPr>
        <w:t xml:space="preserve">R. </w:t>
      </w:r>
      <w:r w:rsidR="004E003C">
        <w:rPr>
          <w:color w:val="222222"/>
          <w:sz w:val="20"/>
          <w:szCs w:val="20"/>
          <w:shd w:val="clear" w:color="auto" w:fill="FFFFFF"/>
        </w:rPr>
        <w:t xml:space="preserve">Guerrieri. </w:t>
      </w:r>
      <w:r w:rsidR="005578AF">
        <w:rPr>
          <w:color w:val="222222"/>
          <w:sz w:val="20"/>
          <w:szCs w:val="20"/>
          <w:shd w:val="clear" w:color="auto" w:fill="FFFFFF"/>
        </w:rPr>
        <w:t>“</w:t>
      </w:r>
      <w:r w:rsidR="004E003C">
        <w:rPr>
          <w:color w:val="222222"/>
          <w:sz w:val="20"/>
          <w:szCs w:val="20"/>
          <w:shd w:val="clear" w:color="auto" w:fill="FFFFFF"/>
        </w:rPr>
        <w:t xml:space="preserve">Triangular </w:t>
      </w:r>
      <w:r>
        <w:rPr>
          <w:color w:val="222222"/>
          <w:sz w:val="20"/>
          <w:szCs w:val="20"/>
          <w:shd w:val="clear" w:color="auto" w:fill="FFFFFF"/>
        </w:rPr>
        <w:t>m</w:t>
      </w:r>
      <w:r w:rsidR="004E003C">
        <w:rPr>
          <w:color w:val="222222"/>
          <w:sz w:val="20"/>
          <w:szCs w:val="20"/>
          <w:shd w:val="clear" w:color="auto" w:fill="FFFFFF"/>
        </w:rPr>
        <w:t xml:space="preserve">atrix </w:t>
      </w:r>
      <w:r>
        <w:rPr>
          <w:color w:val="222222"/>
          <w:sz w:val="20"/>
          <w:szCs w:val="20"/>
          <w:shd w:val="clear" w:color="auto" w:fill="FFFFFF"/>
        </w:rPr>
        <w:t>i</w:t>
      </w:r>
      <w:r w:rsidR="004E003C">
        <w:rPr>
          <w:color w:val="222222"/>
          <w:sz w:val="20"/>
          <w:szCs w:val="20"/>
          <w:shd w:val="clear" w:color="auto" w:fill="FFFFFF"/>
        </w:rPr>
        <w:t xml:space="preserve">nversion on </w:t>
      </w:r>
      <w:r>
        <w:rPr>
          <w:color w:val="222222"/>
          <w:sz w:val="20"/>
          <w:szCs w:val="20"/>
          <w:shd w:val="clear" w:color="auto" w:fill="FFFFFF"/>
        </w:rPr>
        <w:t>h</w:t>
      </w:r>
      <w:r w:rsidR="004E003C">
        <w:rPr>
          <w:color w:val="222222"/>
          <w:sz w:val="20"/>
          <w:szCs w:val="20"/>
          <w:shd w:val="clear" w:color="auto" w:fill="FFFFFF"/>
        </w:rPr>
        <w:t xml:space="preserve">eterogeneous </w:t>
      </w:r>
      <w:r>
        <w:rPr>
          <w:color w:val="222222"/>
          <w:sz w:val="20"/>
          <w:szCs w:val="20"/>
          <w:shd w:val="clear" w:color="auto" w:fill="FFFFFF"/>
        </w:rPr>
        <w:t>m</w:t>
      </w:r>
      <w:r w:rsidR="004E003C">
        <w:rPr>
          <w:color w:val="222222"/>
          <w:sz w:val="20"/>
          <w:szCs w:val="20"/>
          <w:shd w:val="clear" w:color="auto" w:fill="FFFFFF"/>
        </w:rPr>
        <w:t xml:space="preserve">ulticore </w:t>
      </w:r>
      <w:r>
        <w:rPr>
          <w:color w:val="222222"/>
          <w:sz w:val="20"/>
          <w:szCs w:val="20"/>
          <w:shd w:val="clear" w:color="auto" w:fill="FFFFFF"/>
        </w:rPr>
        <w:t>s</w:t>
      </w:r>
      <w:r w:rsidR="004E003C">
        <w:rPr>
          <w:color w:val="222222"/>
          <w:sz w:val="20"/>
          <w:szCs w:val="20"/>
          <w:shd w:val="clear" w:color="auto" w:fill="FFFFFF"/>
        </w:rPr>
        <w:t xml:space="preserve">ystems. </w:t>
      </w:r>
      <w:r w:rsidR="005578AF">
        <w:rPr>
          <w:color w:val="222222"/>
          <w:sz w:val="20"/>
          <w:szCs w:val="20"/>
          <w:shd w:val="clear" w:color="auto" w:fill="FFFFFF"/>
        </w:rPr>
        <w:t>p</w:t>
      </w:r>
      <w:r w:rsidR="004E003C">
        <w:rPr>
          <w:color w:val="222222"/>
          <w:sz w:val="20"/>
          <w:szCs w:val="20"/>
          <w:shd w:val="clear" w:color="auto" w:fill="FFFFFF"/>
        </w:rPr>
        <w:t xml:space="preserve">arallel and </w:t>
      </w:r>
      <w:r w:rsidR="005578AF">
        <w:rPr>
          <w:color w:val="222222"/>
          <w:sz w:val="20"/>
          <w:szCs w:val="20"/>
          <w:shd w:val="clear" w:color="auto" w:fill="FFFFFF"/>
        </w:rPr>
        <w:t>d</w:t>
      </w:r>
      <w:r w:rsidR="004E003C">
        <w:rPr>
          <w:color w:val="222222"/>
          <w:sz w:val="20"/>
          <w:szCs w:val="20"/>
          <w:shd w:val="clear" w:color="auto" w:fill="FFFFFF"/>
        </w:rPr>
        <w:t xml:space="preserve">istributed </w:t>
      </w:r>
      <w:r w:rsidR="005578AF">
        <w:rPr>
          <w:color w:val="222222"/>
          <w:sz w:val="20"/>
          <w:szCs w:val="20"/>
          <w:shd w:val="clear" w:color="auto" w:fill="FFFFFF"/>
        </w:rPr>
        <w:t>s</w:t>
      </w:r>
      <w:r w:rsidR="004E003C">
        <w:rPr>
          <w:color w:val="222222"/>
          <w:sz w:val="20"/>
          <w:szCs w:val="20"/>
          <w:shd w:val="clear" w:color="auto" w:fill="FFFFFF"/>
        </w:rPr>
        <w:t>ystems,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IEEE Trans. Parallel Distrib. Syst.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23</w:t>
      </w:r>
      <w:r w:rsidR="005578AF">
        <w:rPr>
          <w:color w:val="222222"/>
          <w:sz w:val="20"/>
          <w:szCs w:val="20"/>
          <w:shd w:val="clear" w:color="auto" w:fill="FFFFFF"/>
        </w:rPr>
        <w:t>, no.</w:t>
      </w:r>
      <w:r w:rsidR="005578AF">
        <w:rPr>
          <w:rFonts w:hint="eastAsia"/>
          <w:color w:val="222222"/>
          <w:sz w:val="20"/>
          <w:szCs w:val="20"/>
          <w:shd w:val="clear" w:color="auto" w:fill="FFFFFF"/>
        </w:rPr>
        <w:t>1,</w:t>
      </w:r>
      <w:r w:rsidR="005578AF">
        <w:rPr>
          <w:color w:val="222222"/>
          <w:sz w:val="20"/>
          <w:szCs w:val="20"/>
          <w:shd w:val="clear" w:color="auto" w:fill="FFFFFF"/>
        </w:rPr>
        <w:t xml:space="preserve"> </w:t>
      </w:r>
      <w:r w:rsidR="005578AF">
        <w:rPr>
          <w:rFonts w:hint="eastAsia"/>
          <w:color w:val="222222"/>
          <w:sz w:val="20"/>
          <w:szCs w:val="20"/>
          <w:shd w:val="clear" w:color="auto" w:fill="FFFFFF"/>
        </w:rPr>
        <w:t>p</w:t>
      </w:r>
      <w:r w:rsidR="005578AF">
        <w:rPr>
          <w:color w:val="222222"/>
          <w:sz w:val="20"/>
          <w:szCs w:val="20"/>
          <w:shd w:val="clear" w:color="auto" w:fill="FFFFFF"/>
        </w:rPr>
        <w:t xml:space="preserve">p. </w:t>
      </w:r>
      <w:r w:rsidR="004E003C">
        <w:rPr>
          <w:color w:val="222222"/>
          <w:sz w:val="20"/>
          <w:szCs w:val="20"/>
          <w:shd w:val="clear" w:color="auto" w:fill="FFFFFF"/>
        </w:rPr>
        <w:t>177-184</w:t>
      </w:r>
      <w:bookmarkEnd w:id="142"/>
      <w:r w:rsidR="005578AF">
        <w:rPr>
          <w:color w:val="222222"/>
          <w:sz w:val="20"/>
          <w:szCs w:val="20"/>
          <w:shd w:val="clear" w:color="auto" w:fill="FFFFFF"/>
        </w:rPr>
        <w:t>, Apr. 2011.</w:t>
      </w:r>
    </w:p>
    <w:p w14:paraId="0411BD18" w14:textId="49EE9C7B" w:rsidR="00B06266" w:rsidRDefault="00636948">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3" w:name="_Ref6468"/>
      <w:r>
        <w:rPr>
          <w:color w:val="222222"/>
          <w:sz w:val="20"/>
          <w:szCs w:val="20"/>
          <w:shd w:val="clear" w:color="auto" w:fill="FFFFFF"/>
        </w:rPr>
        <w:t xml:space="preserve">J. </w:t>
      </w:r>
      <w:r w:rsidR="004E003C">
        <w:rPr>
          <w:color w:val="222222"/>
          <w:sz w:val="20"/>
          <w:szCs w:val="20"/>
          <w:shd w:val="clear" w:color="auto" w:fill="FFFFFF"/>
        </w:rPr>
        <w:t>S</w:t>
      </w:r>
      <w:r>
        <w:rPr>
          <w:color w:val="222222"/>
          <w:sz w:val="20"/>
          <w:szCs w:val="20"/>
          <w:shd w:val="clear" w:color="auto" w:fill="FFFFFF"/>
        </w:rPr>
        <w:t>herman</w:t>
      </w:r>
      <w:r w:rsidR="004E003C">
        <w:rPr>
          <w:color w:val="222222"/>
          <w:sz w:val="20"/>
          <w:szCs w:val="20"/>
          <w:shd w:val="clear" w:color="auto" w:fill="FFFFFF"/>
        </w:rPr>
        <w:t xml:space="preserve">, </w:t>
      </w:r>
      <w:r>
        <w:rPr>
          <w:color w:val="222222"/>
          <w:sz w:val="20"/>
          <w:szCs w:val="20"/>
          <w:shd w:val="clear" w:color="auto" w:fill="FFFFFF"/>
        </w:rPr>
        <w:t xml:space="preserve">W.J. </w:t>
      </w:r>
      <w:r w:rsidR="004E003C">
        <w:rPr>
          <w:color w:val="222222"/>
          <w:sz w:val="20"/>
          <w:szCs w:val="20"/>
          <w:shd w:val="clear" w:color="auto" w:fill="FFFFFF"/>
        </w:rPr>
        <w:t>M</w:t>
      </w:r>
      <w:r>
        <w:rPr>
          <w:color w:val="222222"/>
          <w:sz w:val="20"/>
          <w:szCs w:val="20"/>
          <w:shd w:val="clear" w:color="auto" w:fill="FFFFFF"/>
        </w:rPr>
        <w:t>orrison</w:t>
      </w:r>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Adjustment of a universe matrix corresponding to changes in a given column or row of the original matrix</w:t>
      </w:r>
      <w:r w:rsidR="005578AF">
        <w:rPr>
          <w:color w:val="222222"/>
          <w:sz w:val="20"/>
          <w:szCs w:val="20"/>
          <w:shd w:val="clear" w:color="auto" w:fill="FFFFFF"/>
        </w:rPr>
        <w:t>,”</w:t>
      </w:r>
      <w:r w:rsidR="004E003C">
        <w:rPr>
          <w:color w:val="222222"/>
          <w:sz w:val="20"/>
          <w:szCs w:val="20"/>
          <w:shd w:val="clear" w:color="auto" w:fill="FFFFFF"/>
        </w:rPr>
        <w:t xml:space="preserve"> </w:t>
      </w:r>
      <w:r w:rsidR="004E003C" w:rsidRPr="005578AF">
        <w:rPr>
          <w:i/>
          <w:iCs/>
          <w:color w:val="222222"/>
          <w:sz w:val="20"/>
          <w:szCs w:val="20"/>
          <w:shd w:val="clear" w:color="auto" w:fill="FFFFFF"/>
        </w:rPr>
        <w:t>Ann</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Math</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Statist</w:t>
      </w:r>
      <w:r w:rsidR="005578AF" w:rsidRPr="005578AF">
        <w:rPr>
          <w:i/>
          <w:iCs/>
          <w:color w:val="222222"/>
          <w:sz w:val="20"/>
          <w:szCs w:val="20"/>
          <w:shd w:val="clear" w:color="auto" w:fill="FFFFFF"/>
        </w:rPr>
        <w:t>.</w:t>
      </w:r>
      <w:r w:rsidR="005578AF">
        <w:rPr>
          <w:i/>
          <w:iCs/>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20</w:t>
      </w:r>
      <w:r w:rsidR="005578AF">
        <w:rPr>
          <w:color w:val="222222"/>
          <w:sz w:val="20"/>
          <w:szCs w:val="20"/>
          <w:shd w:val="clear" w:color="auto" w:fill="FFFFFF"/>
        </w:rPr>
        <w:t>, no. 4,</w:t>
      </w:r>
      <w:r w:rsidR="004E003C">
        <w:rPr>
          <w:color w:val="222222"/>
          <w:sz w:val="20"/>
          <w:szCs w:val="20"/>
          <w:shd w:val="clear" w:color="auto" w:fill="FFFFFF"/>
        </w:rPr>
        <w:t xml:space="preserve"> </w:t>
      </w:r>
      <w:r w:rsidR="005578AF">
        <w:rPr>
          <w:color w:val="222222"/>
          <w:sz w:val="20"/>
          <w:szCs w:val="20"/>
          <w:shd w:val="clear" w:color="auto" w:fill="FFFFFF"/>
        </w:rPr>
        <w:t xml:space="preserve">pp. </w:t>
      </w:r>
      <w:r w:rsidR="004E003C">
        <w:rPr>
          <w:color w:val="222222"/>
          <w:sz w:val="20"/>
          <w:szCs w:val="20"/>
          <w:shd w:val="clear" w:color="auto" w:fill="FFFFFF"/>
        </w:rPr>
        <w:t>621-622</w:t>
      </w:r>
      <w:bookmarkEnd w:id="143"/>
      <w:r w:rsidR="005578AF">
        <w:rPr>
          <w:color w:val="222222"/>
          <w:sz w:val="20"/>
          <w:szCs w:val="20"/>
          <w:shd w:val="clear" w:color="auto" w:fill="FFFFFF"/>
        </w:rPr>
        <w:t>, Mar. 1950.</w:t>
      </w:r>
    </w:p>
    <w:p w14:paraId="378FE7C8" w14:textId="18738ECA"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4" w:name="_Ref6648"/>
      <w:r>
        <w:rPr>
          <w:color w:val="222222"/>
          <w:sz w:val="20"/>
          <w:szCs w:val="20"/>
          <w:shd w:val="clear" w:color="auto" w:fill="FFFFFF"/>
        </w:rPr>
        <w:lastRenderedPageBreak/>
        <w:t>曹海燕</w:t>
      </w:r>
      <w:r>
        <w:rPr>
          <w:color w:val="222222"/>
          <w:sz w:val="20"/>
          <w:szCs w:val="20"/>
          <w:shd w:val="clear" w:color="auto" w:fill="FFFFFF"/>
        </w:rPr>
        <w:t>,</w:t>
      </w:r>
      <w:r>
        <w:rPr>
          <w:color w:val="222222"/>
          <w:sz w:val="20"/>
          <w:szCs w:val="20"/>
          <w:shd w:val="clear" w:color="auto" w:fill="FFFFFF"/>
        </w:rPr>
        <w:t>杨敬畏</w:t>
      </w:r>
      <w:r>
        <w:rPr>
          <w:color w:val="222222"/>
          <w:sz w:val="20"/>
          <w:szCs w:val="20"/>
          <w:shd w:val="clear" w:color="auto" w:fill="FFFFFF"/>
        </w:rPr>
        <w:t>,</w:t>
      </w:r>
      <w:r>
        <w:rPr>
          <w:color w:val="222222"/>
          <w:sz w:val="20"/>
          <w:szCs w:val="20"/>
          <w:shd w:val="clear" w:color="auto" w:fill="FFFFFF"/>
        </w:rPr>
        <w:t>方昕等</w:t>
      </w:r>
      <w:r>
        <w:rPr>
          <w:color w:val="222222"/>
          <w:sz w:val="20"/>
          <w:szCs w:val="20"/>
          <w:shd w:val="clear" w:color="auto" w:fill="FFFFFF"/>
        </w:rPr>
        <w:t>.</w:t>
      </w:r>
      <w:r>
        <w:rPr>
          <w:color w:val="222222"/>
          <w:sz w:val="20"/>
          <w:szCs w:val="20"/>
          <w:shd w:val="clear" w:color="auto" w:fill="FFFFFF"/>
        </w:rPr>
        <w:t>一种大规模</w:t>
      </w:r>
      <w:r>
        <w:rPr>
          <w:color w:val="222222"/>
          <w:sz w:val="20"/>
          <w:szCs w:val="20"/>
          <w:shd w:val="clear" w:color="auto" w:fill="FFFFFF"/>
        </w:rPr>
        <w:t>MIMO</w:t>
      </w:r>
      <w:r>
        <w:rPr>
          <w:color w:val="222222"/>
          <w:sz w:val="20"/>
          <w:szCs w:val="20"/>
          <w:shd w:val="clear" w:color="auto" w:fill="FFFFFF"/>
        </w:rPr>
        <w:t>系统低复杂度的</w:t>
      </w:r>
      <w:r>
        <w:rPr>
          <w:color w:val="222222"/>
          <w:sz w:val="20"/>
          <w:szCs w:val="20"/>
          <w:shd w:val="clear" w:color="auto" w:fill="FFFFFF"/>
        </w:rPr>
        <w:t>CSM</w:t>
      </w:r>
      <w:r>
        <w:rPr>
          <w:color w:val="222222"/>
          <w:sz w:val="20"/>
          <w:szCs w:val="20"/>
          <w:shd w:val="clear" w:color="auto" w:fill="FFFFFF"/>
        </w:rPr>
        <w:t>检测算法杭州电子科技大学学报</w:t>
      </w:r>
      <w:r>
        <w:rPr>
          <w:color w:val="222222"/>
          <w:sz w:val="20"/>
          <w:szCs w:val="20"/>
          <w:shd w:val="clear" w:color="auto" w:fill="FFFFFF"/>
        </w:rPr>
        <w:t>(</w:t>
      </w:r>
      <w:r>
        <w:rPr>
          <w:color w:val="222222"/>
          <w:sz w:val="20"/>
          <w:szCs w:val="20"/>
          <w:shd w:val="clear" w:color="auto" w:fill="FFFFFF"/>
        </w:rPr>
        <w:t>自然科学版</w:t>
      </w:r>
      <w:r>
        <w:rPr>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2018,</w:t>
      </w:r>
      <w:r w:rsidR="00636948">
        <w:rPr>
          <w:color w:val="222222"/>
          <w:sz w:val="20"/>
          <w:szCs w:val="20"/>
          <w:shd w:val="clear" w:color="auto" w:fill="FFFFFF"/>
        </w:rPr>
        <w:t xml:space="preserve"> </w:t>
      </w:r>
      <w:r>
        <w:rPr>
          <w:color w:val="222222"/>
          <w:sz w:val="20"/>
          <w:szCs w:val="20"/>
          <w:shd w:val="clear" w:color="auto" w:fill="FFFFFF"/>
        </w:rPr>
        <w:t>38(01):</w:t>
      </w:r>
      <w:r w:rsidR="00636948">
        <w:rPr>
          <w:color w:val="222222"/>
          <w:sz w:val="20"/>
          <w:szCs w:val="20"/>
          <w:shd w:val="clear" w:color="auto" w:fill="FFFFFF"/>
        </w:rPr>
        <w:t xml:space="preserve"> </w:t>
      </w:r>
      <w:r>
        <w:rPr>
          <w:color w:val="222222"/>
          <w:sz w:val="20"/>
          <w:szCs w:val="20"/>
          <w:shd w:val="clear" w:color="auto" w:fill="FFFFFF"/>
        </w:rPr>
        <w:t>30-33.</w:t>
      </w:r>
      <w:bookmarkEnd w:id="144"/>
    </w:p>
    <w:p w14:paraId="26BBC7FD" w14:textId="05EFE161"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5" w:name="_Ref22323"/>
      <w:r>
        <w:rPr>
          <w:color w:val="222222"/>
          <w:sz w:val="20"/>
          <w:szCs w:val="20"/>
          <w:shd w:val="clear" w:color="auto" w:fill="FFFFFF"/>
        </w:rPr>
        <w:t xml:space="preserve">C. </w:t>
      </w:r>
      <w:r w:rsidR="004E003C">
        <w:rPr>
          <w:color w:val="222222"/>
          <w:sz w:val="20"/>
          <w:szCs w:val="20"/>
          <w:shd w:val="clear" w:color="auto" w:fill="FFFFFF"/>
        </w:rPr>
        <w:t>Wei,</w:t>
      </w:r>
      <w:r>
        <w:rPr>
          <w:color w:val="222222"/>
          <w:sz w:val="20"/>
          <w:szCs w:val="20"/>
          <w:shd w:val="clear" w:color="auto" w:fill="FFFFFF"/>
        </w:rPr>
        <w:t xml:space="preserve"> C. </w:t>
      </w:r>
      <w:r w:rsidR="004E003C">
        <w:rPr>
          <w:color w:val="222222"/>
          <w:sz w:val="20"/>
          <w:szCs w:val="20"/>
          <w:shd w:val="clear" w:color="auto" w:fill="FFFFFF"/>
        </w:rPr>
        <w:t>Zhang,</w:t>
      </w:r>
      <w:r>
        <w:rPr>
          <w:color w:val="222222"/>
          <w:sz w:val="20"/>
          <w:szCs w:val="20"/>
          <w:shd w:val="clear" w:color="auto" w:fill="FFFFFF"/>
        </w:rPr>
        <w:t xml:space="preserve"> J. </w:t>
      </w:r>
      <w:r w:rsidR="004E003C">
        <w:rPr>
          <w:color w:val="222222"/>
          <w:sz w:val="20"/>
          <w:szCs w:val="20"/>
          <w:shd w:val="clear" w:color="auto" w:fill="FFFFFF"/>
        </w:rPr>
        <w:t>Liu.</w:t>
      </w:r>
      <w:r>
        <w:rPr>
          <w:color w:val="222222"/>
          <w:sz w:val="20"/>
          <w:szCs w:val="20"/>
          <w:shd w:val="clear" w:color="auto" w:fill="FFFFFF"/>
        </w:rPr>
        <w:t xml:space="preserve"> “</w:t>
      </w:r>
      <w:r w:rsidR="004E003C">
        <w:rPr>
          <w:color w:val="222222"/>
          <w:sz w:val="20"/>
          <w:szCs w:val="20"/>
          <w:shd w:val="clear" w:color="auto" w:fill="FFFFFF"/>
        </w:rPr>
        <w:t>Design</w:t>
      </w:r>
      <w:r>
        <w:rPr>
          <w:color w:val="222222"/>
          <w:sz w:val="20"/>
          <w:szCs w:val="20"/>
          <w:shd w:val="clear" w:color="auto" w:fill="FFFFFF"/>
        </w:rPr>
        <w:t xml:space="preserve"> </w:t>
      </w:r>
      <w:r w:rsidR="004E003C">
        <w:rPr>
          <w:color w:val="222222"/>
          <w:sz w:val="20"/>
          <w:szCs w:val="20"/>
          <w:shd w:val="clear" w:color="auto" w:fill="FFFFFF"/>
        </w:rPr>
        <w:t>of</w:t>
      </w:r>
      <w:r>
        <w:rPr>
          <w:color w:val="222222"/>
          <w:sz w:val="20"/>
          <w:szCs w:val="20"/>
          <w:shd w:val="clear" w:color="auto" w:fill="FFFFFF"/>
        </w:rPr>
        <w:t xml:space="preserve"> </w:t>
      </w:r>
      <w:r w:rsidR="004E003C">
        <w:rPr>
          <w:color w:val="222222"/>
          <w:sz w:val="20"/>
          <w:szCs w:val="20"/>
          <w:shd w:val="clear" w:color="auto" w:fill="FFFFFF"/>
        </w:rPr>
        <w:t>a</w:t>
      </w:r>
      <w:r>
        <w:rPr>
          <w:color w:val="222222"/>
          <w:sz w:val="20"/>
          <w:szCs w:val="20"/>
          <w:shd w:val="clear" w:color="auto" w:fill="FFFFFF"/>
        </w:rPr>
        <w:t xml:space="preserve"> </w:t>
      </w:r>
      <w:r w:rsidR="004E003C">
        <w:rPr>
          <w:color w:val="222222"/>
          <w:sz w:val="20"/>
          <w:szCs w:val="20"/>
          <w:shd w:val="clear" w:color="auto" w:fill="FFFFFF"/>
        </w:rPr>
        <w:t>fast</w:t>
      </w:r>
      <w:r>
        <w:rPr>
          <w:color w:val="222222"/>
          <w:sz w:val="20"/>
          <w:szCs w:val="20"/>
          <w:shd w:val="clear" w:color="auto" w:fill="FFFFFF"/>
        </w:rPr>
        <w:t xml:space="preserve"> </w:t>
      </w:r>
      <w:r w:rsidR="004E003C">
        <w:rPr>
          <w:color w:val="222222"/>
          <w:sz w:val="20"/>
          <w:szCs w:val="20"/>
          <w:shd w:val="clear" w:color="auto" w:fill="FFFFFF"/>
        </w:rPr>
        <w:t>matrix</w:t>
      </w:r>
      <w:r>
        <w:rPr>
          <w:color w:val="222222"/>
          <w:sz w:val="20"/>
          <w:szCs w:val="20"/>
          <w:shd w:val="clear" w:color="auto" w:fill="FFFFFF"/>
        </w:rPr>
        <w:t xml:space="preserve"> </w:t>
      </w:r>
      <w:r w:rsidR="004E003C">
        <w:rPr>
          <w:color w:val="222222"/>
          <w:sz w:val="20"/>
          <w:szCs w:val="20"/>
          <w:shd w:val="clear" w:color="auto" w:fill="FFFFFF"/>
        </w:rPr>
        <w:t>inversion</w:t>
      </w:r>
      <w:r>
        <w:rPr>
          <w:color w:val="222222"/>
          <w:sz w:val="20"/>
          <w:szCs w:val="20"/>
          <w:shd w:val="clear" w:color="auto" w:fill="FFFFFF"/>
        </w:rPr>
        <w:t xml:space="preserve"> </w:t>
      </w:r>
      <w:r w:rsidR="004E003C">
        <w:rPr>
          <w:color w:val="222222"/>
          <w:sz w:val="20"/>
          <w:szCs w:val="20"/>
          <w:shd w:val="clear" w:color="auto" w:fill="FFFFFF"/>
        </w:rPr>
        <w:t>method</w:t>
      </w:r>
      <w:r>
        <w:rPr>
          <w:color w:val="222222"/>
          <w:sz w:val="20"/>
          <w:szCs w:val="20"/>
          <w:shd w:val="clear" w:color="auto" w:fill="FFFFFF"/>
        </w:rPr>
        <w:t xml:space="preserve"> </w:t>
      </w:r>
      <w:r w:rsidR="004E003C">
        <w:rPr>
          <w:color w:val="222222"/>
          <w:sz w:val="20"/>
          <w:szCs w:val="20"/>
          <w:shd w:val="clear" w:color="auto" w:fill="FFFFFF"/>
        </w:rPr>
        <w:t>based</w:t>
      </w:r>
      <w:r>
        <w:rPr>
          <w:color w:val="222222"/>
          <w:sz w:val="20"/>
          <w:szCs w:val="20"/>
          <w:shd w:val="clear" w:color="auto" w:fill="FFFFFF"/>
        </w:rPr>
        <w:t xml:space="preserve"> </w:t>
      </w:r>
      <w:r w:rsidR="004E003C">
        <w:rPr>
          <w:color w:val="222222"/>
          <w:sz w:val="20"/>
          <w:szCs w:val="20"/>
          <w:shd w:val="clear" w:color="auto" w:fill="FFFFFF"/>
        </w:rPr>
        <w:t>on</w:t>
      </w:r>
      <w:r>
        <w:rPr>
          <w:color w:val="222222"/>
          <w:sz w:val="20"/>
          <w:szCs w:val="20"/>
          <w:shd w:val="clear" w:color="auto" w:fill="FFFFFF"/>
        </w:rPr>
        <w:t xml:space="preserve"> </w:t>
      </w:r>
      <w:r w:rsidR="004E003C">
        <w:rPr>
          <w:color w:val="222222"/>
          <w:sz w:val="20"/>
          <w:szCs w:val="20"/>
          <w:shd w:val="clear" w:color="auto" w:fill="FFFFFF"/>
        </w:rPr>
        <w:t>Cholesky</w:t>
      </w:r>
      <w:r>
        <w:rPr>
          <w:color w:val="222222"/>
          <w:sz w:val="20"/>
          <w:szCs w:val="20"/>
          <w:shd w:val="clear" w:color="auto" w:fill="FFFFFF"/>
        </w:rPr>
        <w:t xml:space="preserve"> </w:t>
      </w:r>
      <w:r w:rsidR="004E003C">
        <w:rPr>
          <w:color w:val="222222"/>
          <w:sz w:val="20"/>
          <w:szCs w:val="20"/>
          <w:shd w:val="clear" w:color="auto" w:fill="FFFFFF"/>
        </w:rPr>
        <w:t>decomposition</w:t>
      </w:r>
      <w:r>
        <w:rPr>
          <w:color w:val="222222"/>
          <w:sz w:val="20"/>
          <w:szCs w:val="20"/>
          <w:shd w:val="clear" w:color="auto" w:fill="FFFFFF"/>
        </w:rPr>
        <w:t xml:space="preserve">,” </w:t>
      </w:r>
      <w:r w:rsidR="004E003C" w:rsidRPr="00164179">
        <w:rPr>
          <w:i/>
          <w:iCs/>
          <w:color w:val="222222"/>
          <w:sz w:val="20"/>
          <w:szCs w:val="20"/>
          <w:shd w:val="clear" w:color="auto" w:fill="FFFFFF"/>
        </w:rPr>
        <w:t>Electron</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Des</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Eng</w:t>
      </w:r>
      <w:r w:rsidRPr="00164179">
        <w:rPr>
          <w:i/>
          <w:iCs/>
          <w:color w:val="222222"/>
          <w:sz w:val="20"/>
          <w:szCs w:val="20"/>
          <w:shd w:val="clear" w:color="auto" w:fill="FFFFFF"/>
        </w:rPr>
        <w:t>.</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22</w:t>
      </w:r>
      <w:r>
        <w:rPr>
          <w:color w:val="222222"/>
          <w:sz w:val="20"/>
          <w:szCs w:val="20"/>
          <w:shd w:val="clear" w:color="auto" w:fill="FFFFFF"/>
        </w:rPr>
        <w:t>, no. 1, pp.</w:t>
      </w:r>
      <w:r w:rsidR="004E003C">
        <w:rPr>
          <w:color w:val="222222"/>
          <w:sz w:val="20"/>
          <w:szCs w:val="20"/>
          <w:shd w:val="clear" w:color="auto" w:fill="FFFFFF"/>
        </w:rPr>
        <w:t>159-161</w:t>
      </w:r>
      <w:bookmarkEnd w:id="145"/>
      <w:r>
        <w:rPr>
          <w:color w:val="222222"/>
          <w:sz w:val="20"/>
          <w:szCs w:val="20"/>
          <w:shd w:val="clear" w:color="auto" w:fill="FFFFFF"/>
        </w:rPr>
        <w:t>, Apr. 2014.</w:t>
      </w:r>
    </w:p>
    <w:p w14:paraId="0CF3F0B5" w14:textId="19234B43"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6" w:name="_Ref22365"/>
      <w:r>
        <w:rPr>
          <w:color w:val="222222"/>
          <w:sz w:val="20"/>
          <w:szCs w:val="20"/>
          <w:shd w:val="clear" w:color="auto" w:fill="FFFFFF"/>
        </w:rPr>
        <w:t xml:space="preserve">B. </w:t>
      </w:r>
      <w:r w:rsidR="004E003C">
        <w:rPr>
          <w:color w:val="222222"/>
          <w:sz w:val="20"/>
          <w:szCs w:val="20"/>
          <w:shd w:val="clear" w:color="auto" w:fill="FFFFFF"/>
        </w:rPr>
        <w:t>Yin,</w:t>
      </w:r>
      <w:r>
        <w:rPr>
          <w:color w:val="222222"/>
          <w:sz w:val="20"/>
          <w:szCs w:val="20"/>
          <w:shd w:val="clear" w:color="auto" w:fill="FFFFFF"/>
        </w:rPr>
        <w:t xml:space="preserve"> M. </w:t>
      </w:r>
      <w:r w:rsidR="004E003C">
        <w:rPr>
          <w:color w:val="222222"/>
          <w:sz w:val="20"/>
          <w:szCs w:val="20"/>
          <w:shd w:val="clear" w:color="auto" w:fill="FFFFFF"/>
        </w:rPr>
        <w:t>Wu,</w:t>
      </w:r>
      <w:r>
        <w:rPr>
          <w:color w:val="222222"/>
          <w:sz w:val="20"/>
          <w:szCs w:val="20"/>
          <w:shd w:val="clear" w:color="auto" w:fill="FFFFFF"/>
        </w:rPr>
        <w:t xml:space="preserve"> M. </w:t>
      </w:r>
      <w:r w:rsidR="004E003C">
        <w:rPr>
          <w:color w:val="222222"/>
          <w:sz w:val="20"/>
          <w:szCs w:val="20"/>
          <w:shd w:val="clear" w:color="auto" w:fill="FFFFFF"/>
        </w:rPr>
        <w:t>Studerc,</w:t>
      </w:r>
      <w:r>
        <w:rPr>
          <w:color w:val="222222"/>
          <w:sz w:val="20"/>
          <w:szCs w:val="20"/>
          <w:shd w:val="clear" w:color="auto" w:fill="FFFFFF"/>
        </w:rPr>
        <w:t xml:space="preserve"> </w:t>
      </w:r>
      <w:r w:rsidR="004E003C">
        <w:rPr>
          <w:color w:val="222222"/>
          <w:sz w:val="20"/>
          <w:szCs w:val="20"/>
          <w:shd w:val="clear" w:color="auto" w:fill="FFFFFF"/>
        </w:rPr>
        <w:t>et</w:t>
      </w:r>
      <w:r>
        <w:rPr>
          <w:color w:val="222222"/>
          <w:sz w:val="20"/>
          <w:szCs w:val="20"/>
          <w:shd w:val="clear" w:color="auto" w:fill="FFFFFF"/>
        </w:rPr>
        <w:t xml:space="preserve"> </w:t>
      </w:r>
      <w:r w:rsidR="004E003C">
        <w:rPr>
          <w:color w:val="222222"/>
          <w:sz w:val="20"/>
          <w:szCs w:val="20"/>
          <w:shd w:val="clear" w:color="auto" w:fill="FFFFFF"/>
        </w:rPr>
        <w:t>al.</w:t>
      </w:r>
      <w:r>
        <w:rPr>
          <w:color w:val="222222"/>
          <w:sz w:val="20"/>
          <w:szCs w:val="20"/>
          <w:shd w:val="clear" w:color="auto" w:fill="FFFFFF"/>
        </w:rPr>
        <w:t xml:space="preserve"> “</w:t>
      </w:r>
      <w:r w:rsidR="004E003C">
        <w:rPr>
          <w:color w:val="222222"/>
          <w:sz w:val="20"/>
          <w:szCs w:val="20"/>
          <w:shd w:val="clear" w:color="auto" w:fill="FFFFFF"/>
        </w:rPr>
        <w:t>Implementation</w:t>
      </w:r>
      <w:r>
        <w:rPr>
          <w:color w:val="222222"/>
          <w:sz w:val="20"/>
          <w:szCs w:val="20"/>
          <w:shd w:val="clear" w:color="auto" w:fill="FFFFFF"/>
        </w:rPr>
        <w:t xml:space="preserve"> </w:t>
      </w:r>
      <w:r w:rsidR="004E003C">
        <w:rPr>
          <w:color w:val="222222"/>
          <w:sz w:val="20"/>
          <w:szCs w:val="20"/>
          <w:shd w:val="clear" w:color="auto" w:fill="FFFFFF"/>
        </w:rPr>
        <w:t>trade-offs</w:t>
      </w:r>
      <w:r>
        <w:rPr>
          <w:color w:val="222222"/>
          <w:sz w:val="20"/>
          <w:szCs w:val="20"/>
          <w:shd w:val="clear" w:color="auto" w:fill="FFFFFF"/>
        </w:rPr>
        <w:t xml:space="preserve"> </w:t>
      </w:r>
      <w:r w:rsidR="004E003C">
        <w:rPr>
          <w:color w:val="222222"/>
          <w:sz w:val="20"/>
          <w:szCs w:val="20"/>
          <w:shd w:val="clear" w:color="auto" w:fill="FFFFFF"/>
        </w:rPr>
        <w:t>for</w:t>
      </w:r>
      <w:r>
        <w:rPr>
          <w:color w:val="222222"/>
          <w:sz w:val="20"/>
          <w:szCs w:val="20"/>
          <w:shd w:val="clear" w:color="auto" w:fill="FFFFFF"/>
        </w:rPr>
        <w:t xml:space="preserve"> </w:t>
      </w:r>
      <w:r w:rsidR="004E003C">
        <w:rPr>
          <w:color w:val="222222"/>
          <w:sz w:val="20"/>
          <w:szCs w:val="20"/>
          <w:shd w:val="clear" w:color="auto" w:fill="FFFFFF"/>
        </w:rPr>
        <w:t>linear</w:t>
      </w:r>
      <w:r>
        <w:rPr>
          <w:color w:val="222222"/>
          <w:sz w:val="20"/>
          <w:szCs w:val="20"/>
          <w:shd w:val="clear" w:color="auto" w:fill="FFFFFF"/>
        </w:rPr>
        <w:t xml:space="preserve"> </w:t>
      </w:r>
      <w:r w:rsidR="004E003C">
        <w:rPr>
          <w:color w:val="222222"/>
          <w:sz w:val="20"/>
          <w:szCs w:val="20"/>
          <w:shd w:val="clear" w:color="auto" w:fill="FFFFFF"/>
        </w:rPr>
        <w:t>detection</w:t>
      </w:r>
      <w:r>
        <w:rPr>
          <w:color w:val="222222"/>
          <w:sz w:val="20"/>
          <w:szCs w:val="20"/>
          <w:shd w:val="clear" w:color="auto" w:fill="FFFFFF"/>
        </w:rPr>
        <w:t xml:space="preserve"> </w:t>
      </w:r>
      <w:r w:rsidR="004E003C">
        <w:rPr>
          <w:color w:val="222222"/>
          <w:sz w:val="20"/>
          <w:szCs w:val="20"/>
          <w:shd w:val="clear" w:color="auto" w:fill="FFFFFF"/>
        </w:rPr>
        <w:t>in</w:t>
      </w:r>
      <w:r>
        <w:rPr>
          <w:color w:val="222222"/>
          <w:sz w:val="20"/>
          <w:szCs w:val="20"/>
          <w:shd w:val="clear" w:color="auto" w:fill="FFFFFF"/>
        </w:rPr>
        <w:t xml:space="preserve"> </w:t>
      </w:r>
      <w:r w:rsidR="004E003C">
        <w:rPr>
          <w:color w:val="222222"/>
          <w:sz w:val="20"/>
          <w:szCs w:val="20"/>
          <w:shd w:val="clear" w:color="auto" w:fill="FFFFFF"/>
        </w:rPr>
        <w:t>large-scale</w:t>
      </w:r>
      <w:r>
        <w:rPr>
          <w:color w:val="222222"/>
          <w:sz w:val="20"/>
          <w:szCs w:val="20"/>
          <w:shd w:val="clear" w:color="auto" w:fill="FFFFFF"/>
        </w:rPr>
        <w:t xml:space="preserve"> </w:t>
      </w:r>
      <w:r w:rsidR="004E003C">
        <w:rPr>
          <w:color w:val="222222"/>
          <w:sz w:val="20"/>
          <w:szCs w:val="20"/>
          <w:shd w:val="clear" w:color="auto" w:fill="FFFFFF"/>
        </w:rPr>
        <w:t>MIMO</w:t>
      </w:r>
      <w:r>
        <w:rPr>
          <w:color w:val="222222"/>
          <w:sz w:val="20"/>
          <w:szCs w:val="20"/>
          <w:shd w:val="clear" w:color="auto" w:fill="FFFFFF"/>
        </w:rPr>
        <w:t xml:space="preserve"> </w:t>
      </w:r>
      <w:r w:rsidR="004E003C">
        <w:rPr>
          <w:color w:val="222222"/>
          <w:sz w:val="20"/>
          <w:szCs w:val="20"/>
          <w:shd w:val="clear" w:color="auto" w:fill="FFFFFF"/>
        </w:rPr>
        <w:t>systems</w:t>
      </w:r>
      <w:r>
        <w:rPr>
          <w:color w:val="222222"/>
          <w:sz w:val="20"/>
          <w:szCs w:val="20"/>
          <w:shd w:val="clear" w:color="auto" w:fill="FFFFFF"/>
        </w:rPr>
        <w:t xml:space="preserve">,” </w:t>
      </w:r>
      <w:r w:rsidRPr="00164179">
        <w:rPr>
          <w:color w:val="222222"/>
          <w:sz w:val="20"/>
          <w:szCs w:val="20"/>
          <w:shd w:val="clear" w:color="auto" w:fill="FFFFFF"/>
        </w:rPr>
        <w:t xml:space="preserve">in </w:t>
      </w:r>
      <w:r w:rsidRPr="00164179">
        <w:rPr>
          <w:i/>
          <w:iCs/>
          <w:color w:val="222222"/>
          <w:sz w:val="20"/>
          <w:szCs w:val="20"/>
          <w:shd w:val="clear" w:color="auto" w:fill="FFFFFF"/>
        </w:rPr>
        <w:t>Proc. IEEE Int. Conf. Acoust., Speech Signal Process. (ICASSP)</w:t>
      </w:r>
      <w:r w:rsidRPr="00164179">
        <w:rPr>
          <w:color w:val="222222"/>
          <w:sz w:val="20"/>
          <w:szCs w:val="20"/>
          <w:shd w:val="clear" w:color="auto" w:fill="FFFFFF"/>
        </w:rPr>
        <w:t>, Vancouver, BC, Canada, May. 2013</w:t>
      </w:r>
      <w:r>
        <w:rPr>
          <w:color w:val="222222"/>
          <w:sz w:val="20"/>
          <w:szCs w:val="20"/>
          <w:shd w:val="clear" w:color="auto" w:fill="FFFFFF"/>
        </w:rPr>
        <w:t xml:space="preserve">, pp. </w:t>
      </w:r>
      <w:r w:rsidR="004E003C">
        <w:rPr>
          <w:color w:val="222222"/>
          <w:sz w:val="20"/>
          <w:szCs w:val="20"/>
          <w:shd w:val="clear" w:color="auto" w:fill="FFFFFF"/>
        </w:rPr>
        <w:t>2679-2683.</w:t>
      </w:r>
      <w:bookmarkEnd w:id="146"/>
    </w:p>
    <w:p w14:paraId="05660149" w14:textId="24E8E3B8" w:rsidR="00B06266" w:rsidRDefault="00164179">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47" w:name="_Ref7539"/>
      <w:r>
        <w:rPr>
          <w:color w:val="222222"/>
          <w:sz w:val="20"/>
          <w:szCs w:val="20"/>
          <w:shd w:val="clear" w:color="auto" w:fill="FFFFFF"/>
        </w:rPr>
        <w:t xml:space="preserve">P. A. </w:t>
      </w:r>
      <w:r w:rsidR="004E003C">
        <w:rPr>
          <w:color w:val="222222"/>
          <w:sz w:val="20"/>
          <w:szCs w:val="20"/>
          <w:shd w:val="clear" w:color="auto" w:fill="FFFFFF"/>
        </w:rPr>
        <w:t xml:space="preserve">Businger, </w:t>
      </w:r>
      <w:r>
        <w:rPr>
          <w:color w:val="222222"/>
          <w:sz w:val="20"/>
          <w:szCs w:val="20"/>
          <w:shd w:val="clear" w:color="auto" w:fill="FFFFFF"/>
        </w:rPr>
        <w:t xml:space="preserve">G. </w:t>
      </w:r>
      <w:r w:rsidR="004E003C">
        <w:rPr>
          <w:color w:val="222222"/>
          <w:sz w:val="20"/>
          <w:szCs w:val="20"/>
          <w:shd w:val="clear" w:color="auto" w:fill="FFFFFF"/>
        </w:rPr>
        <w:t>Golub.</w:t>
      </w:r>
      <w:r>
        <w:rPr>
          <w:color w:val="222222"/>
          <w:sz w:val="20"/>
          <w:szCs w:val="20"/>
          <w:shd w:val="clear" w:color="auto" w:fill="FFFFFF"/>
        </w:rPr>
        <w:t xml:space="preserve"> “</w:t>
      </w:r>
      <w:r w:rsidR="004E003C">
        <w:rPr>
          <w:color w:val="222222"/>
          <w:sz w:val="20"/>
          <w:szCs w:val="20"/>
          <w:shd w:val="clear" w:color="auto" w:fill="FFFFFF"/>
        </w:rPr>
        <w:t>Algorithm 358: singular value decomposition of a complex matrix,</w:t>
      </w:r>
      <w:r>
        <w:rPr>
          <w:color w:val="222222"/>
          <w:sz w:val="20"/>
          <w:szCs w:val="20"/>
          <w:shd w:val="clear" w:color="auto" w:fill="FFFFFF"/>
        </w:rPr>
        <w:t>” vol.</w:t>
      </w:r>
      <w:r w:rsidR="004E003C">
        <w:rPr>
          <w:color w:val="222222"/>
          <w:sz w:val="20"/>
          <w:szCs w:val="20"/>
          <w:shd w:val="clear" w:color="auto" w:fill="FFFFFF"/>
        </w:rPr>
        <w:t>12</w:t>
      </w:r>
      <w:r>
        <w:rPr>
          <w:color w:val="222222"/>
          <w:sz w:val="20"/>
          <w:szCs w:val="20"/>
          <w:shd w:val="clear" w:color="auto" w:fill="FFFFFF"/>
        </w:rPr>
        <w:t>, no. 10,</w:t>
      </w:r>
      <w:r w:rsidR="004E003C">
        <w:rPr>
          <w:color w:val="222222"/>
          <w:sz w:val="20"/>
          <w:szCs w:val="20"/>
          <w:shd w:val="clear" w:color="auto" w:fill="FFFFFF"/>
        </w:rPr>
        <w:t xml:space="preserve"> </w:t>
      </w:r>
      <w:r>
        <w:rPr>
          <w:color w:val="222222"/>
          <w:sz w:val="20"/>
          <w:szCs w:val="20"/>
          <w:shd w:val="clear" w:color="auto" w:fill="FFFFFF"/>
        </w:rPr>
        <w:t xml:space="preserve">pp. </w:t>
      </w:r>
      <w:r w:rsidR="004E003C">
        <w:rPr>
          <w:color w:val="222222"/>
          <w:sz w:val="20"/>
          <w:szCs w:val="20"/>
          <w:shd w:val="clear" w:color="auto" w:fill="FFFFFF"/>
        </w:rPr>
        <w:t>564-565</w:t>
      </w:r>
      <w:bookmarkEnd w:id="147"/>
      <w:r>
        <w:rPr>
          <w:color w:val="222222"/>
          <w:sz w:val="20"/>
          <w:szCs w:val="20"/>
          <w:shd w:val="clear" w:color="auto" w:fill="FFFFFF"/>
        </w:rPr>
        <w:t>, Mar. 1969.</w:t>
      </w:r>
    </w:p>
    <w:p w14:paraId="354C0378" w14:textId="7B23EBFA" w:rsidR="00B06266" w:rsidRDefault="00164179">
      <w:pPr>
        <w:pStyle w:val="15"/>
        <w:numPr>
          <w:ilvl w:val="0"/>
          <w:numId w:val="12"/>
        </w:numPr>
        <w:tabs>
          <w:tab w:val="clear" w:pos="312"/>
          <w:tab w:val="clear" w:pos="504"/>
        </w:tabs>
        <w:spacing w:line="240" w:lineRule="auto"/>
        <w:ind w:leftChars="-96" w:left="218" w:hangingChars="224" w:hanging="448"/>
        <w:rPr>
          <w:sz w:val="20"/>
          <w:szCs w:val="20"/>
        </w:rPr>
      </w:pPr>
      <w:bookmarkStart w:id="148" w:name="_Ref3447"/>
      <w:r>
        <w:rPr>
          <w:color w:val="222222"/>
          <w:sz w:val="20"/>
          <w:szCs w:val="20"/>
          <w:shd w:val="clear" w:color="auto" w:fill="FFFFFF"/>
        </w:rPr>
        <w:t xml:space="preserve">R. M. </w:t>
      </w:r>
      <w:r w:rsidR="004E003C">
        <w:rPr>
          <w:color w:val="222222"/>
          <w:sz w:val="20"/>
          <w:szCs w:val="20"/>
          <w:shd w:val="clear" w:color="auto" w:fill="FFFFFF"/>
        </w:rPr>
        <w:t xml:space="preserve">Larsen. </w:t>
      </w:r>
      <w:r>
        <w:rPr>
          <w:color w:val="222222"/>
          <w:sz w:val="20"/>
          <w:szCs w:val="20"/>
          <w:shd w:val="clear" w:color="auto" w:fill="FFFFFF"/>
        </w:rPr>
        <w:t>“</w:t>
      </w:r>
      <w:r w:rsidR="004E003C">
        <w:rPr>
          <w:color w:val="222222"/>
          <w:sz w:val="20"/>
          <w:szCs w:val="20"/>
          <w:shd w:val="clear" w:color="auto" w:fill="FFFFFF"/>
        </w:rPr>
        <w:t>Lanczos bidiagonalization with partial reorthogonalization</w:t>
      </w:r>
      <w:r>
        <w:rPr>
          <w:color w:val="222222"/>
          <w:sz w:val="20"/>
          <w:szCs w:val="20"/>
          <w:shd w:val="clear" w:color="auto" w:fill="FFFFFF"/>
        </w:rPr>
        <w:t>,”</w:t>
      </w:r>
      <w:r w:rsidR="004E003C">
        <w:rPr>
          <w:color w:val="222222"/>
          <w:sz w:val="20"/>
          <w:szCs w:val="20"/>
          <w:shd w:val="clear" w:color="auto" w:fill="FFFFFF"/>
        </w:rPr>
        <w:t xml:space="preserve"> </w:t>
      </w:r>
      <w:r w:rsidR="004E003C" w:rsidRPr="00164179">
        <w:rPr>
          <w:i/>
          <w:iCs/>
          <w:color w:val="222222"/>
          <w:sz w:val="20"/>
          <w:szCs w:val="20"/>
          <w:shd w:val="clear" w:color="auto" w:fill="FFFFFF"/>
        </w:rPr>
        <w:t>DAIMI Report Series</w:t>
      </w:r>
      <w:r w:rsidR="004E003C">
        <w:rPr>
          <w:color w:val="222222"/>
          <w:sz w:val="20"/>
          <w:szCs w:val="20"/>
          <w:shd w:val="clear" w:color="auto" w:fill="FFFFFF"/>
        </w:rPr>
        <w:t>,</w:t>
      </w:r>
      <w:r>
        <w:rPr>
          <w:color w:val="222222"/>
          <w:sz w:val="20"/>
          <w:szCs w:val="20"/>
          <w:shd w:val="clear" w:color="auto" w:fill="FFFFFF"/>
        </w:rPr>
        <w:t xml:space="preserve"> vol. 27, no</w:t>
      </w:r>
      <w:r w:rsidR="004E003C">
        <w:rPr>
          <w:color w:val="222222"/>
          <w:sz w:val="20"/>
          <w:szCs w:val="20"/>
          <w:shd w:val="clear" w:color="auto" w:fill="FFFFFF"/>
        </w:rPr>
        <w:t>.</w:t>
      </w:r>
      <w:bookmarkEnd w:id="148"/>
      <w:r>
        <w:rPr>
          <w:color w:val="222222"/>
          <w:sz w:val="20"/>
          <w:szCs w:val="20"/>
          <w:shd w:val="clear" w:color="auto" w:fill="FFFFFF"/>
        </w:rPr>
        <w:t xml:space="preserve"> 527, </w:t>
      </w:r>
      <w:r w:rsidR="00C531D4">
        <w:rPr>
          <w:color w:val="222222"/>
          <w:sz w:val="20"/>
          <w:szCs w:val="20"/>
          <w:shd w:val="clear" w:color="auto" w:fill="FFFFFF"/>
        </w:rPr>
        <w:t xml:space="preserve">pp. 1-90, </w:t>
      </w:r>
      <w:r w:rsidR="0042552A">
        <w:rPr>
          <w:color w:val="222222"/>
          <w:sz w:val="20"/>
          <w:szCs w:val="20"/>
          <w:shd w:val="clear" w:color="auto" w:fill="FFFFFF"/>
        </w:rPr>
        <w:t>Oct. 1998.</w:t>
      </w:r>
    </w:p>
    <w:p w14:paraId="402DE40B" w14:textId="29B879AB" w:rsidR="00B06266" w:rsidRDefault="0042552A">
      <w:pPr>
        <w:pStyle w:val="15"/>
        <w:numPr>
          <w:ilvl w:val="0"/>
          <w:numId w:val="12"/>
        </w:numPr>
        <w:tabs>
          <w:tab w:val="clear" w:pos="312"/>
          <w:tab w:val="clear" w:pos="504"/>
        </w:tabs>
        <w:spacing w:line="240" w:lineRule="auto"/>
        <w:ind w:leftChars="-96" w:left="218" w:hangingChars="224" w:hanging="448"/>
        <w:rPr>
          <w:sz w:val="20"/>
          <w:szCs w:val="20"/>
        </w:rPr>
      </w:pPr>
      <w:bookmarkStart w:id="149" w:name="_Ref3683"/>
      <w:bookmarkStart w:id="150" w:name="_Ref165126423"/>
      <w:r>
        <w:rPr>
          <w:color w:val="222222"/>
          <w:sz w:val="20"/>
          <w:szCs w:val="20"/>
          <w:shd w:val="clear" w:color="auto" w:fill="FFFFFF"/>
        </w:rPr>
        <w:t xml:space="preserve">C. H. </w:t>
      </w:r>
      <w:r w:rsidR="004E003C">
        <w:rPr>
          <w:color w:val="222222"/>
          <w:sz w:val="20"/>
          <w:szCs w:val="20"/>
          <w:shd w:val="clear" w:color="auto" w:fill="FFFFFF"/>
        </w:rPr>
        <w:t xml:space="preserve">Wu, </w:t>
      </w:r>
      <w:r>
        <w:rPr>
          <w:color w:val="222222"/>
          <w:sz w:val="20"/>
          <w:szCs w:val="20"/>
          <w:shd w:val="clear" w:color="auto" w:fill="FFFFFF"/>
        </w:rPr>
        <w:t xml:space="preserve">P. Y. </w:t>
      </w:r>
      <w:r w:rsidR="004E003C">
        <w:rPr>
          <w:color w:val="222222"/>
          <w:sz w:val="20"/>
          <w:szCs w:val="20"/>
          <w:shd w:val="clear" w:color="auto" w:fill="FFFFFF"/>
        </w:rPr>
        <w:t xml:space="preserve">Tsai. </w:t>
      </w:r>
      <w:r>
        <w:rPr>
          <w:color w:val="222222"/>
          <w:sz w:val="20"/>
          <w:szCs w:val="20"/>
          <w:shd w:val="clear" w:color="auto" w:fill="FFFFFF"/>
        </w:rPr>
        <w:t>“</w:t>
      </w:r>
      <w:r w:rsidR="004E003C">
        <w:rPr>
          <w:color w:val="222222"/>
          <w:sz w:val="20"/>
          <w:szCs w:val="20"/>
          <w:shd w:val="clear" w:color="auto" w:fill="FFFFFF"/>
        </w:rPr>
        <w:t>An SVD processor based on Golub–Reinsch algorithm for MIMO precoding with adjustable precision</w:t>
      </w:r>
      <w:r>
        <w:rPr>
          <w:color w:val="222222"/>
          <w:sz w:val="20"/>
          <w:szCs w:val="20"/>
          <w:shd w:val="clear" w:color="auto" w:fill="FFFFFF"/>
        </w:rPr>
        <w:t>,”</w:t>
      </w:r>
      <w:r w:rsidR="004E003C">
        <w:rPr>
          <w:color w:val="222222"/>
          <w:sz w:val="20"/>
          <w:szCs w:val="20"/>
          <w:shd w:val="clear" w:color="auto" w:fill="FFFFFF"/>
        </w:rPr>
        <w:t xml:space="preserve"> </w:t>
      </w:r>
      <w:r w:rsidRPr="0042552A">
        <w:rPr>
          <w:i/>
          <w:iCs/>
          <w:color w:val="222222"/>
          <w:sz w:val="20"/>
          <w:szCs w:val="20"/>
          <w:shd w:val="clear" w:color="auto" w:fill="FFFFFF"/>
        </w:rPr>
        <w:t>IEEE Trans. Circuits Syst. I</w:t>
      </w:r>
      <w:r w:rsidR="004E003C" w:rsidRPr="0042552A">
        <w:rPr>
          <w:i/>
          <w:iCs/>
          <w:color w:val="222222"/>
          <w:sz w:val="20"/>
          <w:szCs w:val="20"/>
          <w:shd w:val="clear" w:color="auto" w:fill="FFFFFF"/>
        </w:rPr>
        <w:t>: Regular Papers</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66</w:t>
      </w:r>
      <w:r>
        <w:rPr>
          <w:color w:val="222222"/>
          <w:sz w:val="20"/>
          <w:szCs w:val="20"/>
          <w:shd w:val="clear" w:color="auto" w:fill="FFFFFF"/>
        </w:rPr>
        <w:t>, no. 77, pp.</w:t>
      </w:r>
      <w:r w:rsidR="004E003C">
        <w:rPr>
          <w:color w:val="222222"/>
          <w:sz w:val="20"/>
          <w:szCs w:val="20"/>
          <w:shd w:val="clear" w:color="auto" w:fill="FFFFFF"/>
        </w:rPr>
        <w:t xml:space="preserve"> 2572-2583</w:t>
      </w:r>
      <w:bookmarkEnd w:id="149"/>
      <w:r>
        <w:rPr>
          <w:color w:val="222222"/>
          <w:sz w:val="20"/>
          <w:szCs w:val="20"/>
          <w:shd w:val="clear" w:color="auto" w:fill="FFFFFF"/>
        </w:rPr>
        <w:t>, Mar. 2019.</w:t>
      </w:r>
      <w:bookmarkEnd w:id="150"/>
    </w:p>
    <w:p w14:paraId="7659D539" w14:textId="77777777" w:rsidR="0042552A" w:rsidRPr="0042552A" w:rsidRDefault="0042552A" w:rsidP="0042552A">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1" w:name="_Ref150512446"/>
      <w:bookmarkStart w:id="152" w:name="_Ref165126347"/>
      <w:bookmarkStart w:id="153" w:name="_Ref14309"/>
      <w:r w:rsidRPr="0042552A">
        <w:rPr>
          <w:color w:val="222222"/>
          <w:sz w:val="20"/>
          <w:szCs w:val="20"/>
          <w:shd w:val="clear" w:color="auto" w:fill="FFFFFF"/>
        </w:rPr>
        <w:t>M. Connolly, “Probabilistic rounding error analysis for numerical linear algebra,”</w:t>
      </w:r>
      <w:bookmarkEnd w:id="151"/>
      <w:r w:rsidRPr="0042552A">
        <w:rPr>
          <w:color w:val="222222"/>
          <w:sz w:val="20"/>
          <w:szCs w:val="20"/>
          <w:shd w:val="clear" w:color="auto" w:fill="FFFFFF"/>
        </w:rPr>
        <w:t xml:space="preserve"> Ph.D. dissertation, University of Manchester, Manchester, UK, 2023.</w:t>
      </w:r>
      <w:bookmarkEnd w:id="152"/>
    </w:p>
    <w:p w14:paraId="7473CF45" w14:textId="5718A3EA" w:rsidR="00B06266" w:rsidRPr="0042552A" w:rsidRDefault="0042552A" w:rsidP="00817562">
      <w:pPr>
        <w:pStyle w:val="15"/>
        <w:numPr>
          <w:ilvl w:val="0"/>
          <w:numId w:val="12"/>
        </w:numPr>
        <w:tabs>
          <w:tab w:val="clear" w:pos="312"/>
        </w:tabs>
        <w:spacing w:line="240" w:lineRule="auto"/>
        <w:ind w:left="218" w:hanging="448"/>
        <w:rPr>
          <w:color w:val="222222"/>
          <w:sz w:val="20"/>
          <w:szCs w:val="20"/>
          <w:shd w:val="clear" w:color="auto" w:fill="FFFFFF"/>
        </w:rPr>
      </w:pPr>
      <w:bookmarkStart w:id="154" w:name="_Ref165126458"/>
      <w:r w:rsidRPr="0042552A">
        <w:rPr>
          <w:color w:val="222222"/>
          <w:sz w:val="20"/>
          <w:szCs w:val="20"/>
          <w:shd w:val="clear" w:color="auto" w:fill="FFFFFF"/>
        </w:rPr>
        <w:t xml:space="preserve">N. </w:t>
      </w:r>
      <w:r w:rsidR="004E003C" w:rsidRPr="0042552A">
        <w:rPr>
          <w:color w:val="222222"/>
          <w:sz w:val="20"/>
          <w:szCs w:val="20"/>
          <w:shd w:val="clear" w:color="auto" w:fill="FFFFFF"/>
        </w:rPr>
        <w:t xml:space="preserve">Wang, </w:t>
      </w:r>
      <w:r w:rsidRPr="0042552A">
        <w:rPr>
          <w:color w:val="222222"/>
          <w:sz w:val="20"/>
          <w:szCs w:val="20"/>
          <w:shd w:val="clear" w:color="auto" w:fill="FFFFFF"/>
        </w:rPr>
        <w:t xml:space="preserve">J. </w:t>
      </w:r>
      <w:r w:rsidR="004E003C" w:rsidRPr="0042552A">
        <w:rPr>
          <w:color w:val="222222"/>
          <w:sz w:val="20"/>
          <w:szCs w:val="20"/>
          <w:shd w:val="clear" w:color="auto" w:fill="FFFFFF"/>
        </w:rPr>
        <w:t xml:space="preserve">Choi, </w:t>
      </w:r>
      <w:r w:rsidRPr="0042552A">
        <w:rPr>
          <w:color w:val="222222"/>
          <w:sz w:val="20"/>
          <w:szCs w:val="20"/>
          <w:shd w:val="clear" w:color="auto" w:fill="FFFFFF"/>
        </w:rPr>
        <w:t xml:space="preserve">D. </w:t>
      </w:r>
      <w:r w:rsidR="004E003C" w:rsidRPr="0042552A">
        <w:rPr>
          <w:color w:val="222222"/>
          <w:sz w:val="20"/>
          <w:szCs w:val="20"/>
          <w:shd w:val="clear" w:color="auto" w:fill="FFFFFF"/>
        </w:rPr>
        <w:t xml:space="preserve">Brand, et al. </w:t>
      </w:r>
      <w:r w:rsidRPr="0042552A">
        <w:rPr>
          <w:color w:val="222222"/>
          <w:sz w:val="20"/>
          <w:szCs w:val="20"/>
          <w:shd w:val="clear" w:color="auto" w:fill="FFFFFF"/>
        </w:rPr>
        <w:t>“</w:t>
      </w:r>
      <w:r w:rsidR="004E003C" w:rsidRPr="0042552A">
        <w:rPr>
          <w:color w:val="222222"/>
          <w:sz w:val="20"/>
          <w:szCs w:val="20"/>
          <w:shd w:val="clear" w:color="auto" w:fill="FFFFFF"/>
        </w:rPr>
        <w:t>Training deep neural networks with 8-bit floating point numbers</w:t>
      </w:r>
      <w:r w:rsidRPr="0042552A">
        <w:rPr>
          <w:color w:val="222222"/>
          <w:sz w:val="20"/>
          <w:szCs w:val="20"/>
          <w:shd w:val="clear" w:color="auto" w:fill="FFFFFF"/>
        </w:rPr>
        <w:t>,” arXiv, Dec. 19, 2018. doi:</w:t>
      </w:r>
      <w:r w:rsidRPr="0042552A">
        <w:t xml:space="preserve"> </w:t>
      </w:r>
      <w:r w:rsidRPr="0042552A">
        <w:rPr>
          <w:color w:val="222222"/>
          <w:sz w:val="20"/>
          <w:szCs w:val="20"/>
          <w:shd w:val="clear" w:color="auto" w:fill="FFFFFF"/>
        </w:rPr>
        <w:t>10.48550/arXiv.1812.08011</w:t>
      </w:r>
      <w:r w:rsidR="004E003C" w:rsidRPr="0042552A">
        <w:rPr>
          <w:color w:val="222222"/>
          <w:sz w:val="20"/>
          <w:szCs w:val="20"/>
          <w:shd w:val="clear" w:color="auto" w:fill="FFFFFF"/>
        </w:rPr>
        <w:t>.</w:t>
      </w:r>
      <w:bookmarkEnd w:id="153"/>
      <w:bookmarkEnd w:id="154"/>
    </w:p>
    <w:p w14:paraId="19E37B10" w14:textId="25D0F0F3" w:rsidR="00B06266" w:rsidRDefault="0042552A">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5" w:name="_Ref14348"/>
      <w:r>
        <w:rPr>
          <w:color w:val="222222"/>
          <w:sz w:val="20"/>
          <w:szCs w:val="20"/>
          <w:shd w:val="clear" w:color="auto" w:fill="FFFFFF"/>
        </w:rPr>
        <w:t xml:space="preserve">X. </w:t>
      </w:r>
      <w:r w:rsidR="004E003C">
        <w:rPr>
          <w:color w:val="222222"/>
          <w:sz w:val="20"/>
          <w:szCs w:val="20"/>
          <w:shd w:val="clear" w:color="auto" w:fill="FFFFFF"/>
        </w:rPr>
        <w:t xml:space="preserve">Sun, </w:t>
      </w:r>
      <w:r>
        <w:rPr>
          <w:color w:val="222222"/>
          <w:sz w:val="20"/>
          <w:szCs w:val="20"/>
          <w:shd w:val="clear" w:color="auto" w:fill="FFFFFF"/>
        </w:rPr>
        <w:t xml:space="preserve">J. </w:t>
      </w:r>
      <w:r w:rsidR="004E003C">
        <w:rPr>
          <w:color w:val="222222"/>
          <w:sz w:val="20"/>
          <w:szCs w:val="20"/>
          <w:shd w:val="clear" w:color="auto" w:fill="FFFFFF"/>
        </w:rPr>
        <w:t xml:space="preserve">Choi, </w:t>
      </w:r>
      <w:r>
        <w:rPr>
          <w:color w:val="222222"/>
          <w:sz w:val="20"/>
          <w:szCs w:val="20"/>
          <w:shd w:val="clear" w:color="auto" w:fill="FFFFFF"/>
        </w:rPr>
        <w:t xml:space="preserve">C. Y. </w:t>
      </w:r>
      <w:r w:rsidR="004E003C">
        <w:rPr>
          <w:color w:val="222222"/>
          <w:sz w:val="20"/>
          <w:szCs w:val="20"/>
          <w:shd w:val="clear" w:color="auto" w:fill="FFFFFF"/>
        </w:rPr>
        <w:t xml:space="preserve">Chen, et al. </w:t>
      </w:r>
      <w:r>
        <w:rPr>
          <w:color w:val="222222"/>
          <w:sz w:val="20"/>
          <w:szCs w:val="20"/>
          <w:shd w:val="clear" w:color="auto" w:fill="FFFFFF"/>
        </w:rPr>
        <w:t>“</w:t>
      </w:r>
      <w:r w:rsidR="004E003C">
        <w:rPr>
          <w:color w:val="222222"/>
          <w:sz w:val="20"/>
          <w:szCs w:val="20"/>
          <w:shd w:val="clear" w:color="auto" w:fill="FFFFFF"/>
        </w:rPr>
        <w:t>Hybrid 8-bit floating point (HFP8) training and inference for deep neural networks</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in </w:t>
      </w:r>
      <w:r w:rsidRPr="00C531D4">
        <w:rPr>
          <w:i/>
          <w:iCs/>
          <w:color w:val="222222"/>
          <w:sz w:val="20"/>
          <w:szCs w:val="20"/>
          <w:shd w:val="clear" w:color="auto" w:fill="FFFFFF"/>
        </w:rPr>
        <w:t>Proc. N</w:t>
      </w:r>
      <w:r w:rsidR="004E003C" w:rsidRPr="00C531D4">
        <w:rPr>
          <w:i/>
          <w:iCs/>
          <w:color w:val="222222"/>
          <w:sz w:val="20"/>
          <w:szCs w:val="20"/>
          <w:shd w:val="clear" w:color="auto" w:fill="FFFFFF"/>
        </w:rPr>
        <w:t xml:space="preserve">eural </w:t>
      </w:r>
      <w:r w:rsidRPr="00C531D4">
        <w:rPr>
          <w:i/>
          <w:iCs/>
          <w:color w:val="222222"/>
          <w:sz w:val="20"/>
          <w:szCs w:val="20"/>
          <w:shd w:val="clear" w:color="auto" w:fill="FFFFFF"/>
        </w:rPr>
        <w:t>I</w:t>
      </w:r>
      <w:r w:rsidR="004E003C" w:rsidRPr="00C531D4">
        <w:rPr>
          <w:i/>
          <w:iCs/>
          <w:color w:val="222222"/>
          <w:sz w:val="20"/>
          <w:szCs w:val="20"/>
          <w:shd w:val="clear" w:color="auto" w:fill="FFFFFF"/>
        </w:rPr>
        <w:t>nf</w:t>
      </w:r>
      <w:r w:rsidRPr="00C531D4">
        <w:rPr>
          <w:i/>
          <w:iCs/>
          <w:color w:val="222222"/>
          <w:sz w:val="20"/>
          <w:szCs w:val="20"/>
          <w:shd w:val="clear" w:color="auto" w:fill="FFFFFF"/>
        </w:rPr>
        <w:t>.</w:t>
      </w:r>
      <w:r w:rsidR="004E003C" w:rsidRPr="00C531D4">
        <w:rPr>
          <w:i/>
          <w:iCs/>
          <w:color w:val="222222"/>
          <w:sz w:val="20"/>
          <w:szCs w:val="20"/>
          <w:shd w:val="clear" w:color="auto" w:fill="FFFFFF"/>
        </w:rPr>
        <w:t xml:space="preserve"> </w:t>
      </w:r>
      <w:r w:rsidRPr="00C531D4">
        <w:rPr>
          <w:i/>
          <w:iCs/>
          <w:color w:val="222222"/>
          <w:sz w:val="20"/>
          <w:szCs w:val="20"/>
          <w:shd w:val="clear" w:color="auto" w:fill="FFFFFF"/>
        </w:rPr>
        <w:t>P</w:t>
      </w:r>
      <w:r w:rsidR="004E003C" w:rsidRPr="00C531D4">
        <w:rPr>
          <w:i/>
          <w:iCs/>
          <w:color w:val="222222"/>
          <w:sz w:val="20"/>
          <w:szCs w:val="20"/>
          <w:shd w:val="clear" w:color="auto" w:fill="FFFFFF"/>
        </w:rPr>
        <w:t>rocess</w:t>
      </w:r>
      <w:r w:rsidRPr="00C531D4">
        <w:rPr>
          <w:i/>
          <w:iCs/>
          <w:color w:val="222222"/>
          <w:sz w:val="20"/>
          <w:szCs w:val="20"/>
          <w:shd w:val="clear" w:color="auto" w:fill="FFFFFF"/>
        </w:rPr>
        <w:t>.</w:t>
      </w:r>
      <w:r w:rsidR="004E003C" w:rsidRPr="00C531D4">
        <w:rPr>
          <w:i/>
          <w:iCs/>
          <w:color w:val="222222"/>
          <w:sz w:val="20"/>
          <w:szCs w:val="20"/>
          <w:shd w:val="clear" w:color="auto" w:fill="FFFFFF"/>
        </w:rPr>
        <w:t xml:space="preserve"> </w:t>
      </w:r>
      <w:r w:rsidRPr="00C531D4">
        <w:rPr>
          <w:i/>
          <w:iCs/>
          <w:color w:val="222222"/>
          <w:sz w:val="20"/>
          <w:szCs w:val="20"/>
          <w:shd w:val="clear" w:color="auto" w:fill="FFFFFF"/>
        </w:rPr>
        <w:t>S</w:t>
      </w:r>
      <w:r w:rsidR="004E003C" w:rsidRPr="00C531D4">
        <w:rPr>
          <w:i/>
          <w:iCs/>
          <w:color w:val="222222"/>
          <w:sz w:val="20"/>
          <w:szCs w:val="20"/>
          <w:shd w:val="clear" w:color="auto" w:fill="FFFFFF"/>
        </w:rPr>
        <w:t>yst</w:t>
      </w:r>
      <w:r w:rsidRPr="00C531D4">
        <w:rPr>
          <w:i/>
          <w:iCs/>
          <w:color w:val="222222"/>
          <w:sz w:val="20"/>
          <w:szCs w:val="20"/>
          <w:shd w:val="clear" w:color="auto" w:fill="FFFFFF"/>
        </w:rPr>
        <w:t>. (NeurIPS)</w:t>
      </w:r>
      <w:r w:rsidR="004E003C">
        <w:rPr>
          <w:color w:val="222222"/>
          <w:sz w:val="20"/>
          <w:szCs w:val="20"/>
          <w:shd w:val="clear" w:color="auto" w:fill="FFFFFF"/>
        </w:rPr>
        <w:t xml:space="preserve">, </w:t>
      </w:r>
      <w:r>
        <w:rPr>
          <w:color w:val="222222"/>
          <w:sz w:val="20"/>
          <w:szCs w:val="20"/>
          <w:shd w:val="clear" w:color="auto" w:fill="FFFFFF"/>
        </w:rPr>
        <w:t xml:space="preserve">Dec. </w:t>
      </w:r>
      <w:r w:rsidR="004E003C">
        <w:rPr>
          <w:color w:val="222222"/>
          <w:sz w:val="20"/>
          <w:szCs w:val="20"/>
          <w:shd w:val="clear" w:color="auto" w:fill="FFFFFF"/>
        </w:rPr>
        <w:t xml:space="preserve">2019, </w:t>
      </w:r>
      <w:r>
        <w:rPr>
          <w:color w:val="222222"/>
          <w:sz w:val="20"/>
          <w:szCs w:val="20"/>
          <w:shd w:val="clear" w:color="auto" w:fill="FFFFFF"/>
        </w:rPr>
        <w:t xml:space="preserve">pp. </w:t>
      </w:r>
      <w:r w:rsidRPr="0042552A">
        <w:rPr>
          <w:color w:val="222222"/>
          <w:sz w:val="20"/>
          <w:szCs w:val="20"/>
          <w:shd w:val="clear" w:color="auto" w:fill="FFFFFF"/>
        </w:rPr>
        <w:t>4900–4909</w:t>
      </w:r>
      <w:r w:rsidR="004E003C">
        <w:rPr>
          <w:color w:val="222222"/>
          <w:sz w:val="20"/>
          <w:szCs w:val="20"/>
          <w:shd w:val="clear" w:color="auto" w:fill="FFFFFF"/>
        </w:rPr>
        <w:t>.</w:t>
      </w:r>
      <w:bookmarkEnd w:id="155"/>
    </w:p>
    <w:p w14:paraId="46F4C4FE" w14:textId="3A5466D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6" w:name="_Ref14453"/>
      <w:r>
        <w:rPr>
          <w:color w:val="222222"/>
          <w:sz w:val="20"/>
          <w:szCs w:val="20"/>
          <w:shd w:val="clear" w:color="auto" w:fill="FFFFFF"/>
        </w:rPr>
        <w:t xml:space="preserve">J. Zhao et al., </w:t>
      </w:r>
      <w:r w:rsidR="0042552A">
        <w:rPr>
          <w:color w:val="222222"/>
          <w:sz w:val="20"/>
          <w:szCs w:val="20"/>
          <w:shd w:val="clear" w:color="auto" w:fill="FFFFFF"/>
        </w:rPr>
        <w:t>“</w:t>
      </w:r>
      <w:r>
        <w:rPr>
          <w:color w:val="222222"/>
          <w:sz w:val="20"/>
          <w:szCs w:val="20"/>
          <w:shd w:val="clear" w:color="auto" w:fill="FFFFFF"/>
        </w:rPr>
        <w:t>LNS-Madam: Low-</w:t>
      </w:r>
      <w:r w:rsidR="0042552A">
        <w:rPr>
          <w:color w:val="222222"/>
          <w:sz w:val="20"/>
          <w:szCs w:val="20"/>
          <w:shd w:val="clear" w:color="auto" w:fill="FFFFFF"/>
        </w:rPr>
        <w:t>p</w:t>
      </w:r>
      <w:r>
        <w:rPr>
          <w:color w:val="222222"/>
          <w:sz w:val="20"/>
          <w:szCs w:val="20"/>
          <w:shd w:val="clear" w:color="auto" w:fill="FFFFFF"/>
        </w:rPr>
        <w:t xml:space="preserve">recision </w:t>
      </w:r>
      <w:r w:rsidR="0037284D">
        <w:rPr>
          <w:color w:val="222222"/>
          <w:sz w:val="20"/>
          <w:szCs w:val="20"/>
          <w:shd w:val="clear" w:color="auto" w:fill="FFFFFF"/>
        </w:rPr>
        <w:t>t</w:t>
      </w:r>
      <w:r>
        <w:rPr>
          <w:color w:val="222222"/>
          <w:sz w:val="20"/>
          <w:szCs w:val="20"/>
          <w:shd w:val="clear" w:color="auto" w:fill="FFFFFF"/>
        </w:rPr>
        <w:t xml:space="preserve">raining in </w:t>
      </w:r>
      <w:r w:rsidR="0037284D">
        <w:rPr>
          <w:color w:val="222222"/>
          <w:sz w:val="20"/>
          <w:szCs w:val="20"/>
          <w:shd w:val="clear" w:color="auto" w:fill="FFFFFF"/>
        </w:rPr>
        <w:t>l</w:t>
      </w:r>
      <w:r>
        <w:rPr>
          <w:color w:val="222222"/>
          <w:sz w:val="20"/>
          <w:szCs w:val="20"/>
          <w:shd w:val="clear" w:color="auto" w:fill="FFFFFF"/>
        </w:rPr>
        <w:t xml:space="preserve">ogarithmic </w:t>
      </w:r>
      <w:r w:rsidR="0037284D">
        <w:rPr>
          <w:color w:val="222222"/>
          <w:sz w:val="20"/>
          <w:szCs w:val="20"/>
          <w:shd w:val="clear" w:color="auto" w:fill="FFFFFF"/>
        </w:rPr>
        <w:t>n</w:t>
      </w:r>
      <w:r>
        <w:rPr>
          <w:color w:val="222222"/>
          <w:sz w:val="20"/>
          <w:szCs w:val="20"/>
          <w:shd w:val="clear" w:color="auto" w:fill="FFFFFF"/>
        </w:rPr>
        <w:t xml:space="preserve">umber </w:t>
      </w:r>
      <w:r w:rsidR="0037284D">
        <w:rPr>
          <w:color w:val="222222"/>
          <w:sz w:val="20"/>
          <w:szCs w:val="20"/>
          <w:shd w:val="clear" w:color="auto" w:fill="FFFFFF"/>
        </w:rPr>
        <w:t>s</w:t>
      </w:r>
      <w:r>
        <w:rPr>
          <w:color w:val="222222"/>
          <w:sz w:val="20"/>
          <w:szCs w:val="20"/>
          <w:shd w:val="clear" w:color="auto" w:fill="FFFFFF"/>
        </w:rPr>
        <w:t xml:space="preserve">ystem </w:t>
      </w:r>
      <w:r w:rsidR="0037284D">
        <w:rPr>
          <w:color w:val="222222"/>
          <w:sz w:val="20"/>
          <w:szCs w:val="20"/>
          <w:shd w:val="clear" w:color="auto" w:fill="FFFFFF"/>
        </w:rPr>
        <w:t>u</w:t>
      </w:r>
      <w:r>
        <w:rPr>
          <w:color w:val="222222"/>
          <w:sz w:val="20"/>
          <w:szCs w:val="20"/>
          <w:shd w:val="clear" w:color="auto" w:fill="FFFFFF"/>
        </w:rPr>
        <w:t xml:space="preserve">sing </w:t>
      </w:r>
      <w:r w:rsidR="0037284D">
        <w:rPr>
          <w:color w:val="222222"/>
          <w:sz w:val="20"/>
          <w:szCs w:val="20"/>
          <w:shd w:val="clear" w:color="auto" w:fill="FFFFFF"/>
        </w:rPr>
        <w:t>m</w:t>
      </w:r>
      <w:r>
        <w:rPr>
          <w:color w:val="222222"/>
          <w:sz w:val="20"/>
          <w:szCs w:val="20"/>
          <w:shd w:val="clear" w:color="auto" w:fill="FFFFFF"/>
        </w:rPr>
        <w:t xml:space="preserve">ultiplicative </w:t>
      </w:r>
      <w:r w:rsidR="0037284D">
        <w:rPr>
          <w:color w:val="222222"/>
          <w:sz w:val="20"/>
          <w:szCs w:val="20"/>
          <w:shd w:val="clear" w:color="auto" w:fill="FFFFFF"/>
        </w:rPr>
        <w:t>w</w:t>
      </w:r>
      <w:r>
        <w:rPr>
          <w:color w:val="222222"/>
          <w:sz w:val="20"/>
          <w:szCs w:val="20"/>
          <w:shd w:val="clear" w:color="auto" w:fill="FFFFFF"/>
        </w:rPr>
        <w:t xml:space="preserve">eight </w:t>
      </w:r>
      <w:r w:rsidR="0037284D">
        <w:rPr>
          <w:color w:val="222222"/>
          <w:sz w:val="20"/>
          <w:szCs w:val="20"/>
          <w:shd w:val="clear" w:color="auto" w:fill="FFFFFF"/>
        </w:rPr>
        <w:t>u</w:t>
      </w:r>
      <w:r>
        <w:rPr>
          <w:color w:val="222222"/>
          <w:sz w:val="20"/>
          <w:szCs w:val="20"/>
          <w:shd w:val="clear" w:color="auto" w:fill="FFFFFF"/>
        </w:rPr>
        <w:t>pdate,</w:t>
      </w:r>
      <w:r w:rsidR="0037284D">
        <w:rPr>
          <w:color w:val="222222"/>
          <w:sz w:val="20"/>
          <w:szCs w:val="20"/>
          <w:shd w:val="clear" w:color="auto" w:fill="FFFFFF"/>
        </w:rPr>
        <w:t>”</w:t>
      </w:r>
      <w:r>
        <w:rPr>
          <w:color w:val="222222"/>
          <w:sz w:val="20"/>
          <w:szCs w:val="20"/>
          <w:shd w:val="clear" w:color="auto" w:fill="FFFFFF"/>
        </w:rPr>
        <w:t xml:space="preserve"> </w:t>
      </w:r>
      <w:r w:rsidRPr="0037284D">
        <w:rPr>
          <w:i/>
          <w:iCs/>
          <w:color w:val="222222"/>
          <w:sz w:val="20"/>
          <w:szCs w:val="20"/>
          <w:shd w:val="clear" w:color="auto" w:fill="FFFFFF"/>
        </w:rPr>
        <w:t>IEEE Trans</w:t>
      </w:r>
      <w:r w:rsidR="0037284D" w:rsidRPr="0037284D">
        <w:rPr>
          <w:i/>
          <w:iCs/>
          <w:color w:val="222222"/>
          <w:sz w:val="20"/>
          <w:szCs w:val="20"/>
          <w:shd w:val="clear" w:color="auto" w:fill="FFFFFF"/>
        </w:rPr>
        <w:t>.</w:t>
      </w:r>
      <w:r w:rsidRPr="0037284D">
        <w:rPr>
          <w:i/>
          <w:iCs/>
          <w:color w:val="222222"/>
          <w:sz w:val="20"/>
          <w:szCs w:val="20"/>
          <w:shd w:val="clear" w:color="auto" w:fill="FFFFFF"/>
        </w:rPr>
        <w:t xml:space="preserve"> Comput</w:t>
      </w:r>
      <w:r w:rsidR="0037284D" w:rsidRPr="0037284D">
        <w:rPr>
          <w:i/>
          <w:iCs/>
          <w:color w:val="222222"/>
          <w:sz w:val="20"/>
          <w:szCs w:val="20"/>
          <w:shd w:val="clear" w:color="auto" w:fill="FFFFFF"/>
        </w:rPr>
        <w:t>.</w:t>
      </w:r>
      <w:r>
        <w:rPr>
          <w:color w:val="222222"/>
          <w:sz w:val="20"/>
          <w:szCs w:val="20"/>
          <w:shd w:val="clear" w:color="auto" w:fill="FFFFFF"/>
        </w:rPr>
        <w:t>, vol. 71, no. 12, pp. 3179-3190, Dec. 2022</w:t>
      </w:r>
      <w:bookmarkEnd w:id="156"/>
      <w:r w:rsidR="0037284D">
        <w:rPr>
          <w:color w:val="222222"/>
          <w:sz w:val="20"/>
          <w:szCs w:val="20"/>
          <w:shd w:val="clear" w:color="auto" w:fill="FFFFFF"/>
        </w:rPr>
        <w:t>.</w:t>
      </w:r>
    </w:p>
    <w:p w14:paraId="3736163F" w14:textId="3C01FEB5"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7" w:name="_Ref147947802"/>
      <w:r>
        <w:rPr>
          <w:color w:val="222222"/>
          <w:sz w:val="20"/>
          <w:szCs w:val="20"/>
          <w:shd w:val="clear" w:color="auto" w:fill="FFFFFF"/>
        </w:rPr>
        <w:t>IEEE Standard for Floating-Point Arithmetic, IEEE Std 754-2019, Jul. 2019.</w:t>
      </w:r>
      <w:bookmarkEnd w:id="157"/>
    </w:p>
    <w:p w14:paraId="31003DCA" w14:textId="25E8CCDE"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8" w:name="_Ref147947809"/>
      <w:r>
        <w:rPr>
          <w:color w:val="222222"/>
          <w:sz w:val="20"/>
          <w:szCs w:val="20"/>
          <w:shd w:val="clear" w:color="auto" w:fill="FFFFFF"/>
        </w:rPr>
        <w:t xml:space="preserve">F. Dahlqvist, R. Salvia, G. A. Constantinides, “A probabilistic approach to floating-point arithmetic,” in </w:t>
      </w:r>
      <w:r w:rsidRPr="0037284D">
        <w:rPr>
          <w:i/>
          <w:iCs/>
          <w:color w:val="222222"/>
          <w:sz w:val="20"/>
          <w:szCs w:val="20"/>
          <w:shd w:val="clear" w:color="auto" w:fill="FFFFFF"/>
        </w:rPr>
        <w:t>Proc. 53rd Asilomar Conf. Signals, Syst., Comput. (ACSSC)</w:t>
      </w:r>
      <w:r>
        <w:rPr>
          <w:color w:val="222222"/>
          <w:sz w:val="20"/>
          <w:szCs w:val="20"/>
          <w:shd w:val="clear" w:color="auto" w:fill="FFFFFF"/>
        </w:rPr>
        <w:t>, Pacific Grove, CA, USA, Nov. 2019, pp. 596–602.</w:t>
      </w:r>
      <w:bookmarkEnd w:id="158"/>
    </w:p>
    <w:p w14:paraId="714F2C1F" w14:textId="7ABD5AF1"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59" w:name="_Ref147947816"/>
      <w:bookmarkStart w:id="160" w:name="_Ref30387"/>
      <w:r>
        <w:rPr>
          <w:color w:val="222222"/>
          <w:sz w:val="20"/>
          <w:szCs w:val="20"/>
          <w:shd w:val="clear" w:color="auto" w:fill="FFFFFF"/>
        </w:rPr>
        <w:t xml:space="preserve">F. Chatelin and M. C. Brunet, “A probabilistic round off error propagation model. application to the eigenvalue problem,” </w:t>
      </w:r>
      <w:r w:rsidRPr="0037284D">
        <w:rPr>
          <w:i/>
          <w:iCs/>
          <w:color w:val="222222"/>
          <w:sz w:val="20"/>
          <w:szCs w:val="20"/>
          <w:shd w:val="clear" w:color="auto" w:fill="FFFFFF"/>
        </w:rPr>
        <w:t>Reliab. Numer. Comput.</w:t>
      </w:r>
      <w:r>
        <w:rPr>
          <w:color w:val="222222"/>
          <w:sz w:val="20"/>
          <w:szCs w:val="20"/>
          <w:shd w:val="clear" w:color="auto" w:fill="FFFFFF"/>
        </w:rPr>
        <w:t>, pp. 139-160</w:t>
      </w:r>
      <w:bookmarkEnd w:id="159"/>
      <w:r>
        <w:rPr>
          <w:color w:val="222222"/>
          <w:sz w:val="20"/>
          <w:szCs w:val="20"/>
          <w:shd w:val="clear" w:color="auto" w:fill="FFFFFF"/>
        </w:rPr>
        <w:t>, Sep. 1990.</w:t>
      </w:r>
      <w:bookmarkEnd w:id="160"/>
    </w:p>
    <w:p w14:paraId="055C94E1" w14:textId="184FDB23"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61" w:name="_Ref147947821"/>
      <w:r>
        <w:rPr>
          <w:color w:val="222222"/>
          <w:sz w:val="20"/>
          <w:szCs w:val="20"/>
          <w:shd w:val="clear" w:color="auto" w:fill="FFFFFF"/>
        </w:rPr>
        <w:t xml:space="preserve">M. Fasi and M. Mikaitis, “Algorithms for stochastically rounded elementary arithmetic operations in IEEE 754 floating-point arithmetic,” </w:t>
      </w:r>
      <w:r w:rsidRPr="0037284D">
        <w:rPr>
          <w:i/>
          <w:iCs/>
          <w:color w:val="222222"/>
          <w:sz w:val="20"/>
          <w:szCs w:val="20"/>
          <w:shd w:val="clear" w:color="auto" w:fill="FFFFFF"/>
        </w:rPr>
        <w:t>IEEE Trans. Emerg. Topics Comput.</w:t>
      </w:r>
      <w:r>
        <w:rPr>
          <w:color w:val="222222"/>
          <w:sz w:val="20"/>
          <w:szCs w:val="20"/>
          <w:shd w:val="clear" w:color="auto" w:fill="FFFFFF"/>
        </w:rPr>
        <w:t>, vol. 9, no. 3, pp.1451–1466, Mar. 2021.</w:t>
      </w:r>
      <w:bookmarkEnd w:id="161"/>
    </w:p>
    <w:p w14:paraId="4BC839B4" w14:textId="4A9685E9"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62" w:name="_Ref147947836"/>
      <w:r>
        <w:rPr>
          <w:color w:val="222222"/>
          <w:sz w:val="20"/>
          <w:szCs w:val="20"/>
          <w:shd w:val="clear" w:color="auto" w:fill="FFFFFF"/>
        </w:rPr>
        <w:t xml:space="preserve">M. Urabe, “Roundoff error distribution in fixed-point multiplication and a remark about the rounding rule,” </w:t>
      </w:r>
      <w:r w:rsidRPr="0037284D">
        <w:rPr>
          <w:i/>
          <w:iCs/>
          <w:color w:val="222222"/>
          <w:sz w:val="20"/>
          <w:szCs w:val="20"/>
          <w:shd w:val="clear" w:color="auto" w:fill="FFFFFF"/>
        </w:rPr>
        <w:t>SIAM J. Numer. Anal.</w:t>
      </w:r>
      <w:r>
        <w:rPr>
          <w:color w:val="222222"/>
          <w:sz w:val="20"/>
          <w:szCs w:val="20"/>
          <w:shd w:val="clear" w:color="auto" w:fill="FFFFFF"/>
        </w:rPr>
        <w:t>, vol. 5, no. 2, pp. 202–210, Nov. 1968.</w:t>
      </w:r>
      <w:bookmarkEnd w:id="162"/>
    </w:p>
    <w:p w14:paraId="5B5A908C" w14:textId="5C8B320F"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63" w:name="_Ref147947826"/>
      <w:r>
        <w:rPr>
          <w:color w:val="222222"/>
          <w:sz w:val="20"/>
          <w:szCs w:val="20"/>
          <w:shd w:val="clear" w:color="auto" w:fill="FFFFFF"/>
        </w:rPr>
        <w:t xml:space="preserve">M. Tienari, “A statistical model of roundoff error for varying length floating-point arithmetic,” </w:t>
      </w:r>
      <w:r w:rsidRPr="0037284D">
        <w:rPr>
          <w:i/>
          <w:iCs/>
          <w:color w:val="222222"/>
          <w:sz w:val="20"/>
          <w:szCs w:val="20"/>
          <w:shd w:val="clear" w:color="auto" w:fill="FFFFFF"/>
        </w:rPr>
        <w:t>BIT Numer. Math.</w:t>
      </w:r>
      <w:r>
        <w:rPr>
          <w:color w:val="222222"/>
          <w:sz w:val="20"/>
          <w:szCs w:val="20"/>
          <w:shd w:val="clear" w:color="auto" w:fill="FFFFFF"/>
        </w:rPr>
        <w:t>, vol. 10, pp. 355–365, Sep. 1970.</w:t>
      </w:r>
      <w:bookmarkEnd w:id="163"/>
    </w:p>
    <w:p w14:paraId="3C6822C0" w14:textId="0B9C1E54" w:rsidR="00B06266" w:rsidRDefault="004E003C">
      <w:pPr>
        <w:pStyle w:val="15"/>
        <w:numPr>
          <w:ilvl w:val="0"/>
          <w:numId w:val="12"/>
        </w:numPr>
        <w:tabs>
          <w:tab w:val="clear" w:pos="312"/>
          <w:tab w:val="clear" w:pos="504"/>
        </w:tabs>
        <w:spacing w:line="240" w:lineRule="auto"/>
        <w:ind w:leftChars="-96" w:left="218" w:hangingChars="224" w:hanging="448"/>
        <w:rPr>
          <w:color w:val="222222"/>
          <w:sz w:val="20"/>
          <w:szCs w:val="20"/>
          <w:shd w:val="clear" w:color="auto" w:fill="FFFFFF"/>
        </w:rPr>
      </w:pPr>
      <w:bookmarkStart w:id="164" w:name="_Ref147947846"/>
      <w:r>
        <w:rPr>
          <w:color w:val="222222"/>
          <w:sz w:val="20"/>
          <w:szCs w:val="20"/>
          <w:shd w:val="clear" w:color="auto" w:fill="FFFFFF"/>
        </w:rPr>
        <w:t xml:space="preserve">C. H. Wu and P. Y. Tsai, “An svd processor based on golub–reinsch algorithm for mimo precoding with adjustable precision,” </w:t>
      </w:r>
      <w:r w:rsidRPr="0037284D">
        <w:rPr>
          <w:i/>
          <w:iCs/>
          <w:color w:val="222222"/>
          <w:sz w:val="20"/>
          <w:szCs w:val="20"/>
          <w:shd w:val="clear" w:color="auto" w:fill="FFFFFF"/>
        </w:rPr>
        <w:t>IEEE Trans. Circuits Syst. I: Reg. Papers</w:t>
      </w:r>
      <w:r>
        <w:rPr>
          <w:color w:val="222222"/>
          <w:sz w:val="20"/>
          <w:szCs w:val="20"/>
          <w:shd w:val="clear" w:color="auto" w:fill="FFFFFF"/>
        </w:rPr>
        <w:t>, vol. 66, no. 7, pp.2572–2583, Mar. 2019.</w:t>
      </w:r>
      <w:bookmarkEnd w:id="164"/>
    </w:p>
    <w:p w14:paraId="0209FC11" w14:textId="77777777" w:rsidR="00B06266" w:rsidRDefault="00B06266">
      <w:pPr>
        <w:rPr>
          <w:sz w:val="20"/>
          <w:szCs w:val="20"/>
        </w:rPr>
      </w:pPr>
    </w:p>
    <w:sectPr w:rsidR="00B06266">
      <w:headerReference w:type="even" r:id="rId415"/>
      <w:footerReference w:type="default" r:id="rId416"/>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1C0978" w14:textId="77777777" w:rsidR="009E729C" w:rsidRDefault="009E729C">
      <w:pPr>
        <w:spacing w:line="240" w:lineRule="auto"/>
      </w:pPr>
      <w:r>
        <w:separator/>
      </w:r>
    </w:p>
  </w:endnote>
  <w:endnote w:type="continuationSeparator" w:id="0">
    <w:p w14:paraId="497CDBA6" w14:textId="77777777" w:rsidR="009E729C" w:rsidRDefault="009E72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0054163"/>
    </w:sdtPr>
    <w:sdtContent>
      <w:p w14:paraId="590D1FEC" w14:textId="77777777" w:rsidR="00B06266" w:rsidRDefault="004E003C">
        <w:pPr>
          <w:pStyle w:val="ad"/>
          <w:jc w:val="center"/>
        </w:pPr>
        <w:r>
          <w:fldChar w:fldCharType="begin"/>
        </w:r>
        <w:r>
          <w:instrText>PAGE   \* MERGEFORMAT</w:instrText>
        </w:r>
        <w:r>
          <w:fldChar w:fldCharType="separate"/>
        </w:r>
        <w:r>
          <w:rPr>
            <w:lang w:val="zh-CN"/>
          </w:rPr>
          <w:t>2</w:t>
        </w:r>
        <w:r>
          <w:fldChar w:fldCharType="end"/>
        </w:r>
      </w:p>
    </w:sdtContent>
  </w:sdt>
  <w:p w14:paraId="678E7D58" w14:textId="77777777" w:rsidR="00B06266" w:rsidRDefault="00B06266">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84C3C" w14:textId="77777777" w:rsidR="009E729C" w:rsidRDefault="009E729C">
      <w:r>
        <w:separator/>
      </w:r>
    </w:p>
  </w:footnote>
  <w:footnote w:type="continuationSeparator" w:id="0">
    <w:p w14:paraId="5578DF61" w14:textId="77777777" w:rsidR="009E729C" w:rsidRDefault="009E72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B9F40" w14:textId="77777777" w:rsidR="00B06266" w:rsidRDefault="004E003C">
    <w:pPr>
      <w:pStyle w:val="ae"/>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B46FFDDE"/>
    <w:multiLevelType w:val="singleLevel"/>
    <w:tmpl w:val="B46FFDDE"/>
    <w:lvl w:ilvl="0">
      <w:start w:val="1"/>
      <w:numFmt w:val="decimal"/>
      <w:lvlText w:val="%1."/>
      <w:lvlJc w:val="left"/>
      <w:pPr>
        <w:tabs>
          <w:tab w:val="left" w:pos="312"/>
        </w:tabs>
      </w:pPr>
    </w:lvl>
  </w:abstractNum>
  <w:abstractNum w:abstractNumId="2" w15:restartNumberingAfterBreak="0">
    <w:nsid w:val="C6E48286"/>
    <w:multiLevelType w:val="singleLevel"/>
    <w:tmpl w:val="C6E48286"/>
    <w:lvl w:ilvl="0">
      <w:start w:val="1"/>
      <w:numFmt w:val="decimal"/>
      <w:suff w:val="nothing"/>
      <w:lvlText w:val="%1）"/>
      <w:lvlJc w:val="left"/>
    </w:lvl>
  </w:abstractNum>
  <w:abstractNum w:abstractNumId="3" w15:restartNumberingAfterBreak="0">
    <w:nsid w:val="D495E8CD"/>
    <w:multiLevelType w:val="singleLevel"/>
    <w:tmpl w:val="D495E8CD"/>
    <w:lvl w:ilvl="0">
      <w:start w:val="2"/>
      <w:numFmt w:val="decimal"/>
      <w:suff w:val="space"/>
      <w:lvlText w:val="%1."/>
      <w:lvlJc w:val="left"/>
    </w:lvl>
  </w:abstractNum>
  <w:abstractNum w:abstractNumId="4" w15:restartNumberingAfterBreak="0">
    <w:nsid w:val="F929B630"/>
    <w:multiLevelType w:val="singleLevel"/>
    <w:tmpl w:val="F929B630"/>
    <w:lvl w:ilvl="0">
      <w:start w:val="2"/>
      <w:numFmt w:val="decimal"/>
      <w:lvlText w:val="(%1)"/>
      <w:lvlJc w:val="left"/>
      <w:pPr>
        <w:tabs>
          <w:tab w:val="left" w:pos="312"/>
        </w:tabs>
      </w:pPr>
    </w:lvl>
  </w:abstractNum>
  <w:abstractNum w:abstractNumId="5" w15:restartNumberingAfterBreak="0">
    <w:nsid w:val="1D87AD79"/>
    <w:multiLevelType w:val="singleLevel"/>
    <w:tmpl w:val="1D87AD79"/>
    <w:lvl w:ilvl="0">
      <w:start w:val="1"/>
      <w:numFmt w:val="decimal"/>
      <w:lvlText w:val="%1."/>
      <w:lvlJc w:val="left"/>
      <w:pPr>
        <w:tabs>
          <w:tab w:val="left" w:pos="312"/>
        </w:tabs>
      </w:pPr>
    </w:lvl>
  </w:abstractNum>
  <w:abstractNum w:abstractNumId="6" w15:restartNumberingAfterBreak="0">
    <w:nsid w:val="2CCBFE50"/>
    <w:multiLevelType w:val="singleLevel"/>
    <w:tmpl w:val="2CCBFE50"/>
    <w:lvl w:ilvl="0">
      <w:start w:val="1"/>
      <w:numFmt w:val="decimal"/>
      <w:lvlText w:val="[%1]"/>
      <w:lvlJc w:val="left"/>
      <w:pPr>
        <w:tabs>
          <w:tab w:val="left" w:pos="312"/>
        </w:tabs>
      </w:pPr>
    </w:lvl>
  </w:abstractNum>
  <w:abstractNum w:abstractNumId="7"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39A67ECB"/>
    <w:multiLevelType w:val="singleLevel"/>
    <w:tmpl w:val="39A67ECB"/>
    <w:lvl w:ilvl="0">
      <w:start w:val="1"/>
      <w:numFmt w:val="decimal"/>
      <w:lvlText w:val="%1."/>
      <w:lvlJc w:val="left"/>
      <w:pPr>
        <w:tabs>
          <w:tab w:val="left" w:pos="312"/>
        </w:tabs>
      </w:pPr>
    </w:lvl>
  </w:abstractNum>
  <w:abstractNum w:abstractNumId="9" w15:restartNumberingAfterBreak="0">
    <w:nsid w:val="3CC04FFB"/>
    <w:multiLevelType w:val="multilevel"/>
    <w:tmpl w:val="3CC04FFB"/>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57EC6F58"/>
    <w:multiLevelType w:val="singleLevel"/>
    <w:tmpl w:val="57EC6F58"/>
    <w:lvl w:ilvl="0">
      <w:start w:val="1"/>
      <w:numFmt w:val="decimal"/>
      <w:lvlText w:val="%1."/>
      <w:lvlJc w:val="left"/>
      <w:pPr>
        <w:tabs>
          <w:tab w:val="left" w:pos="312"/>
        </w:tabs>
      </w:pPr>
    </w:lvl>
  </w:abstractNum>
  <w:abstractNum w:abstractNumId="11" w15:restartNumberingAfterBreak="0">
    <w:nsid w:val="5868B00A"/>
    <w:multiLevelType w:val="multilevel"/>
    <w:tmpl w:val="5868B00A"/>
    <w:lvl w:ilvl="0">
      <w:start w:val="1"/>
      <w:numFmt w:val="bullet"/>
      <w:lvlText w:val=""/>
      <w:lvlJc w:val="left"/>
      <w:pPr>
        <w:ind w:left="0" w:firstLine="0"/>
      </w:pPr>
      <w:rPr>
        <w:rFonts w:ascii="Wingdings" w:hAnsi="Wingdings" w:hint="default"/>
      </w:rPr>
    </w:lvl>
    <w:lvl w:ilvl="1">
      <w:start w:val="1"/>
      <w:numFmt w:val="chineseCountingThousand"/>
      <w:pStyle w:val="1"/>
      <w:lvlText w:val="%1第%2章 "/>
      <w:lvlJc w:val="left"/>
      <w:pPr>
        <w:ind w:left="0" w:firstLine="0"/>
      </w:pPr>
    </w:lvl>
    <w:lvl w:ilvl="2">
      <w:start w:val="1"/>
      <w:numFmt w:val="decimal"/>
      <w:pStyle w:val="2"/>
      <w:isLgl/>
      <w:lvlText w:val="%2.%3 "/>
      <w:lvlJc w:val="left"/>
      <w:pPr>
        <w:ind w:left="850" w:firstLine="0"/>
      </w:pPr>
    </w:lvl>
    <w:lvl w:ilvl="3">
      <w:start w:val="1"/>
      <w:numFmt w:val="decimal"/>
      <w:pStyle w:val="3"/>
      <w:isLgl/>
      <w:lvlText w:val="%2.%3.%4 "/>
      <w:lvlJc w:val="left"/>
      <w:pPr>
        <w:ind w:left="0" w:firstLine="0"/>
      </w:pPr>
      <w:rPr>
        <w:b/>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59C2C02A"/>
    <w:multiLevelType w:val="singleLevel"/>
    <w:tmpl w:val="59C2C02A"/>
    <w:lvl w:ilvl="0">
      <w:start w:val="1"/>
      <w:numFmt w:val="decimal"/>
      <w:suff w:val="space"/>
      <w:lvlText w:val="%1."/>
      <w:lvlJc w:val="left"/>
    </w:lvl>
  </w:abstractNum>
  <w:num w:numId="1" w16cid:durableId="1208760797">
    <w:abstractNumId w:val="11"/>
  </w:num>
  <w:num w:numId="2" w16cid:durableId="1496410991">
    <w:abstractNumId w:val="7"/>
  </w:num>
  <w:num w:numId="3" w16cid:durableId="1457286936">
    <w:abstractNumId w:val="10"/>
  </w:num>
  <w:num w:numId="4" w16cid:durableId="29770717">
    <w:abstractNumId w:val="5"/>
  </w:num>
  <w:num w:numId="5" w16cid:durableId="1492066600">
    <w:abstractNumId w:val="0"/>
  </w:num>
  <w:num w:numId="6" w16cid:durableId="1981424151">
    <w:abstractNumId w:val="2"/>
  </w:num>
  <w:num w:numId="7" w16cid:durableId="1163546431">
    <w:abstractNumId w:val="4"/>
  </w:num>
  <w:num w:numId="8" w16cid:durableId="574710299">
    <w:abstractNumId w:val="8"/>
  </w:num>
  <w:num w:numId="9" w16cid:durableId="1383362232">
    <w:abstractNumId w:val="1"/>
  </w:num>
  <w:num w:numId="10" w16cid:durableId="344140239">
    <w:abstractNumId w:val="12"/>
  </w:num>
  <w:num w:numId="11" w16cid:durableId="814563073">
    <w:abstractNumId w:val="3"/>
  </w:num>
  <w:num w:numId="12" w16cid:durableId="1347294170">
    <w:abstractNumId w:val="6"/>
  </w:num>
  <w:num w:numId="13" w16cid:durableId="9683633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attachedTemplate r:id="rId1"/>
  <w:defaultTabStop w:val="420"/>
  <w:drawingGridHorizontalSpacing w:val="120"/>
  <w:drawingGridVerticalSpacing w:val="163"/>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A2F"/>
    <w:rsid w:val="00001293"/>
    <w:rsid w:val="000048F7"/>
    <w:rsid w:val="00004BEC"/>
    <w:rsid w:val="00004E07"/>
    <w:rsid w:val="0000529C"/>
    <w:rsid w:val="00005909"/>
    <w:rsid w:val="00011CBC"/>
    <w:rsid w:val="00015339"/>
    <w:rsid w:val="0001566D"/>
    <w:rsid w:val="00017D08"/>
    <w:rsid w:val="00020750"/>
    <w:rsid w:val="00021348"/>
    <w:rsid w:val="00024562"/>
    <w:rsid w:val="00025417"/>
    <w:rsid w:val="00026F5F"/>
    <w:rsid w:val="00027264"/>
    <w:rsid w:val="00030F95"/>
    <w:rsid w:val="00031311"/>
    <w:rsid w:val="000316B9"/>
    <w:rsid w:val="00032AA1"/>
    <w:rsid w:val="00043F20"/>
    <w:rsid w:val="00044512"/>
    <w:rsid w:val="00044ADE"/>
    <w:rsid w:val="0005094A"/>
    <w:rsid w:val="00050A6A"/>
    <w:rsid w:val="00051A21"/>
    <w:rsid w:val="00053B2B"/>
    <w:rsid w:val="000555BF"/>
    <w:rsid w:val="000568CA"/>
    <w:rsid w:val="000576C8"/>
    <w:rsid w:val="00062837"/>
    <w:rsid w:val="00063CD2"/>
    <w:rsid w:val="00070C9C"/>
    <w:rsid w:val="00080EF6"/>
    <w:rsid w:val="0009414E"/>
    <w:rsid w:val="000A120E"/>
    <w:rsid w:val="000A3215"/>
    <w:rsid w:val="000A6960"/>
    <w:rsid w:val="000B134B"/>
    <w:rsid w:val="000B2117"/>
    <w:rsid w:val="000B2DCC"/>
    <w:rsid w:val="000B3B36"/>
    <w:rsid w:val="000B55BC"/>
    <w:rsid w:val="000C1492"/>
    <w:rsid w:val="000C2900"/>
    <w:rsid w:val="000C4003"/>
    <w:rsid w:val="000C4739"/>
    <w:rsid w:val="000C73DF"/>
    <w:rsid w:val="000C7A50"/>
    <w:rsid w:val="000D2FEB"/>
    <w:rsid w:val="000D4F58"/>
    <w:rsid w:val="000D7727"/>
    <w:rsid w:val="000E0183"/>
    <w:rsid w:val="000E346A"/>
    <w:rsid w:val="000E5933"/>
    <w:rsid w:val="000E6AC5"/>
    <w:rsid w:val="000E7368"/>
    <w:rsid w:val="000F0394"/>
    <w:rsid w:val="000F0CE0"/>
    <w:rsid w:val="000F335D"/>
    <w:rsid w:val="000F5F8E"/>
    <w:rsid w:val="000F6AD3"/>
    <w:rsid w:val="000F731A"/>
    <w:rsid w:val="0010072D"/>
    <w:rsid w:val="00106D06"/>
    <w:rsid w:val="00107386"/>
    <w:rsid w:val="0011123A"/>
    <w:rsid w:val="001151D0"/>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6A35"/>
    <w:rsid w:val="00167C5C"/>
    <w:rsid w:val="00171D24"/>
    <w:rsid w:val="00172696"/>
    <w:rsid w:val="00175065"/>
    <w:rsid w:val="0018021C"/>
    <w:rsid w:val="001865F8"/>
    <w:rsid w:val="00187CE5"/>
    <w:rsid w:val="00197263"/>
    <w:rsid w:val="001A1823"/>
    <w:rsid w:val="001A283C"/>
    <w:rsid w:val="001A4EC2"/>
    <w:rsid w:val="001A649E"/>
    <w:rsid w:val="001A6996"/>
    <w:rsid w:val="001B4113"/>
    <w:rsid w:val="001B4488"/>
    <w:rsid w:val="001B66FD"/>
    <w:rsid w:val="001B67AA"/>
    <w:rsid w:val="001C20A0"/>
    <w:rsid w:val="001D1B8F"/>
    <w:rsid w:val="001D1F24"/>
    <w:rsid w:val="001D2FCB"/>
    <w:rsid w:val="001D5D4E"/>
    <w:rsid w:val="001E45A7"/>
    <w:rsid w:val="001E6F48"/>
    <w:rsid w:val="001F2E2F"/>
    <w:rsid w:val="001F2FE3"/>
    <w:rsid w:val="001F71E5"/>
    <w:rsid w:val="002006CD"/>
    <w:rsid w:val="002049F1"/>
    <w:rsid w:val="00204ADB"/>
    <w:rsid w:val="00207768"/>
    <w:rsid w:val="00210321"/>
    <w:rsid w:val="00214E2C"/>
    <w:rsid w:val="0021500C"/>
    <w:rsid w:val="002222A1"/>
    <w:rsid w:val="0022735D"/>
    <w:rsid w:val="00235CD0"/>
    <w:rsid w:val="00236FEE"/>
    <w:rsid w:val="00243BA8"/>
    <w:rsid w:val="002448FB"/>
    <w:rsid w:val="00246FDA"/>
    <w:rsid w:val="00250A10"/>
    <w:rsid w:val="0025791E"/>
    <w:rsid w:val="00260326"/>
    <w:rsid w:val="00260E68"/>
    <w:rsid w:val="002617B5"/>
    <w:rsid w:val="00262130"/>
    <w:rsid w:val="002638FA"/>
    <w:rsid w:val="00267E54"/>
    <w:rsid w:val="00271E95"/>
    <w:rsid w:val="0028026A"/>
    <w:rsid w:val="00283127"/>
    <w:rsid w:val="00284FAF"/>
    <w:rsid w:val="00287680"/>
    <w:rsid w:val="00290F96"/>
    <w:rsid w:val="002917C0"/>
    <w:rsid w:val="00293CAA"/>
    <w:rsid w:val="00294960"/>
    <w:rsid w:val="002A057D"/>
    <w:rsid w:val="002A0F3F"/>
    <w:rsid w:val="002A67A7"/>
    <w:rsid w:val="002B7AD2"/>
    <w:rsid w:val="002C1048"/>
    <w:rsid w:val="002C2543"/>
    <w:rsid w:val="002C43B2"/>
    <w:rsid w:val="002C6AEF"/>
    <w:rsid w:val="002D34DA"/>
    <w:rsid w:val="002D53B7"/>
    <w:rsid w:val="002E77E9"/>
    <w:rsid w:val="002E7999"/>
    <w:rsid w:val="002F09FC"/>
    <w:rsid w:val="002F75F0"/>
    <w:rsid w:val="002F797A"/>
    <w:rsid w:val="0030152B"/>
    <w:rsid w:val="00307596"/>
    <w:rsid w:val="00311F7C"/>
    <w:rsid w:val="0031396D"/>
    <w:rsid w:val="00313F5B"/>
    <w:rsid w:val="00321346"/>
    <w:rsid w:val="00322D29"/>
    <w:rsid w:val="00322ECE"/>
    <w:rsid w:val="00330911"/>
    <w:rsid w:val="00331BD8"/>
    <w:rsid w:val="00332715"/>
    <w:rsid w:val="00334E1B"/>
    <w:rsid w:val="00335FA1"/>
    <w:rsid w:val="003374D0"/>
    <w:rsid w:val="00346F04"/>
    <w:rsid w:val="00361C57"/>
    <w:rsid w:val="0036359F"/>
    <w:rsid w:val="00364322"/>
    <w:rsid w:val="00366190"/>
    <w:rsid w:val="0037284D"/>
    <w:rsid w:val="00377E39"/>
    <w:rsid w:val="00382109"/>
    <w:rsid w:val="00382C01"/>
    <w:rsid w:val="00385698"/>
    <w:rsid w:val="00395199"/>
    <w:rsid w:val="00396EC0"/>
    <w:rsid w:val="003A14C1"/>
    <w:rsid w:val="003A21D6"/>
    <w:rsid w:val="003A3C8E"/>
    <w:rsid w:val="003A4E99"/>
    <w:rsid w:val="003A559E"/>
    <w:rsid w:val="003A6D71"/>
    <w:rsid w:val="003B1342"/>
    <w:rsid w:val="003B2446"/>
    <w:rsid w:val="003B427E"/>
    <w:rsid w:val="003B63DF"/>
    <w:rsid w:val="003C2FBE"/>
    <w:rsid w:val="003C3E0A"/>
    <w:rsid w:val="003C463A"/>
    <w:rsid w:val="003D06FE"/>
    <w:rsid w:val="003D1F6D"/>
    <w:rsid w:val="003D479B"/>
    <w:rsid w:val="003D7D0D"/>
    <w:rsid w:val="003E119C"/>
    <w:rsid w:val="003E4801"/>
    <w:rsid w:val="003E6DDB"/>
    <w:rsid w:val="003F53C1"/>
    <w:rsid w:val="003F7205"/>
    <w:rsid w:val="003F75C5"/>
    <w:rsid w:val="003F7912"/>
    <w:rsid w:val="0040384D"/>
    <w:rsid w:val="00404BFD"/>
    <w:rsid w:val="00405BB1"/>
    <w:rsid w:val="00416E2A"/>
    <w:rsid w:val="004241BB"/>
    <w:rsid w:val="0042552A"/>
    <w:rsid w:val="00426283"/>
    <w:rsid w:val="0043010F"/>
    <w:rsid w:val="004325EA"/>
    <w:rsid w:val="004414D5"/>
    <w:rsid w:val="00446119"/>
    <w:rsid w:val="00446E81"/>
    <w:rsid w:val="0044796C"/>
    <w:rsid w:val="00450F65"/>
    <w:rsid w:val="00453646"/>
    <w:rsid w:val="0045508A"/>
    <w:rsid w:val="00464A2E"/>
    <w:rsid w:val="00465AC4"/>
    <w:rsid w:val="004776BB"/>
    <w:rsid w:val="00477DE9"/>
    <w:rsid w:val="004844F4"/>
    <w:rsid w:val="0048737A"/>
    <w:rsid w:val="004924C6"/>
    <w:rsid w:val="004939E3"/>
    <w:rsid w:val="00494EB4"/>
    <w:rsid w:val="00496EF3"/>
    <w:rsid w:val="00497521"/>
    <w:rsid w:val="00497E47"/>
    <w:rsid w:val="004A018B"/>
    <w:rsid w:val="004A0C8B"/>
    <w:rsid w:val="004A6744"/>
    <w:rsid w:val="004B566A"/>
    <w:rsid w:val="004B5AD2"/>
    <w:rsid w:val="004B67A4"/>
    <w:rsid w:val="004C1DE3"/>
    <w:rsid w:val="004C2BCB"/>
    <w:rsid w:val="004C4986"/>
    <w:rsid w:val="004E003C"/>
    <w:rsid w:val="004E361C"/>
    <w:rsid w:val="004E3D73"/>
    <w:rsid w:val="004E40B6"/>
    <w:rsid w:val="004E68C5"/>
    <w:rsid w:val="004F15A8"/>
    <w:rsid w:val="004F22A3"/>
    <w:rsid w:val="004F3DF3"/>
    <w:rsid w:val="004F68A1"/>
    <w:rsid w:val="004F7FEB"/>
    <w:rsid w:val="00501093"/>
    <w:rsid w:val="0050464F"/>
    <w:rsid w:val="00506003"/>
    <w:rsid w:val="00510A8A"/>
    <w:rsid w:val="00511634"/>
    <w:rsid w:val="00512F79"/>
    <w:rsid w:val="0051675F"/>
    <w:rsid w:val="0051691B"/>
    <w:rsid w:val="00517BC2"/>
    <w:rsid w:val="00520844"/>
    <w:rsid w:val="00522B1D"/>
    <w:rsid w:val="00523544"/>
    <w:rsid w:val="0052355F"/>
    <w:rsid w:val="00524B2A"/>
    <w:rsid w:val="0052520E"/>
    <w:rsid w:val="005275C9"/>
    <w:rsid w:val="00527AAA"/>
    <w:rsid w:val="00530495"/>
    <w:rsid w:val="00532D08"/>
    <w:rsid w:val="005331BD"/>
    <w:rsid w:val="00535F8E"/>
    <w:rsid w:val="00541E81"/>
    <w:rsid w:val="005421C5"/>
    <w:rsid w:val="00552F19"/>
    <w:rsid w:val="0055650C"/>
    <w:rsid w:val="005577D7"/>
    <w:rsid w:val="005578AF"/>
    <w:rsid w:val="00560DB9"/>
    <w:rsid w:val="00562BA7"/>
    <w:rsid w:val="00562E8D"/>
    <w:rsid w:val="00564BF0"/>
    <w:rsid w:val="00565AAA"/>
    <w:rsid w:val="0056609B"/>
    <w:rsid w:val="00575A03"/>
    <w:rsid w:val="005838B2"/>
    <w:rsid w:val="00583ECF"/>
    <w:rsid w:val="0058476F"/>
    <w:rsid w:val="00585208"/>
    <w:rsid w:val="00585E72"/>
    <w:rsid w:val="00586B65"/>
    <w:rsid w:val="00587B2B"/>
    <w:rsid w:val="00591A07"/>
    <w:rsid w:val="00591CB7"/>
    <w:rsid w:val="005A0C44"/>
    <w:rsid w:val="005A20F4"/>
    <w:rsid w:val="005A4A5B"/>
    <w:rsid w:val="005B2787"/>
    <w:rsid w:val="005B2D28"/>
    <w:rsid w:val="005B38AF"/>
    <w:rsid w:val="005B6DA6"/>
    <w:rsid w:val="005C0642"/>
    <w:rsid w:val="005C0BE1"/>
    <w:rsid w:val="005C1E9A"/>
    <w:rsid w:val="005C1FEA"/>
    <w:rsid w:val="005C2CEF"/>
    <w:rsid w:val="005C2CF0"/>
    <w:rsid w:val="005C37B5"/>
    <w:rsid w:val="005C450B"/>
    <w:rsid w:val="005C727D"/>
    <w:rsid w:val="005C7DEC"/>
    <w:rsid w:val="005D0A45"/>
    <w:rsid w:val="005D595A"/>
    <w:rsid w:val="005D5FC6"/>
    <w:rsid w:val="005D6050"/>
    <w:rsid w:val="005E0A9E"/>
    <w:rsid w:val="005E38D5"/>
    <w:rsid w:val="005E3C7C"/>
    <w:rsid w:val="005F03A3"/>
    <w:rsid w:val="005F228A"/>
    <w:rsid w:val="005F32C9"/>
    <w:rsid w:val="006016E1"/>
    <w:rsid w:val="006022BA"/>
    <w:rsid w:val="006025A0"/>
    <w:rsid w:val="00606FA6"/>
    <w:rsid w:val="00607D83"/>
    <w:rsid w:val="006109B3"/>
    <w:rsid w:val="0061502B"/>
    <w:rsid w:val="0061738F"/>
    <w:rsid w:val="00621035"/>
    <w:rsid w:val="0062184A"/>
    <w:rsid w:val="00625259"/>
    <w:rsid w:val="006255A8"/>
    <w:rsid w:val="006306A6"/>
    <w:rsid w:val="00630C97"/>
    <w:rsid w:val="00631C46"/>
    <w:rsid w:val="00632A7E"/>
    <w:rsid w:val="00632C5F"/>
    <w:rsid w:val="0063306A"/>
    <w:rsid w:val="0063384E"/>
    <w:rsid w:val="00636948"/>
    <w:rsid w:val="00641678"/>
    <w:rsid w:val="006452D3"/>
    <w:rsid w:val="00646CA1"/>
    <w:rsid w:val="006511D0"/>
    <w:rsid w:val="006535FE"/>
    <w:rsid w:val="00656CC6"/>
    <w:rsid w:val="00657271"/>
    <w:rsid w:val="00657C22"/>
    <w:rsid w:val="00666C4E"/>
    <w:rsid w:val="0067086E"/>
    <w:rsid w:val="00672471"/>
    <w:rsid w:val="00676972"/>
    <w:rsid w:val="00681293"/>
    <w:rsid w:val="00682386"/>
    <w:rsid w:val="00685845"/>
    <w:rsid w:val="0068623D"/>
    <w:rsid w:val="00690B1B"/>
    <w:rsid w:val="006919FB"/>
    <w:rsid w:val="006A3096"/>
    <w:rsid w:val="006A6BE3"/>
    <w:rsid w:val="006B1480"/>
    <w:rsid w:val="006B3CD0"/>
    <w:rsid w:val="006B4112"/>
    <w:rsid w:val="006C2F45"/>
    <w:rsid w:val="006C352B"/>
    <w:rsid w:val="006C4CDA"/>
    <w:rsid w:val="006D2852"/>
    <w:rsid w:val="006D4B5C"/>
    <w:rsid w:val="006D5293"/>
    <w:rsid w:val="006D54BB"/>
    <w:rsid w:val="006E463A"/>
    <w:rsid w:val="006E54DE"/>
    <w:rsid w:val="006E741B"/>
    <w:rsid w:val="006E7516"/>
    <w:rsid w:val="006E7DEA"/>
    <w:rsid w:val="006F0558"/>
    <w:rsid w:val="006F563F"/>
    <w:rsid w:val="006F5818"/>
    <w:rsid w:val="00705E37"/>
    <w:rsid w:val="00714175"/>
    <w:rsid w:val="00714292"/>
    <w:rsid w:val="00715D39"/>
    <w:rsid w:val="007203C9"/>
    <w:rsid w:val="007212D3"/>
    <w:rsid w:val="00721990"/>
    <w:rsid w:val="007240B3"/>
    <w:rsid w:val="00731B90"/>
    <w:rsid w:val="00733F5D"/>
    <w:rsid w:val="00737102"/>
    <w:rsid w:val="007405F6"/>
    <w:rsid w:val="00745A87"/>
    <w:rsid w:val="00755242"/>
    <w:rsid w:val="007571A6"/>
    <w:rsid w:val="00761F65"/>
    <w:rsid w:val="007628A0"/>
    <w:rsid w:val="00766C69"/>
    <w:rsid w:val="00773339"/>
    <w:rsid w:val="00775D60"/>
    <w:rsid w:val="00780538"/>
    <w:rsid w:val="0078232E"/>
    <w:rsid w:val="007907A3"/>
    <w:rsid w:val="0079330A"/>
    <w:rsid w:val="0079622D"/>
    <w:rsid w:val="007A0880"/>
    <w:rsid w:val="007A2808"/>
    <w:rsid w:val="007A2F77"/>
    <w:rsid w:val="007A34BA"/>
    <w:rsid w:val="007A4DB8"/>
    <w:rsid w:val="007A5C43"/>
    <w:rsid w:val="007A6D18"/>
    <w:rsid w:val="007B32D0"/>
    <w:rsid w:val="007B35D8"/>
    <w:rsid w:val="007B3860"/>
    <w:rsid w:val="007C07F7"/>
    <w:rsid w:val="007C0A10"/>
    <w:rsid w:val="007C37B3"/>
    <w:rsid w:val="007D2E20"/>
    <w:rsid w:val="007D51E9"/>
    <w:rsid w:val="007E5557"/>
    <w:rsid w:val="007E7047"/>
    <w:rsid w:val="007E72EF"/>
    <w:rsid w:val="007F1905"/>
    <w:rsid w:val="007F219F"/>
    <w:rsid w:val="007F654D"/>
    <w:rsid w:val="00802CD0"/>
    <w:rsid w:val="00802F22"/>
    <w:rsid w:val="008038EE"/>
    <w:rsid w:val="00804259"/>
    <w:rsid w:val="00804845"/>
    <w:rsid w:val="00806016"/>
    <w:rsid w:val="008110A3"/>
    <w:rsid w:val="008121E7"/>
    <w:rsid w:val="00814995"/>
    <w:rsid w:val="0081727B"/>
    <w:rsid w:val="0081729D"/>
    <w:rsid w:val="00820377"/>
    <w:rsid w:val="00822B5D"/>
    <w:rsid w:val="00825CA3"/>
    <w:rsid w:val="008355BA"/>
    <w:rsid w:val="00836310"/>
    <w:rsid w:val="00836F54"/>
    <w:rsid w:val="0084247D"/>
    <w:rsid w:val="00845852"/>
    <w:rsid w:val="00856BE4"/>
    <w:rsid w:val="008576A1"/>
    <w:rsid w:val="00860F95"/>
    <w:rsid w:val="00861D13"/>
    <w:rsid w:val="00864005"/>
    <w:rsid w:val="00864D1A"/>
    <w:rsid w:val="00873E28"/>
    <w:rsid w:val="008748C2"/>
    <w:rsid w:val="00883640"/>
    <w:rsid w:val="00883B5C"/>
    <w:rsid w:val="00884C56"/>
    <w:rsid w:val="008977B2"/>
    <w:rsid w:val="008B15EE"/>
    <w:rsid w:val="008B1E29"/>
    <w:rsid w:val="008B2196"/>
    <w:rsid w:val="008B2FF1"/>
    <w:rsid w:val="008B4D10"/>
    <w:rsid w:val="008C0207"/>
    <w:rsid w:val="008C16F3"/>
    <w:rsid w:val="008C231A"/>
    <w:rsid w:val="008C341B"/>
    <w:rsid w:val="008C3755"/>
    <w:rsid w:val="008C4BF7"/>
    <w:rsid w:val="008C7F98"/>
    <w:rsid w:val="008D1E1E"/>
    <w:rsid w:val="008D3FB2"/>
    <w:rsid w:val="008D5DD2"/>
    <w:rsid w:val="008E09E6"/>
    <w:rsid w:val="008E7FD1"/>
    <w:rsid w:val="008F02CD"/>
    <w:rsid w:val="008F073F"/>
    <w:rsid w:val="008F188C"/>
    <w:rsid w:val="008F18DA"/>
    <w:rsid w:val="008F1EDE"/>
    <w:rsid w:val="008F2440"/>
    <w:rsid w:val="008F4BF5"/>
    <w:rsid w:val="00903050"/>
    <w:rsid w:val="009034AF"/>
    <w:rsid w:val="0090769A"/>
    <w:rsid w:val="00910176"/>
    <w:rsid w:val="00915AEC"/>
    <w:rsid w:val="009162A8"/>
    <w:rsid w:val="00923ACC"/>
    <w:rsid w:val="00924816"/>
    <w:rsid w:val="00924FE9"/>
    <w:rsid w:val="0092719B"/>
    <w:rsid w:val="009405C1"/>
    <w:rsid w:val="00940617"/>
    <w:rsid w:val="00941FFF"/>
    <w:rsid w:val="00943C76"/>
    <w:rsid w:val="00943D73"/>
    <w:rsid w:val="009500A0"/>
    <w:rsid w:val="00951690"/>
    <w:rsid w:val="00954630"/>
    <w:rsid w:val="009546E8"/>
    <w:rsid w:val="00954B0C"/>
    <w:rsid w:val="00954C43"/>
    <w:rsid w:val="00957665"/>
    <w:rsid w:val="00960441"/>
    <w:rsid w:val="0096372E"/>
    <w:rsid w:val="0097084D"/>
    <w:rsid w:val="009722E5"/>
    <w:rsid w:val="009932B0"/>
    <w:rsid w:val="00994872"/>
    <w:rsid w:val="009962DF"/>
    <w:rsid w:val="009A2324"/>
    <w:rsid w:val="009A4BCF"/>
    <w:rsid w:val="009B299A"/>
    <w:rsid w:val="009B4EE5"/>
    <w:rsid w:val="009B5652"/>
    <w:rsid w:val="009B6290"/>
    <w:rsid w:val="009C55C9"/>
    <w:rsid w:val="009D1560"/>
    <w:rsid w:val="009D5D65"/>
    <w:rsid w:val="009D76D1"/>
    <w:rsid w:val="009E52BB"/>
    <w:rsid w:val="009E537E"/>
    <w:rsid w:val="009E729C"/>
    <w:rsid w:val="009F310E"/>
    <w:rsid w:val="009F31DC"/>
    <w:rsid w:val="009F3260"/>
    <w:rsid w:val="009F7ACC"/>
    <w:rsid w:val="00A00E46"/>
    <w:rsid w:val="00A0162C"/>
    <w:rsid w:val="00A05793"/>
    <w:rsid w:val="00A06575"/>
    <w:rsid w:val="00A06DAB"/>
    <w:rsid w:val="00A100DB"/>
    <w:rsid w:val="00A143C8"/>
    <w:rsid w:val="00A15635"/>
    <w:rsid w:val="00A169F1"/>
    <w:rsid w:val="00A23B68"/>
    <w:rsid w:val="00A302F5"/>
    <w:rsid w:val="00A3298B"/>
    <w:rsid w:val="00A332CA"/>
    <w:rsid w:val="00A34311"/>
    <w:rsid w:val="00A34560"/>
    <w:rsid w:val="00A40783"/>
    <w:rsid w:val="00A425F8"/>
    <w:rsid w:val="00A43296"/>
    <w:rsid w:val="00A44066"/>
    <w:rsid w:val="00A45883"/>
    <w:rsid w:val="00A458B0"/>
    <w:rsid w:val="00A52540"/>
    <w:rsid w:val="00A54D9E"/>
    <w:rsid w:val="00A559A5"/>
    <w:rsid w:val="00A5713E"/>
    <w:rsid w:val="00A66CC9"/>
    <w:rsid w:val="00A674B2"/>
    <w:rsid w:val="00A67643"/>
    <w:rsid w:val="00A713A8"/>
    <w:rsid w:val="00A71ABB"/>
    <w:rsid w:val="00A72CCF"/>
    <w:rsid w:val="00A80F34"/>
    <w:rsid w:val="00A8452C"/>
    <w:rsid w:val="00A84837"/>
    <w:rsid w:val="00A84F26"/>
    <w:rsid w:val="00AA2AC9"/>
    <w:rsid w:val="00AA5E9B"/>
    <w:rsid w:val="00AA7A67"/>
    <w:rsid w:val="00AB0D7D"/>
    <w:rsid w:val="00AB60EE"/>
    <w:rsid w:val="00AC4600"/>
    <w:rsid w:val="00AC6535"/>
    <w:rsid w:val="00AC6814"/>
    <w:rsid w:val="00AC7B15"/>
    <w:rsid w:val="00AD5B7D"/>
    <w:rsid w:val="00AD684D"/>
    <w:rsid w:val="00AD7107"/>
    <w:rsid w:val="00AE45C5"/>
    <w:rsid w:val="00AF01D9"/>
    <w:rsid w:val="00AF47A5"/>
    <w:rsid w:val="00AF5B2D"/>
    <w:rsid w:val="00AF5F79"/>
    <w:rsid w:val="00AF7E8E"/>
    <w:rsid w:val="00B021D7"/>
    <w:rsid w:val="00B02A9E"/>
    <w:rsid w:val="00B02DBA"/>
    <w:rsid w:val="00B03429"/>
    <w:rsid w:val="00B04CA4"/>
    <w:rsid w:val="00B06266"/>
    <w:rsid w:val="00B14B43"/>
    <w:rsid w:val="00B15500"/>
    <w:rsid w:val="00B17539"/>
    <w:rsid w:val="00B2248F"/>
    <w:rsid w:val="00B338A6"/>
    <w:rsid w:val="00B356D3"/>
    <w:rsid w:val="00B374A8"/>
    <w:rsid w:val="00B40E64"/>
    <w:rsid w:val="00B41805"/>
    <w:rsid w:val="00B42010"/>
    <w:rsid w:val="00B46BB6"/>
    <w:rsid w:val="00B47066"/>
    <w:rsid w:val="00B55807"/>
    <w:rsid w:val="00B62564"/>
    <w:rsid w:val="00B62DA5"/>
    <w:rsid w:val="00B6454E"/>
    <w:rsid w:val="00B64DA1"/>
    <w:rsid w:val="00B65BB2"/>
    <w:rsid w:val="00B7027E"/>
    <w:rsid w:val="00B77B30"/>
    <w:rsid w:val="00B83B80"/>
    <w:rsid w:val="00B84492"/>
    <w:rsid w:val="00B859E6"/>
    <w:rsid w:val="00B8788A"/>
    <w:rsid w:val="00B91A53"/>
    <w:rsid w:val="00B927BD"/>
    <w:rsid w:val="00B92AB7"/>
    <w:rsid w:val="00B94EA0"/>
    <w:rsid w:val="00B957F6"/>
    <w:rsid w:val="00B97B49"/>
    <w:rsid w:val="00BA070D"/>
    <w:rsid w:val="00BA609F"/>
    <w:rsid w:val="00BA795D"/>
    <w:rsid w:val="00BB0ECA"/>
    <w:rsid w:val="00BB1C67"/>
    <w:rsid w:val="00BB5964"/>
    <w:rsid w:val="00BC261C"/>
    <w:rsid w:val="00BC3DD9"/>
    <w:rsid w:val="00BC791D"/>
    <w:rsid w:val="00BD27FB"/>
    <w:rsid w:val="00BD2ACF"/>
    <w:rsid w:val="00BD3500"/>
    <w:rsid w:val="00BE2468"/>
    <w:rsid w:val="00BF1132"/>
    <w:rsid w:val="00BF1754"/>
    <w:rsid w:val="00BF2CBC"/>
    <w:rsid w:val="00BF4AF1"/>
    <w:rsid w:val="00BF4C37"/>
    <w:rsid w:val="00BF7901"/>
    <w:rsid w:val="00C001C7"/>
    <w:rsid w:val="00C128D3"/>
    <w:rsid w:val="00C14595"/>
    <w:rsid w:val="00C1609B"/>
    <w:rsid w:val="00C17079"/>
    <w:rsid w:val="00C17208"/>
    <w:rsid w:val="00C20D17"/>
    <w:rsid w:val="00C214D8"/>
    <w:rsid w:val="00C21DB8"/>
    <w:rsid w:val="00C22C95"/>
    <w:rsid w:val="00C22FFB"/>
    <w:rsid w:val="00C24CFE"/>
    <w:rsid w:val="00C25101"/>
    <w:rsid w:val="00C33374"/>
    <w:rsid w:val="00C41E28"/>
    <w:rsid w:val="00C44764"/>
    <w:rsid w:val="00C50ABA"/>
    <w:rsid w:val="00C531D4"/>
    <w:rsid w:val="00C54DA3"/>
    <w:rsid w:val="00C555B6"/>
    <w:rsid w:val="00C5785E"/>
    <w:rsid w:val="00C63A70"/>
    <w:rsid w:val="00C6495E"/>
    <w:rsid w:val="00C67107"/>
    <w:rsid w:val="00C71D8A"/>
    <w:rsid w:val="00C72CC7"/>
    <w:rsid w:val="00C7620D"/>
    <w:rsid w:val="00C87831"/>
    <w:rsid w:val="00C9119E"/>
    <w:rsid w:val="00CA35C0"/>
    <w:rsid w:val="00CA3D92"/>
    <w:rsid w:val="00CA5D9B"/>
    <w:rsid w:val="00CA6D31"/>
    <w:rsid w:val="00CB2591"/>
    <w:rsid w:val="00CB28DE"/>
    <w:rsid w:val="00CB4CA3"/>
    <w:rsid w:val="00CC0325"/>
    <w:rsid w:val="00CC05F9"/>
    <w:rsid w:val="00CC3898"/>
    <w:rsid w:val="00CC4EC1"/>
    <w:rsid w:val="00CC6BEE"/>
    <w:rsid w:val="00CC6BF5"/>
    <w:rsid w:val="00CC792F"/>
    <w:rsid w:val="00CD0875"/>
    <w:rsid w:val="00CD13F0"/>
    <w:rsid w:val="00CD59B0"/>
    <w:rsid w:val="00CD5C35"/>
    <w:rsid w:val="00CE321B"/>
    <w:rsid w:val="00CE35CA"/>
    <w:rsid w:val="00CE3E27"/>
    <w:rsid w:val="00CE5B77"/>
    <w:rsid w:val="00CE75B2"/>
    <w:rsid w:val="00CF28F1"/>
    <w:rsid w:val="00CF77F9"/>
    <w:rsid w:val="00D00EFA"/>
    <w:rsid w:val="00D0343B"/>
    <w:rsid w:val="00D05A11"/>
    <w:rsid w:val="00D07007"/>
    <w:rsid w:val="00D073C3"/>
    <w:rsid w:val="00D1319E"/>
    <w:rsid w:val="00D153B6"/>
    <w:rsid w:val="00D15C8E"/>
    <w:rsid w:val="00D24402"/>
    <w:rsid w:val="00D258D0"/>
    <w:rsid w:val="00D3029D"/>
    <w:rsid w:val="00D31848"/>
    <w:rsid w:val="00D350A8"/>
    <w:rsid w:val="00D4169A"/>
    <w:rsid w:val="00D41CD2"/>
    <w:rsid w:val="00D51A88"/>
    <w:rsid w:val="00D51D2C"/>
    <w:rsid w:val="00D530E3"/>
    <w:rsid w:val="00D64321"/>
    <w:rsid w:val="00D65180"/>
    <w:rsid w:val="00D7340B"/>
    <w:rsid w:val="00D73A74"/>
    <w:rsid w:val="00D764DE"/>
    <w:rsid w:val="00D771DA"/>
    <w:rsid w:val="00D801BD"/>
    <w:rsid w:val="00D802A9"/>
    <w:rsid w:val="00D807B5"/>
    <w:rsid w:val="00D81972"/>
    <w:rsid w:val="00D83824"/>
    <w:rsid w:val="00D8637A"/>
    <w:rsid w:val="00D87AFA"/>
    <w:rsid w:val="00D90690"/>
    <w:rsid w:val="00D909C5"/>
    <w:rsid w:val="00D9318B"/>
    <w:rsid w:val="00D93852"/>
    <w:rsid w:val="00D94D6D"/>
    <w:rsid w:val="00D9658C"/>
    <w:rsid w:val="00DA1B57"/>
    <w:rsid w:val="00DA3FF6"/>
    <w:rsid w:val="00DA5C30"/>
    <w:rsid w:val="00DA7653"/>
    <w:rsid w:val="00DB7319"/>
    <w:rsid w:val="00DC1C1B"/>
    <w:rsid w:val="00DC6BB7"/>
    <w:rsid w:val="00DE11A7"/>
    <w:rsid w:val="00DE72F1"/>
    <w:rsid w:val="00DF0F80"/>
    <w:rsid w:val="00DF1273"/>
    <w:rsid w:val="00DF18A6"/>
    <w:rsid w:val="00DF77EC"/>
    <w:rsid w:val="00E0148D"/>
    <w:rsid w:val="00E02FFE"/>
    <w:rsid w:val="00E05BE8"/>
    <w:rsid w:val="00E07031"/>
    <w:rsid w:val="00E075B9"/>
    <w:rsid w:val="00E13B06"/>
    <w:rsid w:val="00E14626"/>
    <w:rsid w:val="00E14779"/>
    <w:rsid w:val="00E14D96"/>
    <w:rsid w:val="00E24AA5"/>
    <w:rsid w:val="00E24EF1"/>
    <w:rsid w:val="00E260F0"/>
    <w:rsid w:val="00E31918"/>
    <w:rsid w:val="00E3472C"/>
    <w:rsid w:val="00E4113D"/>
    <w:rsid w:val="00E43D72"/>
    <w:rsid w:val="00E44D6B"/>
    <w:rsid w:val="00E44E88"/>
    <w:rsid w:val="00E45206"/>
    <w:rsid w:val="00E47979"/>
    <w:rsid w:val="00E504FB"/>
    <w:rsid w:val="00E520A1"/>
    <w:rsid w:val="00E52F95"/>
    <w:rsid w:val="00E6346C"/>
    <w:rsid w:val="00E63824"/>
    <w:rsid w:val="00E66523"/>
    <w:rsid w:val="00E701F1"/>
    <w:rsid w:val="00E71FA7"/>
    <w:rsid w:val="00E75070"/>
    <w:rsid w:val="00E774E9"/>
    <w:rsid w:val="00E800ED"/>
    <w:rsid w:val="00E80B43"/>
    <w:rsid w:val="00E81E8A"/>
    <w:rsid w:val="00E8422A"/>
    <w:rsid w:val="00E852F4"/>
    <w:rsid w:val="00E915E9"/>
    <w:rsid w:val="00E91B45"/>
    <w:rsid w:val="00E97D7E"/>
    <w:rsid w:val="00EA0314"/>
    <w:rsid w:val="00EA5E8B"/>
    <w:rsid w:val="00EA6342"/>
    <w:rsid w:val="00EB2E51"/>
    <w:rsid w:val="00EB410A"/>
    <w:rsid w:val="00EC1F85"/>
    <w:rsid w:val="00EC3151"/>
    <w:rsid w:val="00EC532F"/>
    <w:rsid w:val="00EC5D70"/>
    <w:rsid w:val="00EC74B2"/>
    <w:rsid w:val="00ED13F6"/>
    <w:rsid w:val="00ED458C"/>
    <w:rsid w:val="00EE1274"/>
    <w:rsid w:val="00EE4D38"/>
    <w:rsid w:val="00EF1E87"/>
    <w:rsid w:val="00EF2102"/>
    <w:rsid w:val="00EF23D3"/>
    <w:rsid w:val="00EF4959"/>
    <w:rsid w:val="00F00F52"/>
    <w:rsid w:val="00F0407D"/>
    <w:rsid w:val="00F0463D"/>
    <w:rsid w:val="00F07EF4"/>
    <w:rsid w:val="00F158A0"/>
    <w:rsid w:val="00F17D4F"/>
    <w:rsid w:val="00F22641"/>
    <w:rsid w:val="00F24038"/>
    <w:rsid w:val="00F24EF9"/>
    <w:rsid w:val="00F34D4D"/>
    <w:rsid w:val="00F37FA6"/>
    <w:rsid w:val="00F43CC7"/>
    <w:rsid w:val="00F45544"/>
    <w:rsid w:val="00F50B09"/>
    <w:rsid w:val="00F51B48"/>
    <w:rsid w:val="00F528A5"/>
    <w:rsid w:val="00F54426"/>
    <w:rsid w:val="00F56A52"/>
    <w:rsid w:val="00F615A6"/>
    <w:rsid w:val="00F61600"/>
    <w:rsid w:val="00F61772"/>
    <w:rsid w:val="00F61ED6"/>
    <w:rsid w:val="00F63E6C"/>
    <w:rsid w:val="00F7156E"/>
    <w:rsid w:val="00F71AAF"/>
    <w:rsid w:val="00F74610"/>
    <w:rsid w:val="00F771A1"/>
    <w:rsid w:val="00F8179B"/>
    <w:rsid w:val="00F81DD9"/>
    <w:rsid w:val="00F8236C"/>
    <w:rsid w:val="00F82F85"/>
    <w:rsid w:val="00F8368F"/>
    <w:rsid w:val="00F844AB"/>
    <w:rsid w:val="00F84D52"/>
    <w:rsid w:val="00F9074E"/>
    <w:rsid w:val="00F91319"/>
    <w:rsid w:val="00F94723"/>
    <w:rsid w:val="00F96468"/>
    <w:rsid w:val="00F978C9"/>
    <w:rsid w:val="00FA3286"/>
    <w:rsid w:val="00FA60DB"/>
    <w:rsid w:val="00FA72CD"/>
    <w:rsid w:val="00FB0F5F"/>
    <w:rsid w:val="00FB4971"/>
    <w:rsid w:val="00FC00A8"/>
    <w:rsid w:val="00FC0F6C"/>
    <w:rsid w:val="00FC168A"/>
    <w:rsid w:val="00FC36F1"/>
    <w:rsid w:val="00FC3FE5"/>
    <w:rsid w:val="00FC6ADB"/>
    <w:rsid w:val="00FD207D"/>
    <w:rsid w:val="00FD4C39"/>
    <w:rsid w:val="00FD7EB8"/>
    <w:rsid w:val="00FE05E8"/>
    <w:rsid w:val="00FE0B3D"/>
    <w:rsid w:val="00FE61B0"/>
    <w:rsid w:val="00FF07A9"/>
    <w:rsid w:val="00FF17E2"/>
    <w:rsid w:val="00FF1C97"/>
    <w:rsid w:val="00FF2D91"/>
    <w:rsid w:val="00FF64B9"/>
    <w:rsid w:val="013B2D72"/>
    <w:rsid w:val="01A505F0"/>
    <w:rsid w:val="031D679B"/>
    <w:rsid w:val="054E7DA9"/>
    <w:rsid w:val="05961AB8"/>
    <w:rsid w:val="07BA0DF8"/>
    <w:rsid w:val="08246731"/>
    <w:rsid w:val="084B15D0"/>
    <w:rsid w:val="0A7F313C"/>
    <w:rsid w:val="0CFE7392"/>
    <w:rsid w:val="0D12027B"/>
    <w:rsid w:val="12807F18"/>
    <w:rsid w:val="14636234"/>
    <w:rsid w:val="15F177A8"/>
    <w:rsid w:val="15FF1F8C"/>
    <w:rsid w:val="17245C1D"/>
    <w:rsid w:val="17A55F09"/>
    <w:rsid w:val="1E89516A"/>
    <w:rsid w:val="1ED133C2"/>
    <w:rsid w:val="20FD49D5"/>
    <w:rsid w:val="23EF5DD9"/>
    <w:rsid w:val="250044AC"/>
    <w:rsid w:val="263A65B8"/>
    <w:rsid w:val="27487B6B"/>
    <w:rsid w:val="28F37692"/>
    <w:rsid w:val="2A761166"/>
    <w:rsid w:val="2AF56645"/>
    <w:rsid w:val="2BE204B3"/>
    <w:rsid w:val="2C472C22"/>
    <w:rsid w:val="2DB1191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066548F"/>
  <w15:docId w15:val="{8B8F3C34-2D95-418A-A32A-0CDB88D48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F61ED6"/>
    <w:pPr>
      <w:widowControl w:val="0"/>
      <w:spacing w:line="360" w:lineRule="auto"/>
      <w:jc w:val="both"/>
    </w:pPr>
    <w:rPr>
      <w:kern w:val="2"/>
      <w:sz w:val="24"/>
      <w:szCs w:val="21"/>
    </w:rPr>
  </w:style>
  <w:style w:type="paragraph" w:styleId="1">
    <w:name w:val="heading 1"/>
    <w:basedOn w:val="a"/>
    <w:next w:val="a0"/>
    <w:link w:val="10"/>
    <w:autoRedefine/>
    <w:uiPriority w:val="9"/>
    <w:qFormat/>
    <w:pPr>
      <w:numPr>
        <w:ilvl w:val="1"/>
        <w:numId w:val="1"/>
      </w:numPr>
      <w:spacing w:beforeLines="150" w:before="150" w:afterLines="150" w:after="150" w:line="480" w:lineRule="auto"/>
      <w:jc w:val="center"/>
      <w:outlineLvl w:val="0"/>
    </w:pPr>
    <w:rPr>
      <w:rFonts w:eastAsia="黑体"/>
      <w:b/>
      <w:sz w:val="36"/>
    </w:rPr>
  </w:style>
  <w:style w:type="paragraph" w:styleId="2">
    <w:name w:val="heading 2"/>
    <w:basedOn w:val="a"/>
    <w:next w:val="a0"/>
    <w:link w:val="20"/>
    <w:autoRedefine/>
    <w:uiPriority w:val="9"/>
    <w:qFormat/>
    <w:pPr>
      <w:numPr>
        <w:ilvl w:val="2"/>
        <w:numId w:val="1"/>
      </w:numPr>
      <w:spacing w:beforeLines="100" w:before="100" w:afterLines="100" w:after="100" w:line="377" w:lineRule="auto"/>
      <w:ind w:left="0"/>
      <w:outlineLvl w:val="1"/>
    </w:pPr>
    <w:rPr>
      <w:b/>
      <w:sz w:val="30"/>
      <w:szCs w:val="30"/>
    </w:rPr>
  </w:style>
  <w:style w:type="paragraph" w:styleId="3">
    <w:name w:val="heading 3"/>
    <w:basedOn w:val="2"/>
    <w:next w:val="a0"/>
    <w:link w:val="30"/>
    <w:autoRedefine/>
    <w:uiPriority w:val="9"/>
    <w:qFormat/>
    <w:pPr>
      <w:numPr>
        <w:ilvl w:val="3"/>
      </w:numPr>
      <w:spacing w:afterLines="50" w:after="50"/>
      <w:outlineLvl w:val="2"/>
    </w:pPr>
    <w:rPr>
      <w:sz w:val="24"/>
    </w:rPr>
  </w:style>
  <w:style w:type="paragraph" w:styleId="4">
    <w:name w:val="heading 4"/>
    <w:basedOn w:val="3"/>
    <w:next w:val="a"/>
    <w:link w:val="40"/>
    <w:autoRedefine/>
    <w:uiPriority w:val="9"/>
    <w:qFormat/>
    <w:rsid w:val="00676972"/>
    <w:pPr>
      <w:keepNext/>
      <w:keepLines/>
      <w:numPr>
        <w:ilvl w:val="0"/>
        <w:numId w:val="0"/>
      </w:numPr>
      <w:spacing w:before="326" w:after="163"/>
      <w:outlineLvl w:val="3"/>
    </w:pPr>
    <w:rPr>
      <w:bCs/>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标准正文"/>
    <w:basedOn w:val="a"/>
    <w:link w:val="Char"/>
    <w:autoRedefine/>
    <w:qFormat/>
    <w:pPr>
      <w:widowControl/>
      <w:spacing w:line="480" w:lineRule="exact"/>
      <w:ind w:firstLineChars="200" w:firstLine="200"/>
    </w:pPr>
  </w:style>
  <w:style w:type="paragraph" w:styleId="a4">
    <w:name w:val="caption"/>
    <w:basedOn w:val="a"/>
    <w:next w:val="a"/>
    <w:autoRedefine/>
    <w:uiPriority w:val="35"/>
    <w:unhideWhenUsed/>
    <w:qFormat/>
    <w:rPr>
      <w:rFonts w:ascii="Calibri Light" w:eastAsia="黑体" w:hAnsi="Calibri Light"/>
      <w:sz w:val="20"/>
      <w:szCs w:val="20"/>
    </w:rPr>
  </w:style>
  <w:style w:type="paragraph" w:styleId="a5">
    <w:name w:val="annotation text"/>
    <w:basedOn w:val="a"/>
    <w:link w:val="a6"/>
    <w:autoRedefine/>
    <w:uiPriority w:val="99"/>
    <w:unhideWhenUsed/>
    <w:qFormat/>
    <w:pPr>
      <w:jc w:val="left"/>
    </w:pPr>
  </w:style>
  <w:style w:type="paragraph" w:styleId="TOC3">
    <w:name w:val="toc 3"/>
    <w:basedOn w:val="a"/>
    <w:next w:val="a"/>
    <w:autoRedefine/>
    <w:uiPriority w:val="39"/>
    <w:unhideWhenUsed/>
    <w:qFormat/>
    <w:pPr>
      <w:ind w:leftChars="400" w:left="840"/>
    </w:pPr>
  </w:style>
  <w:style w:type="paragraph" w:styleId="a7">
    <w:name w:val="Plain Text"/>
    <w:basedOn w:val="a"/>
    <w:link w:val="a8"/>
    <w:autoRedefine/>
    <w:qFormat/>
    <w:rPr>
      <w:rFonts w:ascii="宋体" w:hAnsi="Courier New" w:cs="Courier New"/>
      <w:sz w:val="21"/>
    </w:rPr>
  </w:style>
  <w:style w:type="paragraph" w:styleId="21">
    <w:name w:val="Body Text Indent 2"/>
    <w:basedOn w:val="a"/>
    <w:link w:val="22"/>
    <w:autoRedefine/>
    <w:qFormat/>
    <w:pPr>
      <w:ind w:firstLineChars="257" w:firstLine="540"/>
    </w:pPr>
    <w:rPr>
      <w:sz w:val="21"/>
      <w:szCs w:val="24"/>
    </w:rPr>
  </w:style>
  <w:style w:type="paragraph" w:styleId="a9">
    <w:name w:val="endnote text"/>
    <w:basedOn w:val="a"/>
    <w:link w:val="aa"/>
    <w:autoRedefine/>
    <w:uiPriority w:val="99"/>
    <w:unhideWhenUsed/>
    <w:qFormat/>
    <w:pPr>
      <w:snapToGrid w:val="0"/>
      <w:jc w:val="left"/>
    </w:pPr>
  </w:style>
  <w:style w:type="paragraph" w:styleId="ab">
    <w:name w:val="Balloon Text"/>
    <w:basedOn w:val="a"/>
    <w:link w:val="ac"/>
    <w:autoRedefine/>
    <w:uiPriority w:val="99"/>
    <w:semiHidden/>
    <w:unhideWhenUsed/>
    <w:qFormat/>
    <w:rPr>
      <w:sz w:val="18"/>
      <w:szCs w:val="18"/>
    </w:rPr>
  </w:style>
  <w:style w:type="paragraph" w:styleId="ad">
    <w:name w:val="footer"/>
    <w:basedOn w:val="a"/>
    <w:link w:val="11"/>
    <w:autoRedefine/>
    <w:uiPriority w:val="99"/>
    <w:unhideWhenUsed/>
    <w:qFormat/>
    <w:pPr>
      <w:tabs>
        <w:tab w:val="center" w:pos="4153"/>
        <w:tab w:val="right" w:pos="8306"/>
      </w:tabs>
      <w:snapToGrid w:val="0"/>
      <w:jc w:val="left"/>
    </w:pPr>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left" w:pos="1050"/>
        <w:tab w:val="right" w:leader="dot" w:pos="9344"/>
      </w:tabs>
    </w:pPr>
    <w:rPr>
      <w:b/>
    </w:rPr>
  </w:style>
  <w:style w:type="paragraph" w:styleId="af0">
    <w:name w:val="footnote text"/>
    <w:basedOn w:val="a"/>
    <w:link w:val="af1"/>
    <w:autoRedefine/>
    <w:uiPriority w:val="99"/>
    <w:unhideWhenUsed/>
    <w:qFormat/>
    <w:pPr>
      <w:snapToGrid w:val="0"/>
      <w:jc w:val="left"/>
    </w:pPr>
    <w:rPr>
      <w:sz w:val="18"/>
      <w:szCs w:val="18"/>
    </w:rPr>
  </w:style>
  <w:style w:type="paragraph" w:styleId="TOC2">
    <w:name w:val="toc 2"/>
    <w:basedOn w:val="a"/>
    <w:next w:val="a"/>
    <w:autoRedefine/>
    <w:uiPriority w:val="39"/>
    <w:unhideWhenUsed/>
    <w:qFormat/>
    <w:pPr>
      <w:tabs>
        <w:tab w:val="left" w:pos="1050"/>
        <w:tab w:val="right" w:leader="dot" w:pos="9344"/>
      </w:tabs>
      <w:spacing w:line="276" w:lineRule="auto"/>
      <w:ind w:leftChars="200" w:left="480"/>
    </w:pPr>
  </w:style>
  <w:style w:type="paragraph" w:styleId="af2">
    <w:name w:val="Normal (Web)"/>
    <w:basedOn w:val="a"/>
    <w:autoRedefine/>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3">
    <w:name w:val="Title"/>
    <w:basedOn w:val="a"/>
    <w:next w:val="a"/>
    <w:link w:val="af4"/>
    <w:autoRedefine/>
    <w:uiPriority w:val="10"/>
    <w:qFormat/>
    <w:rsid w:val="004F3DF3"/>
    <w:pPr>
      <w:spacing w:before="240" w:after="60"/>
      <w:jc w:val="center"/>
      <w:outlineLvl w:val="0"/>
    </w:pPr>
    <w:rPr>
      <w:rFonts w:ascii="Calibri Light" w:hAnsi="Calibri Light"/>
      <w:b/>
      <w:bCs/>
      <w:sz w:val="32"/>
      <w:szCs w:val="32"/>
    </w:rPr>
  </w:style>
  <w:style w:type="paragraph" w:styleId="af5">
    <w:name w:val="annotation subject"/>
    <w:basedOn w:val="a5"/>
    <w:next w:val="a5"/>
    <w:link w:val="af6"/>
    <w:autoRedefine/>
    <w:uiPriority w:val="99"/>
    <w:semiHidden/>
    <w:unhideWhenUsed/>
    <w:qFormat/>
    <w:rPr>
      <w:b/>
      <w:bCs/>
    </w:rPr>
  </w:style>
  <w:style w:type="table" w:styleId="af7">
    <w:name w:val="Table Grid"/>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endnote reference"/>
    <w:autoRedefine/>
    <w:uiPriority w:val="99"/>
    <w:unhideWhenUsed/>
    <w:qFormat/>
    <w:rPr>
      <w:vertAlign w:val="superscript"/>
    </w:rPr>
  </w:style>
  <w:style w:type="character" w:styleId="af9">
    <w:name w:val="page number"/>
    <w:basedOn w:val="a1"/>
    <w:autoRedefine/>
    <w:qFormat/>
  </w:style>
  <w:style w:type="character" w:styleId="afa">
    <w:name w:val="Hyperlink"/>
    <w:autoRedefine/>
    <w:uiPriority w:val="99"/>
    <w:unhideWhenUsed/>
    <w:qFormat/>
    <w:rPr>
      <w:color w:val="0563C1"/>
      <w:u w:val="single"/>
    </w:rPr>
  </w:style>
  <w:style w:type="character" w:styleId="afb">
    <w:name w:val="annotation reference"/>
    <w:autoRedefine/>
    <w:uiPriority w:val="99"/>
    <w:semiHidden/>
    <w:unhideWhenUsed/>
    <w:qFormat/>
    <w:rPr>
      <w:sz w:val="21"/>
      <w:szCs w:val="21"/>
    </w:rPr>
  </w:style>
  <w:style w:type="character" w:styleId="afc">
    <w:name w:val="footnote reference"/>
    <w:autoRedefine/>
    <w:uiPriority w:val="99"/>
    <w:unhideWhenUsed/>
    <w:qFormat/>
    <w:rPr>
      <w:vertAlign w:val="superscript"/>
    </w:rPr>
  </w:style>
  <w:style w:type="paragraph" w:customStyle="1" w:styleId="31">
    <w:name w:val="目录 31"/>
    <w:basedOn w:val="a"/>
    <w:next w:val="a"/>
    <w:autoRedefine/>
    <w:uiPriority w:val="39"/>
    <w:unhideWhenUsed/>
    <w:qFormat/>
    <w:pPr>
      <w:ind w:firstLineChars="400" w:firstLine="400"/>
    </w:pPr>
  </w:style>
  <w:style w:type="paragraph" w:customStyle="1" w:styleId="110">
    <w:name w:val="目录 11"/>
    <w:basedOn w:val="a"/>
    <w:next w:val="a"/>
    <w:autoRedefine/>
    <w:uiPriority w:val="39"/>
    <w:unhideWhenUsed/>
    <w:qFormat/>
    <w:rPr>
      <w:rFonts w:eastAsia="黑体"/>
    </w:rPr>
  </w:style>
  <w:style w:type="paragraph" w:customStyle="1" w:styleId="41">
    <w:name w:val="目录 41"/>
    <w:basedOn w:val="a0"/>
    <w:next w:val="a"/>
    <w:autoRedefine/>
    <w:uiPriority w:val="39"/>
    <w:unhideWhenUsed/>
    <w:qFormat/>
    <w:pPr>
      <w:ind w:firstLineChars="600" w:firstLine="600"/>
    </w:pPr>
    <w:rPr>
      <w:sz w:val="21"/>
    </w:rPr>
  </w:style>
  <w:style w:type="paragraph" w:customStyle="1" w:styleId="210">
    <w:name w:val="目录 21"/>
    <w:basedOn w:val="a"/>
    <w:next w:val="a"/>
    <w:autoRedefine/>
    <w:uiPriority w:val="39"/>
    <w:unhideWhenUsed/>
    <w:qFormat/>
    <w:pPr>
      <w:ind w:firstLineChars="200" w:firstLine="200"/>
    </w:p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0">
    <w:name w:val="标题 1 字符"/>
    <w:link w:val="1"/>
    <w:autoRedefine/>
    <w:uiPriority w:val="9"/>
    <w:qFormat/>
    <w:rPr>
      <w:rFonts w:ascii="Times New Roman" w:eastAsia="黑体" w:hAnsi="Times New Roman"/>
      <w:b/>
      <w:kern w:val="2"/>
      <w:sz w:val="36"/>
      <w:szCs w:val="21"/>
    </w:rPr>
  </w:style>
  <w:style w:type="character" w:customStyle="1" w:styleId="20">
    <w:name w:val="标题 2 字符"/>
    <w:link w:val="2"/>
    <w:autoRedefine/>
    <w:uiPriority w:val="9"/>
    <w:qFormat/>
    <w:rPr>
      <w:rFonts w:ascii="Times New Roman" w:hAnsi="Times New Roman"/>
      <w:b/>
      <w:kern w:val="2"/>
      <w:sz w:val="30"/>
      <w:szCs w:val="30"/>
    </w:rPr>
  </w:style>
  <w:style w:type="character" w:customStyle="1" w:styleId="30">
    <w:name w:val="标题 3 字符"/>
    <w:link w:val="3"/>
    <w:autoRedefine/>
    <w:uiPriority w:val="9"/>
    <w:qFormat/>
    <w:rPr>
      <w:rFonts w:ascii="Times New Roman" w:hAnsi="Times New Roman"/>
      <w:b/>
      <w:kern w:val="2"/>
      <w:sz w:val="24"/>
      <w:szCs w:val="30"/>
    </w:rPr>
  </w:style>
  <w:style w:type="character" w:customStyle="1" w:styleId="40">
    <w:name w:val="标题 4 字符"/>
    <w:link w:val="4"/>
    <w:autoRedefine/>
    <w:uiPriority w:val="9"/>
    <w:qFormat/>
    <w:rsid w:val="00676972"/>
    <w:rPr>
      <w:b/>
      <w:bCs/>
      <w:kern w:val="2"/>
      <w:sz w:val="24"/>
      <w:szCs w:val="28"/>
    </w:rPr>
  </w:style>
  <w:style w:type="character" w:customStyle="1" w:styleId="50">
    <w:name w:val="标题 5 字符"/>
    <w:link w:val="5"/>
    <w:autoRedefine/>
    <w:uiPriority w:val="9"/>
    <w:qFormat/>
    <w:rPr>
      <w:b/>
      <w:bCs/>
      <w:sz w:val="28"/>
      <w:szCs w:val="28"/>
    </w:rPr>
  </w:style>
  <w:style w:type="character" w:customStyle="1" w:styleId="12">
    <w:name w:val="占位符文本1"/>
    <w:autoRedefine/>
    <w:uiPriority w:val="99"/>
    <w:semiHidden/>
    <w:qFormat/>
    <w:rPr>
      <w:color w:val="808080"/>
    </w:rPr>
  </w:style>
  <w:style w:type="character" w:customStyle="1" w:styleId="aa">
    <w:name w:val="尾注文本 字符"/>
    <w:basedOn w:val="a1"/>
    <w:link w:val="a9"/>
    <w:autoRedefine/>
    <w:uiPriority w:val="99"/>
    <w:semiHidden/>
    <w:qFormat/>
  </w:style>
  <w:style w:type="character" w:customStyle="1" w:styleId="af1">
    <w:name w:val="脚注文本 字符"/>
    <w:link w:val="af0"/>
    <w:autoRedefine/>
    <w:uiPriority w:val="99"/>
    <w:semiHidden/>
    <w:qFormat/>
    <w:rPr>
      <w:sz w:val="18"/>
      <w:szCs w:val="18"/>
    </w:rPr>
  </w:style>
  <w:style w:type="paragraph" w:customStyle="1" w:styleId="Char0">
    <w:name w:val="Char"/>
    <w:basedOn w:val="a"/>
    <w:autoRedefine/>
    <w:qFormat/>
    <w:pPr>
      <w:tabs>
        <w:tab w:val="left" w:pos="425"/>
      </w:tabs>
      <w:ind w:left="425" w:hanging="425"/>
    </w:pPr>
    <w:rPr>
      <w:rFonts w:eastAsia="仿宋_GB2312"/>
      <w:kern w:val="24"/>
      <w:szCs w:val="24"/>
    </w:rPr>
  </w:style>
  <w:style w:type="paragraph" w:customStyle="1" w:styleId="afd">
    <w:name w:val="公式样式"/>
    <w:basedOn w:val="a"/>
    <w:next w:val="a0"/>
    <w:link w:val="Char1"/>
    <w:autoRedefine/>
    <w:qFormat/>
    <w:rsid w:val="00A559A5"/>
    <w:pPr>
      <w:tabs>
        <w:tab w:val="center" w:pos="4819"/>
        <w:tab w:val="right" w:pos="9354"/>
      </w:tabs>
      <w:spacing w:beforeLines="50" w:before="163" w:afterLines="50" w:after="163"/>
      <w:jc w:val="left"/>
    </w:pPr>
  </w:style>
  <w:style w:type="character" w:customStyle="1" w:styleId="Char">
    <w:name w:val="标准正文 Char"/>
    <w:link w:val="a0"/>
    <w:autoRedefine/>
    <w:qFormat/>
    <w:rPr>
      <w:rFonts w:ascii="Times New Roman" w:hAnsi="Times New Roman"/>
      <w:kern w:val="2"/>
      <w:sz w:val="24"/>
      <w:szCs w:val="21"/>
    </w:rPr>
  </w:style>
  <w:style w:type="character" w:customStyle="1" w:styleId="Char1">
    <w:name w:val="公式样式 Char"/>
    <w:link w:val="afd"/>
    <w:autoRedefine/>
    <w:qFormat/>
    <w:rsid w:val="00A559A5"/>
    <w:rPr>
      <w:kern w:val="2"/>
      <w:sz w:val="24"/>
      <w:szCs w:val="21"/>
    </w:rPr>
  </w:style>
  <w:style w:type="character" w:customStyle="1" w:styleId="af4">
    <w:name w:val="标题 字符"/>
    <w:link w:val="af3"/>
    <w:autoRedefine/>
    <w:uiPriority w:val="10"/>
    <w:qFormat/>
    <w:rsid w:val="004F3DF3"/>
    <w:rPr>
      <w:rFonts w:ascii="Calibri Light" w:hAnsi="Calibri Light"/>
      <w:b/>
      <w:bCs/>
      <w:kern w:val="2"/>
      <w:sz w:val="32"/>
      <w:szCs w:val="32"/>
    </w:rPr>
  </w:style>
  <w:style w:type="character" w:customStyle="1" w:styleId="af">
    <w:name w:val="页眉 字符"/>
    <w:link w:val="ae"/>
    <w:autoRedefine/>
    <w:uiPriority w:val="99"/>
    <w:qFormat/>
    <w:rPr>
      <w:sz w:val="18"/>
      <w:szCs w:val="18"/>
    </w:rPr>
  </w:style>
  <w:style w:type="character" w:customStyle="1" w:styleId="11">
    <w:name w:val="页脚 字符1"/>
    <w:link w:val="ad"/>
    <w:autoRedefine/>
    <w:uiPriority w:val="99"/>
    <w:qFormat/>
    <w:rPr>
      <w:sz w:val="18"/>
      <w:szCs w:val="18"/>
    </w:rPr>
  </w:style>
  <w:style w:type="paragraph" w:customStyle="1" w:styleId="Reference">
    <w:name w:val="Reference"/>
    <w:basedOn w:val="a"/>
    <w:autoRedefine/>
    <w:qFormat/>
    <w:pPr>
      <w:numPr>
        <w:numId w:val="2"/>
      </w:numPr>
    </w:pPr>
    <w:rPr>
      <w:sz w:val="15"/>
      <w:szCs w:val="24"/>
    </w:rPr>
  </w:style>
  <w:style w:type="character" w:customStyle="1" w:styleId="a6">
    <w:name w:val="批注文字 字符"/>
    <w:link w:val="a5"/>
    <w:autoRedefine/>
    <w:uiPriority w:val="99"/>
    <w:qFormat/>
    <w:rPr>
      <w:kern w:val="2"/>
      <w:sz w:val="24"/>
      <w:szCs w:val="21"/>
    </w:rPr>
  </w:style>
  <w:style w:type="character" w:customStyle="1" w:styleId="af6">
    <w:name w:val="批注主题 字符"/>
    <w:link w:val="af5"/>
    <w:autoRedefine/>
    <w:uiPriority w:val="99"/>
    <w:semiHidden/>
    <w:qFormat/>
    <w:rPr>
      <w:b/>
      <w:bCs/>
      <w:kern w:val="2"/>
      <w:sz w:val="24"/>
      <w:szCs w:val="21"/>
    </w:rPr>
  </w:style>
  <w:style w:type="character" w:customStyle="1" w:styleId="ac">
    <w:name w:val="批注框文本 字符"/>
    <w:link w:val="ab"/>
    <w:autoRedefine/>
    <w:uiPriority w:val="99"/>
    <w:semiHidden/>
    <w:qFormat/>
    <w:rPr>
      <w:kern w:val="2"/>
      <w:sz w:val="18"/>
      <w:szCs w:val="18"/>
    </w:rPr>
  </w:style>
  <w:style w:type="paragraph" w:customStyle="1" w:styleId="13">
    <w:name w:val="列出段落1"/>
    <w:basedOn w:val="a"/>
    <w:autoRedefine/>
    <w:uiPriority w:val="99"/>
    <w:qFormat/>
    <w:pPr>
      <w:ind w:firstLineChars="200" w:firstLine="420"/>
    </w:pPr>
  </w:style>
  <w:style w:type="character" w:styleId="afe">
    <w:name w:val="Placeholder Text"/>
    <w:autoRedefine/>
    <w:uiPriority w:val="99"/>
    <w:semiHidden/>
    <w:qFormat/>
    <w:rPr>
      <w:color w:val="808080"/>
    </w:rPr>
  </w:style>
  <w:style w:type="character" w:customStyle="1" w:styleId="22">
    <w:name w:val="正文文本缩进 2 字符"/>
    <w:link w:val="21"/>
    <w:autoRedefine/>
    <w:qFormat/>
    <w:rPr>
      <w:rFonts w:ascii="Times New Roman" w:hAnsi="Times New Roman" w:cs="Times New Roman"/>
      <w:kern w:val="2"/>
      <w:sz w:val="21"/>
      <w:szCs w:val="24"/>
    </w:rPr>
  </w:style>
  <w:style w:type="paragraph" w:customStyle="1" w:styleId="TOC20">
    <w:name w:val="TOC 标题2"/>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f">
    <w:name w:val="表格"/>
    <w:basedOn w:val="a2"/>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8">
    <w:name w:val="纯文本 字符"/>
    <w:link w:val="a7"/>
    <w:autoRedefine/>
    <w:qFormat/>
    <w:rPr>
      <w:rFonts w:hAnsi="Courier New" w:cs="Courier New"/>
      <w:kern w:val="2"/>
      <w:sz w:val="21"/>
      <w:szCs w:val="21"/>
    </w:rPr>
  </w:style>
  <w:style w:type="character" w:customStyle="1" w:styleId="aff0">
    <w:name w:val="页脚 字符"/>
    <w:basedOn w:val="a1"/>
    <w:autoRedefine/>
    <w:uiPriority w:val="99"/>
    <w:qFormat/>
  </w:style>
  <w:style w:type="paragraph" w:styleId="aff1">
    <w:name w:val="List Paragraph"/>
    <w:basedOn w:val="a"/>
    <w:autoRedefine/>
    <w:uiPriority w:val="34"/>
    <w:qFormat/>
    <w:pPr>
      <w:ind w:firstLineChars="200" w:firstLine="420"/>
    </w:pPr>
  </w:style>
  <w:style w:type="table" w:customStyle="1" w:styleId="310">
    <w:name w:val="无格式表格 31"/>
    <w:basedOn w:val="a2"/>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1"/>
    <w:autoRedefine/>
    <w:qFormat/>
  </w:style>
  <w:style w:type="character" w:customStyle="1" w:styleId="14">
    <w:name w:val="未处理的提及1"/>
    <w:basedOn w:val="a1"/>
    <w:autoRedefine/>
    <w:uiPriority w:val="99"/>
    <w:semiHidden/>
    <w:unhideWhenUsed/>
    <w:qFormat/>
    <w:rPr>
      <w:color w:val="605E5C"/>
      <w:shd w:val="clear" w:color="auto" w:fill="E1DFDD"/>
    </w:rPr>
  </w:style>
  <w:style w:type="paragraph" w:customStyle="1" w:styleId="15">
    <w:name w:val="书目1"/>
    <w:basedOn w:val="a"/>
    <w:next w:val="a"/>
    <w:autoRedefine/>
    <w:uiPriority w:val="37"/>
    <w:unhideWhenUsed/>
    <w:qFormat/>
    <w:pPr>
      <w:tabs>
        <w:tab w:val="left" w:pos="504"/>
      </w:tabs>
      <w:ind w:left="504" w:hanging="504"/>
    </w:pPr>
  </w:style>
  <w:style w:type="table" w:customStyle="1" w:styleId="16">
    <w:name w:val="网格型1"/>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缺省文本"/>
    <w:basedOn w:val="a"/>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2"/>
    <w:autoRedefine/>
    <w:qFormat/>
    <w:rPr>
      <w:rFonts w:ascii="Times New Roman" w:hAnsi="Times New Roman"/>
      <w:sz w:val="21"/>
      <w:lang w:val="zh-CN" w:eastAsia="zh-CN"/>
    </w:rPr>
  </w:style>
  <w:style w:type="paragraph" w:customStyle="1" w:styleId="TOC21">
    <w:name w:val="TOC 标题21"/>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
    <w:next w:val="a"/>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
    <w:autoRedefine/>
    <w:qFormat/>
    <w:pPr>
      <w:spacing w:line="240" w:lineRule="exact"/>
      <w:ind w:firstLineChars="200" w:firstLine="200"/>
    </w:pPr>
  </w:style>
  <w:style w:type="character" w:customStyle="1" w:styleId="Char3">
    <w:name w:val="参考文献正文 Char"/>
    <w:basedOn w:val="a1"/>
    <w:link w:val="aff3"/>
    <w:autoRedefine/>
    <w:qFormat/>
    <w:rPr>
      <w:sz w:val="21"/>
      <w:szCs w:val="21"/>
      <w:lang w:bidi="en-US"/>
    </w:rPr>
  </w:style>
  <w:style w:type="paragraph" w:customStyle="1" w:styleId="aff3">
    <w:name w:val="参考文献正文"/>
    <w:basedOn w:val="a"/>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
    <w:next w:val="a"/>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autoRedefine/>
    <w:qFormat/>
    <w:rPr>
      <w:rFonts w:ascii="Times New Roman" w:hAnsi="Times New Roman"/>
      <w:kern w:val="2"/>
      <w:sz w:val="24"/>
      <w:szCs w:val="24"/>
    </w:rPr>
  </w:style>
  <w:style w:type="character" w:customStyle="1" w:styleId="MTConvertedEquation">
    <w:name w:val="MTConvertedEquation"/>
    <w:basedOn w:val="a1"/>
    <w:autoRedefine/>
    <w:qFormat/>
  </w:style>
  <w:style w:type="paragraph" w:customStyle="1" w:styleId="aff4">
    <w:name w:val="公式对齐"/>
    <w:basedOn w:val="a"/>
    <w:link w:val="Char4"/>
    <w:autoRedefine/>
    <w:qFormat/>
    <w:pPr>
      <w:widowControl/>
      <w:tabs>
        <w:tab w:val="center" w:pos="4679"/>
        <w:tab w:val="center" w:pos="9353"/>
      </w:tabs>
    </w:pPr>
    <w:rPr>
      <w:rFonts w:hint="eastAsia"/>
    </w:rPr>
  </w:style>
  <w:style w:type="paragraph" w:customStyle="1" w:styleId="aff5">
    <w:name w:val="图片"/>
    <w:basedOn w:val="a0"/>
    <w:autoRedefine/>
    <w:qFormat/>
    <w:rsid w:val="00B14B43"/>
    <w:pPr>
      <w:spacing w:line="240" w:lineRule="atLeast"/>
      <w:ind w:firstLineChars="0" w:firstLine="0"/>
      <w:jc w:val="center"/>
    </w:pPr>
  </w:style>
  <w:style w:type="paragraph" w:customStyle="1" w:styleId="112">
    <w:name w:val="书目11"/>
    <w:basedOn w:val="a"/>
    <w:next w:val="a"/>
    <w:autoRedefine/>
    <w:uiPriority w:val="37"/>
    <w:unhideWhenUsed/>
    <w:qFormat/>
    <w:pPr>
      <w:tabs>
        <w:tab w:val="left" w:pos="504"/>
      </w:tabs>
      <w:spacing w:line="480" w:lineRule="exact"/>
      <w:ind w:left="504" w:hanging="504"/>
    </w:pPr>
  </w:style>
  <w:style w:type="character" w:customStyle="1" w:styleId="Char4">
    <w:name w:val="公式对齐 Char"/>
    <w:link w:val="aff4"/>
    <w:rPr>
      <w:rFonts w:hAnsi="Times New Roman" w:hint="eastAsia"/>
    </w:rPr>
  </w:style>
  <w:style w:type="paragraph" w:customStyle="1" w:styleId="AMDisplayEquation">
    <w:name w:val="AMDisplayEquation"/>
    <w:basedOn w:val="a0"/>
    <w:next w:val="a"/>
    <w:link w:val="AMDisplayEquation0"/>
    <w:rsid w:val="0081727B"/>
    <w:pPr>
      <w:tabs>
        <w:tab w:val="center" w:pos="4820"/>
        <w:tab w:val="right" w:pos="9640"/>
      </w:tabs>
      <w:ind w:firstLine="480"/>
    </w:pPr>
  </w:style>
  <w:style w:type="character" w:customStyle="1" w:styleId="AMDisplayEquation0">
    <w:name w:val="AMDisplayEquation 字符"/>
    <w:basedOn w:val="Char"/>
    <w:link w:val="AMDisplayEquation"/>
    <w:rsid w:val="0081727B"/>
    <w:rPr>
      <w:rFonts w:ascii="Times New Roman" w:hAnsi="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19596">
      <w:bodyDiv w:val="1"/>
      <w:marLeft w:val="0"/>
      <w:marRight w:val="0"/>
      <w:marTop w:val="0"/>
      <w:marBottom w:val="0"/>
      <w:divBdr>
        <w:top w:val="none" w:sz="0" w:space="0" w:color="auto"/>
        <w:left w:val="none" w:sz="0" w:space="0" w:color="auto"/>
        <w:bottom w:val="none" w:sz="0" w:space="0" w:color="auto"/>
        <w:right w:val="none" w:sz="0" w:space="0" w:color="auto"/>
      </w:divBdr>
      <w:divsChild>
        <w:div w:id="383407264">
          <w:marLeft w:val="446"/>
          <w:marRight w:val="0"/>
          <w:marTop w:val="0"/>
          <w:marBottom w:val="0"/>
          <w:divBdr>
            <w:top w:val="none" w:sz="0" w:space="0" w:color="auto"/>
            <w:left w:val="none" w:sz="0" w:space="0" w:color="auto"/>
            <w:bottom w:val="none" w:sz="0" w:space="0" w:color="auto"/>
            <w:right w:val="none" w:sz="0" w:space="0" w:color="auto"/>
          </w:divBdr>
        </w:div>
        <w:div w:id="2009751226">
          <w:marLeft w:val="446"/>
          <w:marRight w:val="0"/>
          <w:marTop w:val="0"/>
          <w:marBottom w:val="0"/>
          <w:divBdr>
            <w:top w:val="none" w:sz="0" w:space="0" w:color="auto"/>
            <w:left w:val="none" w:sz="0" w:space="0" w:color="auto"/>
            <w:bottom w:val="none" w:sz="0" w:space="0" w:color="auto"/>
            <w:right w:val="none" w:sz="0" w:space="0" w:color="auto"/>
          </w:divBdr>
        </w:div>
        <w:div w:id="1055275820">
          <w:marLeft w:val="446"/>
          <w:marRight w:val="0"/>
          <w:marTop w:val="0"/>
          <w:marBottom w:val="0"/>
          <w:divBdr>
            <w:top w:val="none" w:sz="0" w:space="0" w:color="auto"/>
            <w:left w:val="none" w:sz="0" w:space="0" w:color="auto"/>
            <w:bottom w:val="none" w:sz="0" w:space="0" w:color="auto"/>
            <w:right w:val="none" w:sz="0" w:space="0" w:color="auto"/>
          </w:divBdr>
        </w:div>
      </w:divsChild>
    </w:div>
    <w:div w:id="102814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image" Target="media/image184.png"/><Relationship Id="rId21" Type="http://schemas.openxmlformats.org/officeDocument/2006/relationships/oleObject" Target="embeddings/oleObject2.bin"/><Relationship Id="rId63" Type="http://schemas.openxmlformats.org/officeDocument/2006/relationships/oleObject" Target="embeddings/oleObject28.bin"/><Relationship Id="rId159" Type="http://schemas.openxmlformats.org/officeDocument/2006/relationships/image" Target="media/image85.jpeg"/><Relationship Id="rId324" Type="http://schemas.openxmlformats.org/officeDocument/2006/relationships/image" Target="media/image203.wmf"/><Relationship Id="rId366" Type="http://schemas.openxmlformats.org/officeDocument/2006/relationships/image" Target="media/image224.emf"/><Relationship Id="rId170" Type="http://schemas.openxmlformats.org/officeDocument/2006/relationships/oleObject" Target="embeddings/oleObject69.bin"/><Relationship Id="rId226" Type="http://schemas.openxmlformats.org/officeDocument/2006/relationships/oleObject" Target="embeddings/oleObject98.bin"/><Relationship Id="rId268" Type="http://schemas.openxmlformats.org/officeDocument/2006/relationships/image" Target="media/image153.jpeg"/><Relationship Id="rId32" Type="http://schemas.openxmlformats.org/officeDocument/2006/relationships/oleObject" Target="embeddings/oleObject9.bin"/><Relationship Id="rId74" Type="http://schemas.openxmlformats.org/officeDocument/2006/relationships/image" Target="media/image35.png"/><Relationship Id="rId128" Type="http://schemas.openxmlformats.org/officeDocument/2006/relationships/image" Target="media/image63.wmf"/><Relationship Id="rId335" Type="http://schemas.openxmlformats.org/officeDocument/2006/relationships/oleObject" Target="embeddings/oleObject119.bin"/><Relationship Id="rId377" Type="http://schemas.openxmlformats.org/officeDocument/2006/relationships/image" Target="media/image235.emf"/><Relationship Id="rId5" Type="http://schemas.openxmlformats.org/officeDocument/2006/relationships/settings" Target="settings.xml"/><Relationship Id="rId181" Type="http://schemas.openxmlformats.org/officeDocument/2006/relationships/image" Target="media/image99.wmf"/><Relationship Id="rId237" Type="http://schemas.openxmlformats.org/officeDocument/2006/relationships/image" Target="media/image125.wmf"/><Relationship Id="rId402" Type="http://schemas.openxmlformats.org/officeDocument/2006/relationships/image" Target="media/image254.png"/><Relationship Id="rId279" Type="http://schemas.openxmlformats.org/officeDocument/2006/relationships/image" Target="media/image164.png"/><Relationship Id="rId43" Type="http://schemas.openxmlformats.org/officeDocument/2006/relationships/oleObject" Target="embeddings/oleObject18.bin"/><Relationship Id="rId139" Type="http://schemas.openxmlformats.org/officeDocument/2006/relationships/oleObject" Target="embeddings/oleObject63.bin"/><Relationship Id="rId290" Type="http://schemas.openxmlformats.org/officeDocument/2006/relationships/image" Target="media/image175.emf"/><Relationship Id="rId304" Type="http://schemas.openxmlformats.org/officeDocument/2006/relationships/image" Target="media/image189.emf"/><Relationship Id="rId346" Type="http://schemas.openxmlformats.org/officeDocument/2006/relationships/oleObject" Target="embeddings/oleObject127.bin"/><Relationship Id="rId388" Type="http://schemas.openxmlformats.org/officeDocument/2006/relationships/image" Target="media/image240.emf"/><Relationship Id="rId85" Type="http://schemas.openxmlformats.org/officeDocument/2006/relationships/oleObject" Target="embeddings/oleObject36.bin"/><Relationship Id="rId150" Type="http://schemas.openxmlformats.org/officeDocument/2006/relationships/image" Target="media/image76.jpeg"/><Relationship Id="rId192" Type="http://schemas.openxmlformats.org/officeDocument/2006/relationships/oleObject" Target="embeddings/oleObject80.bin"/><Relationship Id="rId206" Type="http://schemas.openxmlformats.org/officeDocument/2006/relationships/oleObject" Target="embeddings/oleObject88.bin"/><Relationship Id="rId413" Type="http://schemas.openxmlformats.org/officeDocument/2006/relationships/image" Target="media/image264.emf"/><Relationship Id="rId248" Type="http://schemas.openxmlformats.org/officeDocument/2006/relationships/image" Target="media/image133.jpeg"/><Relationship Id="rId12" Type="http://schemas.openxmlformats.org/officeDocument/2006/relationships/image" Target="media/image4.png"/><Relationship Id="rId108" Type="http://schemas.openxmlformats.org/officeDocument/2006/relationships/image" Target="media/image53.wmf"/><Relationship Id="rId315" Type="http://schemas.openxmlformats.org/officeDocument/2006/relationships/image" Target="media/image198.emf"/><Relationship Id="rId357" Type="http://schemas.openxmlformats.org/officeDocument/2006/relationships/image" Target="media/image220.wmf"/><Relationship Id="rId54" Type="http://schemas.openxmlformats.org/officeDocument/2006/relationships/image" Target="media/image23.wmf"/><Relationship Id="rId96" Type="http://schemas.openxmlformats.org/officeDocument/2006/relationships/image" Target="media/image47.wmf"/><Relationship Id="rId161" Type="http://schemas.openxmlformats.org/officeDocument/2006/relationships/image" Target="media/image87.jpeg"/><Relationship Id="rId217" Type="http://schemas.openxmlformats.org/officeDocument/2006/relationships/image" Target="media/image116.wmf"/><Relationship Id="rId399" Type="http://schemas.openxmlformats.org/officeDocument/2006/relationships/image" Target="media/image251.png"/><Relationship Id="rId259" Type="http://schemas.openxmlformats.org/officeDocument/2006/relationships/image" Target="media/image144.jpeg"/><Relationship Id="rId23" Type="http://schemas.openxmlformats.org/officeDocument/2006/relationships/oleObject" Target="embeddings/oleObject3.bin"/><Relationship Id="rId119" Type="http://schemas.openxmlformats.org/officeDocument/2006/relationships/oleObject" Target="embeddings/oleObject53.bin"/><Relationship Id="rId270" Type="http://schemas.openxmlformats.org/officeDocument/2006/relationships/image" Target="media/image155.jpeg"/><Relationship Id="rId326" Type="http://schemas.openxmlformats.org/officeDocument/2006/relationships/image" Target="media/image204.wmf"/><Relationship Id="rId65" Type="http://schemas.openxmlformats.org/officeDocument/2006/relationships/oleObject" Target="embeddings/oleObject29.bin"/><Relationship Id="rId130" Type="http://schemas.openxmlformats.org/officeDocument/2006/relationships/image" Target="media/image64.wmf"/><Relationship Id="rId368" Type="http://schemas.openxmlformats.org/officeDocument/2006/relationships/image" Target="media/image226.emf"/><Relationship Id="rId172" Type="http://schemas.openxmlformats.org/officeDocument/2006/relationships/oleObject" Target="embeddings/oleObject70.bin"/><Relationship Id="rId228" Type="http://schemas.openxmlformats.org/officeDocument/2006/relationships/oleObject" Target="embeddings/oleObject99.bin"/><Relationship Id="rId281" Type="http://schemas.openxmlformats.org/officeDocument/2006/relationships/image" Target="media/image166.png"/><Relationship Id="rId337" Type="http://schemas.openxmlformats.org/officeDocument/2006/relationships/oleObject" Target="embeddings/oleObject120.bin"/><Relationship Id="rId34" Type="http://schemas.openxmlformats.org/officeDocument/2006/relationships/oleObject" Target="embeddings/oleObject10.bin"/><Relationship Id="rId76" Type="http://schemas.openxmlformats.org/officeDocument/2006/relationships/image" Target="media/image37.wmf"/><Relationship Id="rId141" Type="http://schemas.openxmlformats.org/officeDocument/2006/relationships/oleObject" Target="embeddings/oleObject64.bin"/><Relationship Id="rId379" Type="http://schemas.openxmlformats.org/officeDocument/2006/relationships/oleObject" Target="embeddings/oleObject135.bin"/><Relationship Id="rId7" Type="http://schemas.openxmlformats.org/officeDocument/2006/relationships/footnotes" Target="footnotes.xml"/><Relationship Id="rId183" Type="http://schemas.openxmlformats.org/officeDocument/2006/relationships/image" Target="media/image100.wmf"/><Relationship Id="rId239" Type="http://schemas.openxmlformats.org/officeDocument/2006/relationships/image" Target="media/image126.wmf"/><Relationship Id="rId390" Type="http://schemas.openxmlformats.org/officeDocument/2006/relationships/image" Target="media/image242.emf"/><Relationship Id="rId404" Type="http://schemas.openxmlformats.org/officeDocument/2006/relationships/image" Target="media/image256.emf"/><Relationship Id="rId250" Type="http://schemas.openxmlformats.org/officeDocument/2006/relationships/image" Target="media/image135.jpeg"/><Relationship Id="rId292" Type="http://schemas.openxmlformats.org/officeDocument/2006/relationships/image" Target="media/image177.emf"/><Relationship Id="rId306" Type="http://schemas.openxmlformats.org/officeDocument/2006/relationships/oleObject" Target="embeddings/oleObject108.bin"/><Relationship Id="rId45" Type="http://schemas.openxmlformats.org/officeDocument/2006/relationships/oleObject" Target="embeddings/oleObject19.bin"/><Relationship Id="rId87" Type="http://schemas.openxmlformats.org/officeDocument/2006/relationships/oleObject" Target="embeddings/oleObject37.bin"/><Relationship Id="rId110" Type="http://schemas.openxmlformats.org/officeDocument/2006/relationships/image" Target="media/image54.wmf"/><Relationship Id="rId348" Type="http://schemas.openxmlformats.org/officeDocument/2006/relationships/oleObject" Target="embeddings/oleObject128.bin"/><Relationship Id="rId152" Type="http://schemas.openxmlformats.org/officeDocument/2006/relationships/image" Target="media/image78.jpeg"/><Relationship Id="rId194" Type="http://schemas.openxmlformats.org/officeDocument/2006/relationships/oleObject" Target="embeddings/oleObject81.bin"/><Relationship Id="rId208" Type="http://schemas.openxmlformats.org/officeDocument/2006/relationships/oleObject" Target="embeddings/oleObject89.bin"/><Relationship Id="rId415" Type="http://schemas.openxmlformats.org/officeDocument/2006/relationships/header" Target="header1.xml"/><Relationship Id="rId261" Type="http://schemas.openxmlformats.org/officeDocument/2006/relationships/image" Target="media/image146.jpeg"/><Relationship Id="rId14" Type="http://schemas.openxmlformats.org/officeDocument/2006/relationships/image" Target="media/image6.png"/><Relationship Id="rId56" Type="http://schemas.openxmlformats.org/officeDocument/2006/relationships/image" Target="media/image24.wmf"/><Relationship Id="rId317" Type="http://schemas.openxmlformats.org/officeDocument/2006/relationships/oleObject" Target="embeddings/oleObject110.bin"/><Relationship Id="rId359" Type="http://schemas.openxmlformats.org/officeDocument/2006/relationships/image" Target="media/image221.wmf"/><Relationship Id="rId98" Type="http://schemas.openxmlformats.org/officeDocument/2006/relationships/image" Target="media/image48.wmf"/><Relationship Id="rId121" Type="http://schemas.openxmlformats.org/officeDocument/2006/relationships/oleObject" Target="embeddings/oleObject54.bin"/><Relationship Id="rId163" Type="http://schemas.openxmlformats.org/officeDocument/2006/relationships/image" Target="media/image89.png"/><Relationship Id="rId219" Type="http://schemas.openxmlformats.org/officeDocument/2006/relationships/image" Target="media/image117.wmf"/><Relationship Id="rId370" Type="http://schemas.openxmlformats.org/officeDocument/2006/relationships/image" Target="media/image228.emf"/><Relationship Id="rId230" Type="http://schemas.openxmlformats.org/officeDocument/2006/relationships/oleObject" Target="embeddings/oleObject100.bin"/><Relationship Id="rId25" Type="http://schemas.openxmlformats.org/officeDocument/2006/relationships/oleObject" Target="embeddings/oleObject4.bin"/><Relationship Id="rId67" Type="http://schemas.openxmlformats.org/officeDocument/2006/relationships/oleObject" Target="embeddings/oleObject30.bin"/><Relationship Id="rId272" Type="http://schemas.openxmlformats.org/officeDocument/2006/relationships/image" Target="media/image157.jpeg"/><Relationship Id="rId328" Type="http://schemas.openxmlformats.org/officeDocument/2006/relationships/image" Target="media/image205.wmf"/><Relationship Id="rId132" Type="http://schemas.openxmlformats.org/officeDocument/2006/relationships/image" Target="media/image65.wmf"/><Relationship Id="rId174" Type="http://schemas.openxmlformats.org/officeDocument/2006/relationships/oleObject" Target="embeddings/oleObject71.bin"/><Relationship Id="rId381" Type="http://schemas.openxmlformats.org/officeDocument/2006/relationships/oleObject" Target="embeddings/oleObject136.bin"/><Relationship Id="rId241" Type="http://schemas.openxmlformats.org/officeDocument/2006/relationships/image" Target="media/image127.wmf"/><Relationship Id="rId36" Type="http://schemas.openxmlformats.org/officeDocument/2006/relationships/oleObject" Target="embeddings/oleObject12.bin"/><Relationship Id="rId283" Type="http://schemas.openxmlformats.org/officeDocument/2006/relationships/image" Target="media/image168.png"/><Relationship Id="rId339" Type="http://schemas.openxmlformats.org/officeDocument/2006/relationships/oleObject" Target="embeddings/oleObject122.bin"/><Relationship Id="rId78" Type="http://schemas.openxmlformats.org/officeDocument/2006/relationships/image" Target="media/image38.wmf"/><Relationship Id="rId101" Type="http://schemas.openxmlformats.org/officeDocument/2006/relationships/oleObject" Target="embeddings/oleObject44.bin"/><Relationship Id="rId143" Type="http://schemas.openxmlformats.org/officeDocument/2006/relationships/oleObject" Target="embeddings/oleObject65.bin"/><Relationship Id="rId185" Type="http://schemas.openxmlformats.org/officeDocument/2006/relationships/image" Target="media/image101.wmf"/><Relationship Id="rId350" Type="http://schemas.openxmlformats.org/officeDocument/2006/relationships/image" Target="media/image214.emf"/><Relationship Id="rId406" Type="http://schemas.openxmlformats.org/officeDocument/2006/relationships/oleObject" Target="embeddings/oleObject141.bin"/><Relationship Id="rId9" Type="http://schemas.openxmlformats.org/officeDocument/2006/relationships/image" Target="media/image1.png"/><Relationship Id="rId210" Type="http://schemas.openxmlformats.org/officeDocument/2006/relationships/oleObject" Target="embeddings/oleObject90.bin"/><Relationship Id="rId392" Type="http://schemas.openxmlformats.org/officeDocument/2006/relationships/image" Target="media/image244.emf"/><Relationship Id="rId252" Type="http://schemas.openxmlformats.org/officeDocument/2006/relationships/image" Target="media/image137.jpeg"/><Relationship Id="rId294" Type="http://schemas.openxmlformats.org/officeDocument/2006/relationships/image" Target="media/image179.emf"/><Relationship Id="rId308" Type="http://schemas.openxmlformats.org/officeDocument/2006/relationships/oleObject" Target="embeddings/oleObject109.bin"/><Relationship Id="rId47" Type="http://schemas.openxmlformats.org/officeDocument/2006/relationships/oleObject" Target="embeddings/oleObject20.bin"/><Relationship Id="rId89" Type="http://schemas.openxmlformats.org/officeDocument/2006/relationships/oleObject" Target="embeddings/oleObject38.bin"/><Relationship Id="rId112" Type="http://schemas.openxmlformats.org/officeDocument/2006/relationships/image" Target="media/image55.wmf"/><Relationship Id="rId154" Type="http://schemas.openxmlformats.org/officeDocument/2006/relationships/image" Target="media/image80.jpeg"/><Relationship Id="rId361" Type="http://schemas.openxmlformats.org/officeDocument/2006/relationships/image" Target="media/image222.wmf"/><Relationship Id="rId196" Type="http://schemas.openxmlformats.org/officeDocument/2006/relationships/oleObject" Target="embeddings/oleObject82.bin"/><Relationship Id="rId417"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118.wmf"/><Relationship Id="rId263" Type="http://schemas.openxmlformats.org/officeDocument/2006/relationships/image" Target="media/image148.jpeg"/><Relationship Id="rId319" Type="http://schemas.openxmlformats.org/officeDocument/2006/relationships/oleObject" Target="embeddings/oleObject111.bin"/><Relationship Id="rId58" Type="http://schemas.openxmlformats.org/officeDocument/2006/relationships/image" Target="media/image25.wmf"/><Relationship Id="rId123" Type="http://schemas.openxmlformats.org/officeDocument/2006/relationships/oleObject" Target="embeddings/oleObject55.bin"/><Relationship Id="rId330" Type="http://schemas.openxmlformats.org/officeDocument/2006/relationships/image" Target="media/image206.wmf"/><Relationship Id="rId165" Type="http://schemas.openxmlformats.org/officeDocument/2006/relationships/image" Target="media/image91.wmf"/><Relationship Id="rId372" Type="http://schemas.openxmlformats.org/officeDocument/2006/relationships/image" Target="media/image230.emf"/><Relationship Id="rId232" Type="http://schemas.openxmlformats.org/officeDocument/2006/relationships/image" Target="media/image123.wmf"/><Relationship Id="rId274" Type="http://schemas.openxmlformats.org/officeDocument/2006/relationships/image" Target="media/image159.jpeg"/><Relationship Id="rId27" Type="http://schemas.openxmlformats.org/officeDocument/2006/relationships/oleObject" Target="embeddings/oleObject5.bin"/><Relationship Id="rId69" Type="http://schemas.openxmlformats.org/officeDocument/2006/relationships/oleObject" Target="embeddings/oleObject31.bin"/><Relationship Id="rId134" Type="http://schemas.openxmlformats.org/officeDocument/2006/relationships/image" Target="media/image66.wmf"/><Relationship Id="rId80" Type="http://schemas.openxmlformats.org/officeDocument/2006/relationships/image" Target="media/image39.wmf"/><Relationship Id="rId176" Type="http://schemas.openxmlformats.org/officeDocument/2006/relationships/oleObject" Target="embeddings/oleObject72.bin"/><Relationship Id="rId341" Type="http://schemas.openxmlformats.org/officeDocument/2006/relationships/oleObject" Target="embeddings/oleObject123.bin"/><Relationship Id="rId383" Type="http://schemas.openxmlformats.org/officeDocument/2006/relationships/oleObject" Target="embeddings/oleObject138.bin"/><Relationship Id="rId201" Type="http://schemas.openxmlformats.org/officeDocument/2006/relationships/oleObject" Target="embeddings/oleObject85.bin"/><Relationship Id="rId222" Type="http://schemas.openxmlformats.org/officeDocument/2006/relationships/oleObject" Target="embeddings/oleObject96.bin"/><Relationship Id="rId243" Type="http://schemas.openxmlformats.org/officeDocument/2006/relationships/image" Target="media/image128.jpeg"/><Relationship Id="rId264" Type="http://schemas.openxmlformats.org/officeDocument/2006/relationships/image" Target="media/image149.png"/><Relationship Id="rId285" Type="http://schemas.openxmlformats.org/officeDocument/2006/relationships/image" Target="media/image170.png"/><Relationship Id="rId17" Type="http://schemas.openxmlformats.org/officeDocument/2006/relationships/image" Target="media/image9.png"/><Relationship Id="rId38" Type="http://schemas.openxmlformats.org/officeDocument/2006/relationships/oleObject" Target="embeddings/oleObject14.bin"/><Relationship Id="rId59" Type="http://schemas.openxmlformats.org/officeDocument/2006/relationships/oleObject" Target="embeddings/oleObject26.bin"/><Relationship Id="rId103" Type="http://schemas.openxmlformats.org/officeDocument/2006/relationships/oleObject" Target="embeddings/oleObject45.bin"/><Relationship Id="rId124" Type="http://schemas.openxmlformats.org/officeDocument/2006/relationships/image" Target="media/image61.wmf"/><Relationship Id="rId310" Type="http://schemas.openxmlformats.org/officeDocument/2006/relationships/image" Target="media/image193.emf"/><Relationship Id="rId70" Type="http://schemas.openxmlformats.org/officeDocument/2006/relationships/image" Target="media/image31.png"/><Relationship Id="rId91" Type="http://schemas.openxmlformats.org/officeDocument/2006/relationships/oleObject" Target="embeddings/oleObject39.bin"/><Relationship Id="rId145" Type="http://schemas.openxmlformats.org/officeDocument/2006/relationships/oleObject" Target="embeddings/oleObject66.bin"/><Relationship Id="rId166" Type="http://schemas.openxmlformats.org/officeDocument/2006/relationships/oleObject" Target="embeddings/oleObject67.bin"/><Relationship Id="rId187" Type="http://schemas.openxmlformats.org/officeDocument/2006/relationships/image" Target="media/image102.wmf"/><Relationship Id="rId331" Type="http://schemas.openxmlformats.org/officeDocument/2006/relationships/oleObject" Target="embeddings/oleObject117.bin"/><Relationship Id="rId352" Type="http://schemas.openxmlformats.org/officeDocument/2006/relationships/image" Target="media/image216.png"/><Relationship Id="rId373" Type="http://schemas.openxmlformats.org/officeDocument/2006/relationships/image" Target="media/image231.emf"/><Relationship Id="rId394" Type="http://schemas.openxmlformats.org/officeDocument/2006/relationships/image" Target="media/image246.emf"/><Relationship Id="rId408" Type="http://schemas.openxmlformats.org/officeDocument/2006/relationships/image" Target="media/image259.png"/><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oleObject" Target="embeddings/oleObject102.bin"/><Relationship Id="rId254" Type="http://schemas.openxmlformats.org/officeDocument/2006/relationships/image" Target="media/image139.jpeg"/><Relationship Id="rId28" Type="http://schemas.openxmlformats.org/officeDocument/2006/relationships/oleObject" Target="embeddings/oleObject6.bin"/><Relationship Id="rId49" Type="http://schemas.openxmlformats.org/officeDocument/2006/relationships/oleObject" Target="embeddings/oleObject21.bin"/><Relationship Id="rId114" Type="http://schemas.openxmlformats.org/officeDocument/2006/relationships/image" Target="media/image56.wmf"/><Relationship Id="rId275" Type="http://schemas.openxmlformats.org/officeDocument/2006/relationships/image" Target="media/image160.png"/><Relationship Id="rId296" Type="http://schemas.openxmlformats.org/officeDocument/2006/relationships/image" Target="media/image181.png"/><Relationship Id="rId300" Type="http://schemas.openxmlformats.org/officeDocument/2006/relationships/image" Target="media/image185.png"/><Relationship Id="rId60" Type="http://schemas.openxmlformats.org/officeDocument/2006/relationships/image" Target="media/image26.wmf"/><Relationship Id="rId81" Type="http://schemas.openxmlformats.org/officeDocument/2006/relationships/oleObject" Target="embeddings/oleObject34.bin"/><Relationship Id="rId135" Type="http://schemas.openxmlformats.org/officeDocument/2006/relationships/oleObject" Target="embeddings/oleObject61.bin"/><Relationship Id="rId156" Type="http://schemas.openxmlformats.org/officeDocument/2006/relationships/image" Target="media/image82.jpeg"/><Relationship Id="rId177" Type="http://schemas.openxmlformats.org/officeDocument/2006/relationships/image" Target="media/image97.wmf"/><Relationship Id="rId198" Type="http://schemas.openxmlformats.org/officeDocument/2006/relationships/image" Target="media/image107.wmf"/><Relationship Id="rId321" Type="http://schemas.openxmlformats.org/officeDocument/2006/relationships/oleObject" Target="embeddings/oleObject112.bin"/><Relationship Id="rId342" Type="http://schemas.openxmlformats.org/officeDocument/2006/relationships/oleObject" Target="embeddings/oleObject124.bin"/><Relationship Id="rId363" Type="http://schemas.openxmlformats.org/officeDocument/2006/relationships/image" Target="media/image223.wmf"/><Relationship Id="rId384" Type="http://schemas.openxmlformats.org/officeDocument/2006/relationships/oleObject" Target="embeddings/oleObject139.bin"/><Relationship Id="rId202" Type="http://schemas.openxmlformats.org/officeDocument/2006/relationships/image" Target="media/image109.wmf"/><Relationship Id="rId223" Type="http://schemas.openxmlformats.org/officeDocument/2006/relationships/image" Target="media/image119.wmf"/><Relationship Id="rId244" Type="http://schemas.openxmlformats.org/officeDocument/2006/relationships/image" Target="media/image129.jpeg"/><Relationship Id="rId18" Type="http://schemas.openxmlformats.org/officeDocument/2006/relationships/image" Target="media/image10.wmf"/><Relationship Id="rId39" Type="http://schemas.openxmlformats.org/officeDocument/2006/relationships/oleObject" Target="embeddings/oleObject15.bin"/><Relationship Id="rId265" Type="http://schemas.openxmlformats.org/officeDocument/2006/relationships/image" Target="media/image150.png"/><Relationship Id="rId286" Type="http://schemas.openxmlformats.org/officeDocument/2006/relationships/image" Target="media/image171.png"/><Relationship Id="rId50" Type="http://schemas.openxmlformats.org/officeDocument/2006/relationships/image" Target="media/image21.wmf"/><Relationship Id="rId104" Type="http://schemas.openxmlformats.org/officeDocument/2006/relationships/image" Target="media/image51.wmf"/><Relationship Id="rId125" Type="http://schemas.openxmlformats.org/officeDocument/2006/relationships/oleObject" Target="embeddings/oleObject56.bin"/><Relationship Id="rId146" Type="http://schemas.openxmlformats.org/officeDocument/2006/relationships/image" Target="media/image72.jpeg"/><Relationship Id="rId167" Type="http://schemas.openxmlformats.org/officeDocument/2006/relationships/image" Target="media/image92.wmf"/><Relationship Id="rId188" Type="http://schemas.openxmlformats.org/officeDocument/2006/relationships/oleObject" Target="embeddings/oleObject78.bin"/><Relationship Id="rId311" Type="http://schemas.openxmlformats.org/officeDocument/2006/relationships/image" Target="media/image194.emf"/><Relationship Id="rId332" Type="http://schemas.openxmlformats.org/officeDocument/2006/relationships/image" Target="media/image207.wmf"/><Relationship Id="rId353" Type="http://schemas.openxmlformats.org/officeDocument/2006/relationships/image" Target="media/image217.png"/><Relationship Id="rId374" Type="http://schemas.openxmlformats.org/officeDocument/2006/relationships/image" Target="media/image232.emf"/><Relationship Id="rId395" Type="http://schemas.openxmlformats.org/officeDocument/2006/relationships/image" Target="media/image247.emf"/><Relationship Id="rId409" Type="http://schemas.openxmlformats.org/officeDocument/2006/relationships/image" Target="media/image260.png"/><Relationship Id="rId71" Type="http://schemas.openxmlformats.org/officeDocument/2006/relationships/image" Target="media/image32.png"/><Relationship Id="rId92" Type="http://schemas.openxmlformats.org/officeDocument/2006/relationships/image" Target="media/image45.wmf"/><Relationship Id="rId213" Type="http://schemas.openxmlformats.org/officeDocument/2006/relationships/image" Target="media/image114.wmf"/><Relationship Id="rId234" Type="http://schemas.openxmlformats.org/officeDocument/2006/relationships/oleObject" Target="embeddings/oleObject103.bin"/><Relationship Id="rId2" Type="http://schemas.openxmlformats.org/officeDocument/2006/relationships/customXml" Target="../customXml/item2.xml"/><Relationship Id="rId29" Type="http://schemas.openxmlformats.org/officeDocument/2006/relationships/oleObject" Target="embeddings/oleObject7.bin"/><Relationship Id="rId255" Type="http://schemas.openxmlformats.org/officeDocument/2006/relationships/image" Target="media/image140.jpeg"/><Relationship Id="rId276" Type="http://schemas.openxmlformats.org/officeDocument/2006/relationships/image" Target="media/image161.png"/><Relationship Id="rId297" Type="http://schemas.openxmlformats.org/officeDocument/2006/relationships/image" Target="media/image182.png"/><Relationship Id="rId40" Type="http://schemas.openxmlformats.org/officeDocument/2006/relationships/oleObject" Target="embeddings/oleObject16.bin"/><Relationship Id="rId115" Type="http://schemas.openxmlformats.org/officeDocument/2006/relationships/oleObject" Target="embeddings/oleObject51.bin"/><Relationship Id="rId136" Type="http://schemas.openxmlformats.org/officeDocument/2006/relationships/image" Target="media/image67.wmf"/><Relationship Id="rId157" Type="http://schemas.openxmlformats.org/officeDocument/2006/relationships/image" Target="media/image83.jpeg"/><Relationship Id="rId178" Type="http://schemas.openxmlformats.org/officeDocument/2006/relationships/oleObject" Target="embeddings/oleObject73.bin"/><Relationship Id="rId301" Type="http://schemas.openxmlformats.org/officeDocument/2006/relationships/image" Target="media/image186.emf"/><Relationship Id="rId322" Type="http://schemas.openxmlformats.org/officeDocument/2006/relationships/image" Target="media/image202.wmf"/><Relationship Id="rId343" Type="http://schemas.openxmlformats.org/officeDocument/2006/relationships/image" Target="media/image211.wmf"/><Relationship Id="rId364" Type="http://schemas.openxmlformats.org/officeDocument/2006/relationships/oleObject" Target="embeddings/oleObject133.bin"/><Relationship Id="rId61" Type="http://schemas.openxmlformats.org/officeDocument/2006/relationships/oleObject" Target="embeddings/oleObject27.bin"/><Relationship Id="rId82" Type="http://schemas.openxmlformats.org/officeDocument/2006/relationships/image" Target="media/image40.w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oleObject" Target="embeddings/oleObject140.bin"/><Relationship Id="rId19" Type="http://schemas.openxmlformats.org/officeDocument/2006/relationships/oleObject" Target="embeddings/oleObject1.bin"/><Relationship Id="rId224" Type="http://schemas.openxmlformats.org/officeDocument/2006/relationships/oleObject" Target="embeddings/oleObject97.bin"/><Relationship Id="rId245" Type="http://schemas.openxmlformats.org/officeDocument/2006/relationships/image" Target="media/image130.jpeg"/><Relationship Id="rId266" Type="http://schemas.openxmlformats.org/officeDocument/2006/relationships/image" Target="media/image151.jpeg"/><Relationship Id="rId287" Type="http://schemas.openxmlformats.org/officeDocument/2006/relationships/image" Target="media/image172.emf"/><Relationship Id="rId410" Type="http://schemas.openxmlformats.org/officeDocument/2006/relationships/image" Target="media/image261.emf"/><Relationship Id="rId30" Type="http://schemas.openxmlformats.org/officeDocument/2006/relationships/image" Target="media/image15.wmf"/><Relationship Id="rId105" Type="http://schemas.openxmlformats.org/officeDocument/2006/relationships/oleObject" Target="embeddings/oleObject46.bin"/><Relationship Id="rId126" Type="http://schemas.openxmlformats.org/officeDocument/2006/relationships/image" Target="media/image62.wmf"/><Relationship Id="rId147" Type="http://schemas.openxmlformats.org/officeDocument/2006/relationships/image" Target="media/image73.jpeg"/><Relationship Id="rId168" Type="http://schemas.openxmlformats.org/officeDocument/2006/relationships/oleObject" Target="embeddings/oleObject68.bin"/><Relationship Id="rId312" Type="http://schemas.openxmlformats.org/officeDocument/2006/relationships/image" Target="media/image195.emf"/><Relationship Id="rId333" Type="http://schemas.openxmlformats.org/officeDocument/2006/relationships/oleObject" Target="embeddings/oleObject118.bin"/><Relationship Id="rId354" Type="http://schemas.openxmlformats.org/officeDocument/2006/relationships/image" Target="media/image218.wmf"/><Relationship Id="rId51" Type="http://schemas.openxmlformats.org/officeDocument/2006/relationships/oleObject" Target="embeddings/oleObject22.bin"/><Relationship Id="rId72" Type="http://schemas.openxmlformats.org/officeDocument/2006/relationships/image" Target="media/image33.png"/><Relationship Id="rId93" Type="http://schemas.openxmlformats.org/officeDocument/2006/relationships/oleObject" Target="embeddings/oleObject40.bin"/><Relationship Id="rId189" Type="http://schemas.openxmlformats.org/officeDocument/2006/relationships/image" Target="media/image103.wmf"/><Relationship Id="rId375" Type="http://schemas.openxmlformats.org/officeDocument/2006/relationships/image" Target="media/image233.emf"/><Relationship Id="rId396" Type="http://schemas.openxmlformats.org/officeDocument/2006/relationships/image" Target="media/image248.png"/><Relationship Id="rId3" Type="http://schemas.openxmlformats.org/officeDocument/2006/relationships/numbering" Target="numbering.xml"/><Relationship Id="rId214" Type="http://schemas.openxmlformats.org/officeDocument/2006/relationships/oleObject" Target="embeddings/oleObject92.bin"/><Relationship Id="rId235" Type="http://schemas.openxmlformats.org/officeDocument/2006/relationships/image" Target="media/image124.wmf"/><Relationship Id="rId256" Type="http://schemas.openxmlformats.org/officeDocument/2006/relationships/image" Target="media/image141.jpeg"/><Relationship Id="rId277" Type="http://schemas.openxmlformats.org/officeDocument/2006/relationships/image" Target="media/image162.png"/><Relationship Id="rId298" Type="http://schemas.openxmlformats.org/officeDocument/2006/relationships/image" Target="media/image183.emf"/><Relationship Id="rId400" Type="http://schemas.openxmlformats.org/officeDocument/2006/relationships/image" Target="media/image252.png"/><Relationship Id="rId116" Type="http://schemas.openxmlformats.org/officeDocument/2006/relationships/image" Target="media/image57.wmf"/><Relationship Id="rId137" Type="http://schemas.openxmlformats.org/officeDocument/2006/relationships/oleObject" Target="embeddings/oleObject62.bin"/><Relationship Id="rId158" Type="http://schemas.openxmlformats.org/officeDocument/2006/relationships/image" Target="media/image84.jpeg"/><Relationship Id="rId302" Type="http://schemas.openxmlformats.org/officeDocument/2006/relationships/image" Target="media/image187.png"/><Relationship Id="rId323" Type="http://schemas.openxmlformats.org/officeDocument/2006/relationships/oleObject" Target="embeddings/oleObject113.bin"/><Relationship Id="rId344" Type="http://schemas.openxmlformats.org/officeDocument/2006/relationships/oleObject" Target="embeddings/oleObject125.bin"/><Relationship Id="rId20" Type="http://schemas.openxmlformats.org/officeDocument/2006/relationships/image" Target="media/image11.wmf"/><Relationship Id="rId41" Type="http://schemas.openxmlformats.org/officeDocument/2006/relationships/image" Target="media/image17.wmf"/><Relationship Id="rId62" Type="http://schemas.openxmlformats.org/officeDocument/2006/relationships/image" Target="media/image27.wmf"/><Relationship Id="rId83" Type="http://schemas.openxmlformats.org/officeDocument/2006/relationships/oleObject" Target="embeddings/oleObject35.bin"/><Relationship Id="rId179" Type="http://schemas.openxmlformats.org/officeDocument/2006/relationships/image" Target="media/image98.wmf"/><Relationship Id="rId365" Type="http://schemas.openxmlformats.org/officeDocument/2006/relationships/oleObject" Target="embeddings/oleObject134.bin"/><Relationship Id="rId386" Type="http://schemas.openxmlformats.org/officeDocument/2006/relationships/image" Target="media/image238.emf"/><Relationship Id="rId190" Type="http://schemas.openxmlformats.org/officeDocument/2006/relationships/oleObject" Target="embeddings/oleObject79.bin"/><Relationship Id="rId204" Type="http://schemas.openxmlformats.org/officeDocument/2006/relationships/image" Target="media/image110.wmf"/><Relationship Id="rId225" Type="http://schemas.openxmlformats.org/officeDocument/2006/relationships/image" Target="media/image120.wmf"/><Relationship Id="rId246" Type="http://schemas.openxmlformats.org/officeDocument/2006/relationships/image" Target="media/image131.jpeg"/><Relationship Id="rId267" Type="http://schemas.openxmlformats.org/officeDocument/2006/relationships/image" Target="media/image152.jpeg"/><Relationship Id="rId288" Type="http://schemas.openxmlformats.org/officeDocument/2006/relationships/image" Target="media/image173.emf"/><Relationship Id="rId411" Type="http://schemas.openxmlformats.org/officeDocument/2006/relationships/image" Target="media/image262.emf"/><Relationship Id="rId106" Type="http://schemas.openxmlformats.org/officeDocument/2006/relationships/image" Target="media/image52.wmf"/><Relationship Id="rId127" Type="http://schemas.openxmlformats.org/officeDocument/2006/relationships/oleObject" Target="embeddings/oleObject57.bin"/><Relationship Id="rId313" Type="http://schemas.openxmlformats.org/officeDocument/2006/relationships/image" Target="media/image196.emf"/><Relationship Id="rId10" Type="http://schemas.openxmlformats.org/officeDocument/2006/relationships/image" Target="media/image2.png"/><Relationship Id="rId31" Type="http://schemas.openxmlformats.org/officeDocument/2006/relationships/oleObject" Target="embeddings/oleObject8.bin"/><Relationship Id="rId52" Type="http://schemas.openxmlformats.org/officeDocument/2006/relationships/image" Target="media/image22.wmf"/><Relationship Id="rId73" Type="http://schemas.openxmlformats.org/officeDocument/2006/relationships/image" Target="media/image34.png"/><Relationship Id="rId94" Type="http://schemas.openxmlformats.org/officeDocument/2006/relationships/image" Target="media/image46.wmf"/><Relationship Id="rId148" Type="http://schemas.openxmlformats.org/officeDocument/2006/relationships/image" Target="media/image74.jpeg"/><Relationship Id="rId169" Type="http://schemas.openxmlformats.org/officeDocument/2006/relationships/image" Target="media/image93.wmf"/><Relationship Id="rId334" Type="http://schemas.openxmlformats.org/officeDocument/2006/relationships/image" Target="media/image208.wmf"/><Relationship Id="rId355" Type="http://schemas.openxmlformats.org/officeDocument/2006/relationships/oleObject" Target="embeddings/oleObject129.bin"/><Relationship Id="rId376" Type="http://schemas.openxmlformats.org/officeDocument/2006/relationships/image" Target="media/image234.emf"/><Relationship Id="rId397" Type="http://schemas.openxmlformats.org/officeDocument/2006/relationships/image" Target="media/image249.svg"/><Relationship Id="rId4" Type="http://schemas.openxmlformats.org/officeDocument/2006/relationships/styles" Target="styles.xml"/><Relationship Id="rId180" Type="http://schemas.openxmlformats.org/officeDocument/2006/relationships/oleObject" Target="embeddings/oleObject74.bin"/><Relationship Id="rId215" Type="http://schemas.openxmlformats.org/officeDocument/2006/relationships/image" Target="media/image115.wmf"/><Relationship Id="rId236" Type="http://schemas.openxmlformats.org/officeDocument/2006/relationships/oleObject" Target="embeddings/oleObject104.bin"/><Relationship Id="rId257" Type="http://schemas.openxmlformats.org/officeDocument/2006/relationships/image" Target="media/image142.jpeg"/><Relationship Id="rId278" Type="http://schemas.openxmlformats.org/officeDocument/2006/relationships/image" Target="media/image163.png"/><Relationship Id="rId401" Type="http://schemas.openxmlformats.org/officeDocument/2006/relationships/image" Target="media/image253.emf"/><Relationship Id="rId303" Type="http://schemas.openxmlformats.org/officeDocument/2006/relationships/image" Target="media/image188.png"/><Relationship Id="rId42" Type="http://schemas.openxmlformats.org/officeDocument/2006/relationships/oleObject" Target="embeddings/oleObject17.bin"/><Relationship Id="rId84" Type="http://schemas.openxmlformats.org/officeDocument/2006/relationships/image" Target="media/image41.wmf"/><Relationship Id="rId138" Type="http://schemas.openxmlformats.org/officeDocument/2006/relationships/image" Target="media/image68.wmf"/><Relationship Id="rId345" Type="http://schemas.openxmlformats.org/officeDocument/2006/relationships/oleObject" Target="embeddings/oleObject126.bin"/><Relationship Id="rId387" Type="http://schemas.openxmlformats.org/officeDocument/2006/relationships/image" Target="media/image239.emf"/><Relationship Id="rId191" Type="http://schemas.openxmlformats.org/officeDocument/2006/relationships/image" Target="media/image104.wmf"/><Relationship Id="rId205" Type="http://schemas.openxmlformats.org/officeDocument/2006/relationships/oleObject" Target="embeddings/oleObject87.bin"/><Relationship Id="rId247" Type="http://schemas.openxmlformats.org/officeDocument/2006/relationships/image" Target="media/image132.jpeg"/><Relationship Id="rId412" Type="http://schemas.openxmlformats.org/officeDocument/2006/relationships/image" Target="media/image263.emf"/><Relationship Id="rId107" Type="http://schemas.openxmlformats.org/officeDocument/2006/relationships/oleObject" Target="embeddings/oleObject47.bin"/><Relationship Id="rId289" Type="http://schemas.openxmlformats.org/officeDocument/2006/relationships/image" Target="media/image174.emf"/><Relationship Id="rId11" Type="http://schemas.openxmlformats.org/officeDocument/2006/relationships/image" Target="media/image3.png"/><Relationship Id="rId53" Type="http://schemas.openxmlformats.org/officeDocument/2006/relationships/oleObject" Target="embeddings/oleObject23.bin"/><Relationship Id="rId149" Type="http://schemas.openxmlformats.org/officeDocument/2006/relationships/image" Target="media/image75.jpeg"/><Relationship Id="rId314" Type="http://schemas.openxmlformats.org/officeDocument/2006/relationships/image" Target="media/image197.emf"/><Relationship Id="rId356" Type="http://schemas.openxmlformats.org/officeDocument/2006/relationships/image" Target="media/image219.emf"/><Relationship Id="rId398" Type="http://schemas.openxmlformats.org/officeDocument/2006/relationships/image" Target="media/image250.emf"/><Relationship Id="rId95" Type="http://schemas.openxmlformats.org/officeDocument/2006/relationships/oleObject" Target="embeddings/oleObject41.bin"/><Relationship Id="rId160" Type="http://schemas.openxmlformats.org/officeDocument/2006/relationships/image" Target="media/image86.jpeg"/><Relationship Id="rId216" Type="http://schemas.openxmlformats.org/officeDocument/2006/relationships/oleObject" Target="embeddings/oleObject93.bin"/><Relationship Id="rId258" Type="http://schemas.openxmlformats.org/officeDocument/2006/relationships/image" Target="media/image143.jpeg"/><Relationship Id="rId22" Type="http://schemas.openxmlformats.org/officeDocument/2006/relationships/image" Target="media/image12.wmf"/><Relationship Id="rId64" Type="http://schemas.openxmlformats.org/officeDocument/2006/relationships/image" Target="media/image28.wmf"/><Relationship Id="rId118" Type="http://schemas.openxmlformats.org/officeDocument/2006/relationships/image" Target="media/image58.wmf"/><Relationship Id="rId325" Type="http://schemas.openxmlformats.org/officeDocument/2006/relationships/oleObject" Target="embeddings/oleObject114.bin"/><Relationship Id="rId367" Type="http://schemas.openxmlformats.org/officeDocument/2006/relationships/image" Target="media/image225.emf"/><Relationship Id="rId171" Type="http://schemas.openxmlformats.org/officeDocument/2006/relationships/image" Target="media/image94.wmf"/><Relationship Id="rId227" Type="http://schemas.openxmlformats.org/officeDocument/2006/relationships/image" Target="media/image121.wmf"/><Relationship Id="rId269" Type="http://schemas.openxmlformats.org/officeDocument/2006/relationships/image" Target="media/image154.jpeg"/><Relationship Id="rId33" Type="http://schemas.openxmlformats.org/officeDocument/2006/relationships/image" Target="media/image16.wmf"/><Relationship Id="rId129" Type="http://schemas.openxmlformats.org/officeDocument/2006/relationships/oleObject" Target="embeddings/oleObject58.bin"/><Relationship Id="rId280" Type="http://schemas.openxmlformats.org/officeDocument/2006/relationships/image" Target="media/image165.png"/><Relationship Id="rId336" Type="http://schemas.openxmlformats.org/officeDocument/2006/relationships/image" Target="media/image209.wmf"/><Relationship Id="rId75" Type="http://schemas.openxmlformats.org/officeDocument/2006/relationships/image" Target="media/image36.emf"/><Relationship Id="rId140" Type="http://schemas.openxmlformats.org/officeDocument/2006/relationships/image" Target="media/image69.wmf"/><Relationship Id="rId182" Type="http://schemas.openxmlformats.org/officeDocument/2006/relationships/oleObject" Target="embeddings/oleObject75.bin"/><Relationship Id="rId378" Type="http://schemas.openxmlformats.org/officeDocument/2006/relationships/image" Target="media/image236.wmf"/><Relationship Id="rId403" Type="http://schemas.openxmlformats.org/officeDocument/2006/relationships/image" Target="media/image255.emf"/><Relationship Id="rId6" Type="http://schemas.openxmlformats.org/officeDocument/2006/relationships/webSettings" Target="webSettings.xml"/><Relationship Id="rId238" Type="http://schemas.openxmlformats.org/officeDocument/2006/relationships/oleObject" Target="embeddings/oleObject105.bin"/><Relationship Id="rId291" Type="http://schemas.openxmlformats.org/officeDocument/2006/relationships/image" Target="media/image176.emf"/><Relationship Id="rId305" Type="http://schemas.openxmlformats.org/officeDocument/2006/relationships/image" Target="media/image190.wmf"/><Relationship Id="rId347" Type="http://schemas.openxmlformats.org/officeDocument/2006/relationships/image" Target="media/image212.wmf"/><Relationship Id="rId44" Type="http://schemas.openxmlformats.org/officeDocument/2006/relationships/image" Target="media/image18.wmf"/><Relationship Id="rId86" Type="http://schemas.openxmlformats.org/officeDocument/2006/relationships/image" Target="media/image42.wmf"/><Relationship Id="rId151" Type="http://schemas.openxmlformats.org/officeDocument/2006/relationships/image" Target="media/image77.jpeg"/><Relationship Id="rId389" Type="http://schemas.openxmlformats.org/officeDocument/2006/relationships/image" Target="media/image241.emf"/><Relationship Id="rId193" Type="http://schemas.openxmlformats.org/officeDocument/2006/relationships/image" Target="media/image105.wmf"/><Relationship Id="rId207" Type="http://schemas.openxmlformats.org/officeDocument/2006/relationships/image" Target="media/image111.wmf"/><Relationship Id="rId249" Type="http://schemas.openxmlformats.org/officeDocument/2006/relationships/image" Target="media/image134.jpeg"/><Relationship Id="rId414" Type="http://schemas.openxmlformats.org/officeDocument/2006/relationships/image" Target="media/image265.emf"/><Relationship Id="rId13" Type="http://schemas.openxmlformats.org/officeDocument/2006/relationships/image" Target="media/image5.png"/><Relationship Id="rId109" Type="http://schemas.openxmlformats.org/officeDocument/2006/relationships/oleObject" Target="embeddings/oleObject48.bin"/><Relationship Id="rId260" Type="http://schemas.openxmlformats.org/officeDocument/2006/relationships/image" Target="media/image145.jpeg"/><Relationship Id="rId316" Type="http://schemas.openxmlformats.org/officeDocument/2006/relationships/image" Target="media/image199.wmf"/><Relationship Id="rId55" Type="http://schemas.openxmlformats.org/officeDocument/2006/relationships/oleObject" Target="embeddings/oleObject24.bin"/><Relationship Id="rId97" Type="http://schemas.openxmlformats.org/officeDocument/2006/relationships/oleObject" Target="embeddings/oleObject42.bin"/><Relationship Id="rId120" Type="http://schemas.openxmlformats.org/officeDocument/2006/relationships/image" Target="media/image59.wmf"/><Relationship Id="rId358" Type="http://schemas.openxmlformats.org/officeDocument/2006/relationships/oleObject" Target="embeddings/oleObject130.bin"/><Relationship Id="rId162" Type="http://schemas.openxmlformats.org/officeDocument/2006/relationships/image" Target="media/image88.jpeg"/><Relationship Id="rId218" Type="http://schemas.openxmlformats.org/officeDocument/2006/relationships/oleObject" Target="embeddings/oleObject94.bin"/><Relationship Id="rId271" Type="http://schemas.openxmlformats.org/officeDocument/2006/relationships/image" Target="media/image156.jpeg"/><Relationship Id="rId24" Type="http://schemas.openxmlformats.org/officeDocument/2006/relationships/image" Target="media/image13.wmf"/><Relationship Id="rId66" Type="http://schemas.openxmlformats.org/officeDocument/2006/relationships/image" Target="media/image29.wmf"/><Relationship Id="rId131" Type="http://schemas.openxmlformats.org/officeDocument/2006/relationships/oleObject" Target="embeddings/oleObject59.bin"/><Relationship Id="rId327" Type="http://schemas.openxmlformats.org/officeDocument/2006/relationships/oleObject" Target="embeddings/oleObject115.bin"/><Relationship Id="rId369" Type="http://schemas.openxmlformats.org/officeDocument/2006/relationships/image" Target="media/image227.emf"/><Relationship Id="rId173" Type="http://schemas.openxmlformats.org/officeDocument/2006/relationships/image" Target="media/image95.wmf"/><Relationship Id="rId229" Type="http://schemas.openxmlformats.org/officeDocument/2006/relationships/image" Target="media/image122.wmf"/><Relationship Id="rId380" Type="http://schemas.openxmlformats.org/officeDocument/2006/relationships/image" Target="media/image237.emf"/><Relationship Id="rId240" Type="http://schemas.openxmlformats.org/officeDocument/2006/relationships/oleObject" Target="embeddings/oleObject106.bin"/><Relationship Id="rId35" Type="http://schemas.openxmlformats.org/officeDocument/2006/relationships/oleObject" Target="embeddings/oleObject11.bin"/><Relationship Id="rId77" Type="http://schemas.openxmlformats.org/officeDocument/2006/relationships/oleObject" Target="embeddings/oleObject32.bin"/><Relationship Id="rId100" Type="http://schemas.openxmlformats.org/officeDocument/2006/relationships/image" Target="media/image49.wmf"/><Relationship Id="rId282" Type="http://schemas.openxmlformats.org/officeDocument/2006/relationships/image" Target="media/image167.png"/><Relationship Id="rId338" Type="http://schemas.openxmlformats.org/officeDocument/2006/relationships/oleObject" Target="embeddings/oleObject121.bin"/><Relationship Id="rId8" Type="http://schemas.openxmlformats.org/officeDocument/2006/relationships/endnotes" Target="endnotes.xml"/><Relationship Id="rId142" Type="http://schemas.openxmlformats.org/officeDocument/2006/relationships/image" Target="media/image70.wmf"/><Relationship Id="rId184" Type="http://schemas.openxmlformats.org/officeDocument/2006/relationships/oleObject" Target="embeddings/oleObject76.bin"/><Relationship Id="rId391" Type="http://schemas.openxmlformats.org/officeDocument/2006/relationships/image" Target="media/image243.emf"/><Relationship Id="rId405" Type="http://schemas.openxmlformats.org/officeDocument/2006/relationships/image" Target="media/image257.wmf"/><Relationship Id="rId251" Type="http://schemas.openxmlformats.org/officeDocument/2006/relationships/image" Target="media/image136.jpeg"/><Relationship Id="rId46" Type="http://schemas.openxmlformats.org/officeDocument/2006/relationships/image" Target="media/image19.wmf"/><Relationship Id="rId293" Type="http://schemas.openxmlformats.org/officeDocument/2006/relationships/image" Target="media/image178.emf"/><Relationship Id="rId307" Type="http://schemas.openxmlformats.org/officeDocument/2006/relationships/image" Target="media/image191.wmf"/><Relationship Id="rId349" Type="http://schemas.openxmlformats.org/officeDocument/2006/relationships/image" Target="media/image213.emf"/><Relationship Id="rId88" Type="http://schemas.openxmlformats.org/officeDocument/2006/relationships/image" Target="media/image43.wmf"/><Relationship Id="rId111" Type="http://schemas.openxmlformats.org/officeDocument/2006/relationships/oleObject" Target="embeddings/oleObject49.bin"/><Relationship Id="rId153" Type="http://schemas.openxmlformats.org/officeDocument/2006/relationships/image" Target="media/image79.jpeg"/><Relationship Id="rId195" Type="http://schemas.openxmlformats.org/officeDocument/2006/relationships/image" Target="media/image106.wmf"/><Relationship Id="rId209" Type="http://schemas.openxmlformats.org/officeDocument/2006/relationships/image" Target="media/image112.wmf"/><Relationship Id="rId360" Type="http://schemas.openxmlformats.org/officeDocument/2006/relationships/oleObject" Target="embeddings/oleObject131.bin"/><Relationship Id="rId416" Type="http://schemas.openxmlformats.org/officeDocument/2006/relationships/footer" Target="footer1.xml"/><Relationship Id="rId220" Type="http://schemas.openxmlformats.org/officeDocument/2006/relationships/oleObject" Target="embeddings/oleObject95.bin"/><Relationship Id="rId15" Type="http://schemas.openxmlformats.org/officeDocument/2006/relationships/image" Target="media/image7.png"/><Relationship Id="rId57" Type="http://schemas.openxmlformats.org/officeDocument/2006/relationships/oleObject" Target="embeddings/oleObject25.bin"/><Relationship Id="rId262" Type="http://schemas.openxmlformats.org/officeDocument/2006/relationships/image" Target="media/image147.jpeg"/><Relationship Id="rId318" Type="http://schemas.openxmlformats.org/officeDocument/2006/relationships/image" Target="media/image200.wmf"/><Relationship Id="rId99" Type="http://schemas.openxmlformats.org/officeDocument/2006/relationships/oleObject" Target="embeddings/oleObject43.bin"/><Relationship Id="rId122" Type="http://schemas.openxmlformats.org/officeDocument/2006/relationships/image" Target="media/image60.wmf"/><Relationship Id="rId164" Type="http://schemas.openxmlformats.org/officeDocument/2006/relationships/image" Target="media/image90.png"/><Relationship Id="rId371" Type="http://schemas.openxmlformats.org/officeDocument/2006/relationships/image" Target="media/image229.emf"/><Relationship Id="rId26" Type="http://schemas.openxmlformats.org/officeDocument/2006/relationships/image" Target="media/image14.wmf"/><Relationship Id="rId231" Type="http://schemas.openxmlformats.org/officeDocument/2006/relationships/oleObject" Target="embeddings/oleObject101.bin"/><Relationship Id="rId273" Type="http://schemas.openxmlformats.org/officeDocument/2006/relationships/image" Target="media/image158.jpeg"/><Relationship Id="rId329" Type="http://schemas.openxmlformats.org/officeDocument/2006/relationships/oleObject" Target="embeddings/oleObject116.bin"/><Relationship Id="rId68" Type="http://schemas.openxmlformats.org/officeDocument/2006/relationships/image" Target="media/image30.wmf"/><Relationship Id="rId133" Type="http://schemas.openxmlformats.org/officeDocument/2006/relationships/oleObject" Target="embeddings/oleObject60.bin"/><Relationship Id="rId175" Type="http://schemas.openxmlformats.org/officeDocument/2006/relationships/image" Target="media/image96.wmf"/><Relationship Id="rId340" Type="http://schemas.openxmlformats.org/officeDocument/2006/relationships/image" Target="media/image210.wmf"/><Relationship Id="rId200" Type="http://schemas.openxmlformats.org/officeDocument/2006/relationships/image" Target="media/image108.wmf"/><Relationship Id="rId382" Type="http://schemas.openxmlformats.org/officeDocument/2006/relationships/oleObject" Target="embeddings/oleObject137.bin"/><Relationship Id="rId242" Type="http://schemas.openxmlformats.org/officeDocument/2006/relationships/oleObject" Target="embeddings/oleObject107.bin"/><Relationship Id="rId284" Type="http://schemas.openxmlformats.org/officeDocument/2006/relationships/image" Target="media/image169.png"/><Relationship Id="rId37" Type="http://schemas.openxmlformats.org/officeDocument/2006/relationships/oleObject" Target="embeddings/oleObject13.bin"/><Relationship Id="rId79" Type="http://schemas.openxmlformats.org/officeDocument/2006/relationships/oleObject" Target="embeddings/oleObject33.bin"/><Relationship Id="rId102" Type="http://schemas.openxmlformats.org/officeDocument/2006/relationships/image" Target="media/image50.wmf"/><Relationship Id="rId144" Type="http://schemas.openxmlformats.org/officeDocument/2006/relationships/image" Target="media/image71.wmf"/><Relationship Id="rId90" Type="http://schemas.openxmlformats.org/officeDocument/2006/relationships/image" Target="media/image44.wmf"/><Relationship Id="rId186" Type="http://schemas.openxmlformats.org/officeDocument/2006/relationships/oleObject" Target="embeddings/oleObject77.bin"/><Relationship Id="rId351" Type="http://schemas.openxmlformats.org/officeDocument/2006/relationships/image" Target="media/image215.emf"/><Relationship Id="rId393" Type="http://schemas.openxmlformats.org/officeDocument/2006/relationships/image" Target="media/image245.png"/><Relationship Id="rId407" Type="http://schemas.openxmlformats.org/officeDocument/2006/relationships/image" Target="media/image258.png"/><Relationship Id="rId211" Type="http://schemas.openxmlformats.org/officeDocument/2006/relationships/image" Target="media/image113.wmf"/><Relationship Id="rId253" Type="http://schemas.openxmlformats.org/officeDocument/2006/relationships/image" Target="media/image138.jpeg"/><Relationship Id="rId295" Type="http://schemas.openxmlformats.org/officeDocument/2006/relationships/image" Target="media/image180.png"/><Relationship Id="rId309" Type="http://schemas.openxmlformats.org/officeDocument/2006/relationships/image" Target="media/image192.png"/><Relationship Id="rId48" Type="http://schemas.openxmlformats.org/officeDocument/2006/relationships/image" Target="media/image20.wmf"/><Relationship Id="rId113" Type="http://schemas.openxmlformats.org/officeDocument/2006/relationships/oleObject" Target="embeddings/oleObject50.bin"/><Relationship Id="rId320" Type="http://schemas.openxmlformats.org/officeDocument/2006/relationships/image" Target="media/image201.wmf"/><Relationship Id="rId155" Type="http://schemas.openxmlformats.org/officeDocument/2006/relationships/image" Target="media/image81.jpeg"/><Relationship Id="rId197" Type="http://schemas.openxmlformats.org/officeDocument/2006/relationships/oleObject" Target="embeddings/oleObject83.bin"/><Relationship Id="rId362" Type="http://schemas.openxmlformats.org/officeDocument/2006/relationships/oleObject" Target="embeddings/oleObject132.bin"/><Relationship Id="rId41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546</TotalTime>
  <Pages>1</Pages>
  <Words>11079</Words>
  <Characters>63153</Characters>
  <Application>Microsoft Office Word</Application>
  <DocSecurity>0</DocSecurity>
  <Lines>526</Lines>
  <Paragraphs>148</Paragraphs>
  <ScaleCrop>false</ScaleCrop>
  <Company>Microsoft</Company>
  <LinksUpToDate>false</LinksUpToDate>
  <CharactersWithSpaces>74084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杰豪 缪</cp:lastModifiedBy>
  <cp:revision>28</cp:revision>
  <cp:lastPrinted>2024-05-08T03:04:00Z</cp:lastPrinted>
  <dcterms:created xsi:type="dcterms:W3CDTF">2024-04-27T03:20:00Z</dcterms:created>
  <dcterms:modified xsi:type="dcterms:W3CDTF">2024-05-08T03:06:00Z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y fmtid="{D5CDD505-2E9C-101B-9397-08002B2CF9AE}" pid="7" name="AMWinEqns">
    <vt:bool>true</vt:bool>
  </property>
</Properties>
</file>